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6EC" w:rsidRPr="001E47F6" w:rsidRDefault="008B06EC" w:rsidP="008B06EC">
      <w:pPr>
        <w:pStyle w:val="Eivli"/>
        <w:jc w:val="center"/>
        <w:rPr>
          <w:rFonts w:ascii="Gisha" w:hAnsi="Gisha" w:cs="Gisha"/>
          <w:sz w:val="24"/>
          <w:szCs w:val="24"/>
        </w:rPr>
      </w:pPr>
      <w:r>
        <w:rPr>
          <w:rFonts w:ascii="Gisha" w:hAnsi="Gisha" w:cs="Gisha"/>
          <w:sz w:val="24"/>
          <w:szCs w:val="24"/>
        </w:rPr>
        <w:t>L</w:t>
      </w:r>
      <w:r w:rsidRPr="001E47F6">
        <w:rPr>
          <w:rFonts w:ascii="Gisha" w:hAnsi="Gisha" w:cs="Gisha"/>
          <w:sz w:val="24"/>
          <w:szCs w:val="24"/>
        </w:rPr>
        <w:t>iity Lanen</w:t>
      </w:r>
      <w:r>
        <w:rPr>
          <w:rFonts w:ascii="Gisha" w:hAnsi="Gisha" w:cs="Gisha"/>
          <w:sz w:val="24"/>
          <w:szCs w:val="24"/>
        </w:rPr>
        <w:t xml:space="preserve"> kannatusjäseneksi</w:t>
      </w:r>
      <w:r w:rsidRPr="001E47F6">
        <w:rPr>
          <w:rFonts w:ascii="Gisha" w:hAnsi="Gisha" w:cs="Gisha"/>
          <w:sz w:val="24"/>
          <w:szCs w:val="24"/>
        </w:rPr>
        <w:t xml:space="preserve">, jos </w:t>
      </w:r>
    </w:p>
    <w:p w:rsidR="008B06EC" w:rsidRPr="008B06EC" w:rsidRDefault="008B06EC" w:rsidP="008B06EC">
      <w:pPr>
        <w:pStyle w:val="Eivli"/>
        <w:jc w:val="center"/>
        <w:rPr>
          <w:rFonts w:ascii="Gisha" w:hAnsi="Gisha" w:cs="Gisha"/>
          <w:b/>
          <w:sz w:val="24"/>
          <w:szCs w:val="24"/>
        </w:rPr>
      </w:pPr>
      <w:r w:rsidRPr="008B06EC">
        <w:rPr>
          <w:rFonts w:ascii="Gisha" w:hAnsi="Gisha" w:cs="Gisha"/>
          <w:b/>
          <w:sz w:val="24"/>
          <w:szCs w:val="24"/>
        </w:rPr>
        <w:t>neurologisesti sairaiden ja/tai vammaisten la</w:t>
      </w:r>
      <w:r w:rsidRPr="008B06EC">
        <w:rPr>
          <w:rFonts w:ascii="Gisha" w:hAnsi="Gisha" w:cs="Gisha"/>
          <w:b/>
          <w:sz w:val="24"/>
          <w:szCs w:val="24"/>
        </w:rPr>
        <w:t xml:space="preserve">sten hyvinvoinnin edistäminen </w:t>
      </w:r>
      <w:r w:rsidRPr="008B06EC">
        <w:rPr>
          <w:rFonts w:ascii="Gisha" w:hAnsi="Gisha" w:cs="Gisha"/>
          <w:b/>
          <w:sz w:val="24"/>
          <w:szCs w:val="24"/>
        </w:rPr>
        <w:t xml:space="preserve"> </w:t>
      </w:r>
    </w:p>
    <w:p w:rsidR="008B06EC" w:rsidRPr="001E47F6" w:rsidRDefault="008B06EC" w:rsidP="008B06EC">
      <w:pPr>
        <w:pStyle w:val="Eivli"/>
        <w:jc w:val="center"/>
        <w:rPr>
          <w:rFonts w:ascii="Gisha" w:hAnsi="Gisha" w:cs="Gisha"/>
          <w:b/>
          <w:sz w:val="24"/>
          <w:szCs w:val="24"/>
        </w:rPr>
      </w:pPr>
      <w:proofErr w:type="gramStart"/>
      <w:r>
        <w:rPr>
          <w:rFonts w:ascii="Gisha" w:hAnsi="Gisha" w:cs="Gisha"/>
          <w:b/>
          <w:sz w:val="24"/>
          <w:szCs w:val="24"/>
        </w:rPr>
        <w:t>hoitotyötä kehittämällä</w:t>
      </w:r>
      <w:r w:rsidRPr="001E47F6">
        <w:rPr>
          <w:rFonts w:ascii="Gisha" w:hAnsi="Gisha" w:cs="Gisha"/>
          <w:b/>
          <w:sz w:val="24"/>
          <w:szCs w:val="24"/>
        </w:rPr>
        <w:t xml:space="preserve"> kiinnostaa!</w:t>
      </w:r>
      <w:proofErr w:type="gramEnd"/>
    </w:p>
    <w:p w:rsidR="008B06EC" w:rsidRPr="001E47F6" w:rsidRDefault="008B06EC" w:rsidP="008B06EC">
      <w:pPr>
        <w:pStyle w:val="Eivli"/>
        <w:jc w:val="center"/>
        <w:rPr>
          <w:rFonts w:ascii="Gisha" w:hAnsi="Gisha" w:cs="Gisha"/>
          <w:sz w:val="24"/>
          <w:szCs w:val="24"/>
        </w:rPr>
      </w:pPr>
    </w:p>
    <w:p w:rsidR="008B06EC" w:rsidRPr="001E47F6" w:rsidRDefault="008B06EC" w:rsidP="008B06EC">
      <w:pPr>
        <w:pStyle w:val="Eivli"/>
        <w:jc w:val="center"/>
        <w:rPr>
          <w:rFonts w:ascii="Gisha" w:hAnsi="Gisha" w:cs="Gisha"/>
          <w:sz w:val="24"/>
          <w:szCs w:val="24"/>
        </w:rPr>
      </w:pPr>
      <w:r>
        <w:rPr>
          <w:rFonts w:ascii="Gisha" w:hAnsi="Gisha" w:cs="Gisha"/>
          <w:sz w:val="24"/>
          <w:szCs w:val="24"/>
        </w:rPr>
        <w:t xml:space="preserve">Sinun ei tarvitse </w:t>
      </w:r>
      <w:r w:rsidR="00EC0BE5">
        <w:rPr>
          <w:rFonts w:ascii="Gisha" w:hAnsi="Gisha" w:cs="Gisha"/>
          <w:sz w:val="24"/>
          <w:szCs w:val="24"/>
        </w:rPr>
        <w:t>olla hoitotyön ammattilainen tai työskennellä lastenneurologialla.</w:t>
      </w:r>
    </w:p>
    <w:p w:rsidR="008B06EC" w:rsidRPr="001E47F6" w:rsidRDefault="008B06EC" w:rsidP="008B06EC">
      <w:pPr>
        <w:pStyle w:val="Eivli"/>
        <w:jc w:val="center"/>
        <w:rPr>
          <w:rFonts w:ascii="Gisha" w:hAnsi="Gisha" w:cs="Gisha"/>
          <w:sz w:val="24"/>
          <w:szCs w:val="24"/>
        </w:rPr>
      </w:pPr>
      <w:r w:rsidRPr="001E47F6">
        <w:rPr>
          <w:rFonts w:ascii="Gisha" w:hAnsi="Gisha" w:cs="Gisha"/>
          <w:sz w:val="24"/>
          <w:szCs w:val="24"/>
        </w:rPr>
        <w:t>Kiinnostus aiheeseen riittää.</w:t>
      </w:r>
    </w:p>
    <w:p w:rsidR="008B06EC" w:rsidRPr="001E47F6" w:rsidRDefault="008B06EC" w:rsidP="008B06EC">
      <w:pPr>
        <w:pStyle w:val="Eivli"/>
        <w:jc w:val="center"/>
        <w:rPr>
          <w:rFonts w:ascii="Gisha" w:hAnsi="Gisha" w:cs="Gisha"/>
          <w:sz w:val="24"/>
          <w:szCs w:val="24"/>
        </w:rPr>
      </w:pPr>
    </w:p>
    <w:p w:rsidR="008B06EC" w:rsidRPr="001E47F6" w:rsidRDefault="008B06EC" w:rsidP="008B06EC">
      <w:pPr>
        <w:pStyle w:val="Eivli"/>
        <w:jc w:val="center"/>
        <w:rPr>
          <w:rFonts w:ascii="Gisha" w:hAnsi="Gisha" w:cs="Gisha"/>
          <w:sz w:val="24"/>
          <w:szCs w:val="24"/>
        </w:rPr>
      </w:pPr>
      <w:r w:rsidRPr="001E47F6">
        <w:rPr>
          <w:rFonts w:ascii="Gisha" w:hAnsi="Gisha" w:cs="Gisha"/>
          <w:noProof/>
          <w:lang w:eastAsia="fi-FI"/>
        </w:rPr>
        <w:t xml:space="preserve"> </w:t>
      </w:r>
      <w:r w:rsidRPr="001E47F6">
        <w:rPr>
          <w:rFonts w:ascii="Gisha" w:hAnsi="Gisha" w:cs="Gisha"/>
          <w:noProof/>
          <w:lang w:eastAsia="fi-FI"/>
        </w:rPr>
        <w:drawing>
          <wp:inline distT="0" distB="0" distL="0" distR="0" wp14:anchorId="3774E458" wp14:editId="1A68DAD0">
            <wp:extent cx="1485900" cy="1386610"/>
            <wp:effectExtent l="0" t="0" r="0" b="444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en logo_mustavalko_tekstillä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420" cy="138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6EC" w:rsidRPr="001E47F6" w:rsidRDefault="008B06EC" w:rsidP="008B06EC">
      <w:pPr>
        <w:pStyle w:val="Eivli"/>
        <w:jc w:val="center"/>
        <w:rPr>
          <w:rFonts w:ascii="Gisha" w:hAnsi="Gisha" w:cs="Gisha"/>
          <w:sz w:val="32"/>
          <w:szCs w:val="32"/>
        </w:rPr>
      </w:pPr>
    </w:p>
    <w:p w:rsidR="008B06EC" w:rsidRPr="001E47F6" w:rsidRDefault="008B06EC" w:rsidP="008B06EC">
      <w:pPr>
        <w:pStyle w:val="Eivli"/>
        <w:jc w:val="center"/>
        <w:rPr>
          <w:rFonts w:ascii="Gisha" w:hAnsi="Gisha" w:cs="Gisha"/>
          <w:sz w:val="32"/>
          <w:szCs w:val="32"/>
        </w:rPr>
      </w:pPr>
      <w:r w:rsidRPr="001E47F6">
        <w:rPr>
          <w:rFonts w:ascii="Gisha" w:hAnsi="Gisha" w:cs="Gisha"/>
          <w:sz w:val="32"/>
          <w:szCs w:val="32"/>
        </w:rPr>
        <w:t>VALTAKUNNALLINEN</w:t>
      </w:r>
    </w:p>
    <w:p w:rsidR="008B06EC" w:rsidRPr="001E47F6" w:rsidRDefault="008B06EC" w:rsidP="008B06EC">
      <w:pPr>
        <w:pStyle w:val="Eivli"/>
        <w:jc w:val="center"/>
        <w:rPr>
          <w:rFonts w:ascii="Gisha" w:hAnsi="Gisha" w:cs="Gisha"/>
          <w:sz w:val="32"/>
          <w:szCs w:val="32"/>
        </w:rPr>
      </w:pPr>
      <w:r w:rsidRPr="001E47F6">
        <w:rPr>
          <w:rFonts w:ascii="Gisha" w:hAnsi="Gisha" w:cs="Gisha"/>
          <w:sz w:val="32"/>
          <w:szCs w:val="32"/>
        </w:rPr>
        <w:t>LASTENNEUROLOGIAN HOITAJIEN YHDISTYS (LANE RY)</w:t>
      </w:r>
    </w:p>
    <w:p w:rsidR="008B06EC" w:rsidRPr="001E47F6" w:rsidRDefault="008B06EC" w:rsidP="008B06EC">
      <w:pPr>
        <w:pStyle w:val="Eivli"/>
        <w:jc w:val="center"/>
        <w:rPr>
          <w:rFonts w:ascii="Gisha" w:hAnsi="Gisha" w:cs="Gisha"/>
          <w:sz w:val="24"/>
          <w:szCs w:val="24"/>
        </w:rPr>
      </w:pPr>
    </w:p>
    <w:p w:rsidR="008B06EC" w:rsidRPr="001E47F6" w:rsidRDefault="008B06EC" w:rsidP="008B06EC">
      <w:pPr>
        <w:pStyle w:val="Eivli"/>
        <w:jc w:val="center"/>
        <w:rPr>
          <w:rFonts w:ascii="Gisha" w:hAnsi="Gisha" w:cs="Gisha"/>
          <w:sz w:val="24"/>
          <w:szCs w:val="24"/>
        </w:rPr>
      </w:pPr>
      <w:r w:rsidRPr="001E47F6">
        <w:rPr>
          <w:rFonts w:ascii="Gisha" w:hAnsi="Gisha" w:cs="Gisha"/>
          <w:sz w:val="24"/>
          <w:szCs w:val="24"/>
        </w:rPr>
        <w:t xml:space="preserve">Yhdistyksen tarkoituksena on edistää </w:t>
      </w:r>
    </w:p>
    <w:p w:rsidR="008B06EC" w:rsidRPr="001E47F6" w:rsidRDefault="008B06EC" w:rsidP="008B06EC">
      <w:pPr>
        <w:pStyle w:val="Eivli"/>
        <w:jc w:val="center"/>
        <w:rPr>
          <w:rFonts w:ascii="Gisha" w:hAnsi="Gisha" w:cs="Gisha"/>
          <w:sz w:val="24"/>
          <w:szCs w:val="24"/>
        </w:rPr>
      </w:pPr>
      <w:r w:rsidRPr="001E47F6">
        <w:rPr>
          <w:rFonts w:ascii="Gisha" w:hAnsi="Gisha" w:cs="Gisha"/>
          <w:sz w:val="24"/>
          <w:szCs w:val="24"/>
        </w:rPr>
        <w:t xml:space="preserve">neurologisesti sairaiden ja/tai vammaisten lasten hyvinvointia </w:t>
      </w:r>
    </w:p>
    <w:p w:rsidR="008B06EC" w:rsidRPr="001E47F6" w:rsidRDefault="008B06EC" w:rsidP="008B06EC">
      <w:pPr>
        <w:pStyle w:val="Eivli"/>
        <w:jc w:val="center"/>
        <w:rPr>
          <w:rFonts w:ascii="Gisha" w:hAnsi="Gisha" w:cs="Gisha"/>
          <w:sz w:val="24"/>
          <w:szCs w:val="24"/>
        </w:rPr>
      </w:pPr>
      <w:r w:rsidRPr="001E47F6">
        <w:rPr>
          <w:rFonts w:ascii="Gisha" w:hAnsi="Gisha" w:cs="Gisha"/>
          <w:sz w:val="24"/>
          <w:szCs w:val="24"/>
        </w:rPr>
        <w:t>kehittämällä hoitotyötä</w:t>
      </w:r>
    </w:p>
    <w:p w:rsidR="008B06EC" w:rsidRPr="001E47F6" w:rsidRDefault="008B06EC" w:rsidP="008B06EC">
      <w:pPr>
        <w:pStyle w:val="NormaaliWWW"/>
        <w:jc w:val="center"/>
        <w:rPr>
          <w:rFonts w:ascii="Gisha" w:hAnsi="Gisha" w:cs="Gisha"/>
          <w:b/>
        </w:rPr>
      </w:pPr>
      <w:r w:rsidRPr="001E47F6">
        <w:rPr>
          <w:rFonts w:ascii="Gisha" w:hAnsi="Gisha" w:cs="Gisha"/>
          <w:b/>
        </w:rPr>
        <w:t>Jäsenedut</w:t>
      </w:r>
    </w:p>
    <w:p w:rsidR="00C606A2" w:rsidRPr="00581D11" w:rsidRDefault="00C606A2" w:rsidP="00C606A2">
      <w:pPr>
        <w:pStyle w:val="NormaaliWWW"/>
        <w:numPr>
          <w:ilvl w:val="0"/>
          <w:numId w:val="2"/>
        </w:numPr>
        <w:ind w:left="0"/>
        <w:jc w:val="center"/>
        <w:rPr>
          <w:rFonts w:ascii="Gisha" w:hAnsi="Gisha" w:cs="Gisha"/>
        </w:rPr>
      </w:pPr>
      <w:r w:rsidRPr="001E47F6">
        <w:rPr>
          <w:rFonts w:ascii="Gisha" w:hAnsi="Gisha" w:cs="Gisha"/>
          <w:bCs/>
        </w:rPr>
        <w:t>Verkostoituminen kautta koko Suomen</w:t>
      </w:r>
    </w:p>
    <w:p w:rsidR="00C606A2" w:rsidRPr="00581D11" w:rsidRDefault="00C606A2" w:rsidP="00C606A2">
      <w:pPr>
        <w:pStyle w:val="NormaaliWWW"/>
        <w:numPr>
          <w:ilvl w:val="0"/>
          <w:numId w:val="2"/>
        </w:numPr>
        <w:ind w:left="0"/>
        <w:jc w:val="center"/>
        <w:rPr>
          <w:rFonts w:ascii="Gisha" w:hAnsi="Gisha" w:cs="Gisha"/>
        </w:rPr>
      </w:pPr>
      <w:proofErr w:type="gramStart"/>
      <w:r w:rsidRPr="001E47F6">
        <w:rPr>
          <w:rFonts w:ascii="Gisha" w:hAnsi="Gisha" w:cs="Gisha"/>
          <w:bCs/>
        </w:rPr>
        <w:t xml:space="preserve">Lasten asialla -lehti </w:t>
      </w:r>
      <w:r w:rsidRPr="001E47F6">
        <w:rPr>
          <w:rFonts w:ascii="Gisha" w:hAnsi="Gisha" w:cs="Gisha"/>
        </w:rPr>
        <w:t>kotiin postitettuna</w:t>
      </w:r>
      <w:proofErr w:type="gramEnd"/>
    </w:p>
    <w:p w:rsidR="00C606A2" w:rsidRPr="001E47F6" w:rsidRDefault="00C606A2" w:rsidP="00C606A2">
      <w:pPr>
        <w:pStyle w:val="NormaaliWWW"/>
        <w:numPr>
          <w:ilvl w:val="0"/>
          <w:numId w:val="2"/>
        </w:numPr>
        <w:ind w:left="0"/>
        <w:jc w:val="center"/>
        <w:rPr>
          <w:rFonts w:ascii="Gisha" w:hAnsi="Gisha" w:cs="Gisha"/>
        </w:rPr>
      </w:pPr>
      <w:proofErr w:type="gramStart"/>
      <w:r w:rsidRPr="001E47F6">
        <w:rPr>
          <w:rFonts w:ascii="Gisha" w:hAnsi="Gisha" w:cs="Gisha"/>
          <w:bCs/>
        </w:rPr>
        <w:t>Alennettu hinta</w:t>
      </w:r>
      <w:hyperlink r:id="rId7" w:tooltip="Linkki on viimeöisen tarkistuksen mukaan rikki: 404 Not Found" w:history="1">
        <w:r w:rsidRPr="001E47F6">
          <w:rPr>
            <w:rFonts w:ascii="Gisha" w:hAnsi="Gisha" w:cs="Gisha"/>
          </w:rPr>
          <w:t xml:space="preserve"> Lanen laadukkailla koulutuspäivillä</w:t>
        </w:r>
      </w:hyperlink>
      <w:proofErr w:type="gramEnd"/>
    </w:p>
    <w:p w:rsidR="00C606A2" w:rsidRDefault="00C606A2" w:rsidP="00C606A2">
      <w:pPr>
        <w:pStyle w:val="NormaaliWWW"/>
        <w:numPr>
          <w:ilvl w:val="0"/>
          <w:numId w:val="2"/>
        </w:numPr>
        <w:ind w:left="0"/>
        <w:jc w:val="center"/>
        <w:rPr>
          <w:rFonts w:ascii="Gisha" w:hAnsi="Gisha" w:cs="Gisha"/>
        </w:rPr>
      </w:pPr>
      <w:r w:rsidRPr="001E47F6">
        <w:rPr>
          <w:rFonts w:ascii="Gisha" w:hAnsi="Gisha" w:cs="Gisha"/>
        </w:rPr>
        <w:t>Mahdollisuus osallistua Lanen</w:t>
      </w:r>
      <w:r w:rsidRPr="001E47F6">
        <w:rPr>
          <w:rFonts w:ascii="Gisha" w:hAnsi="Gisha" w:cs="Gisha"/>
          <w:bCs/>
        </w:rPr>
        <w:t xml:space="preserve"> tutkimusklubeihin </w:t>
      </w:r>
      <w:r w:rsidRPr="001E47F6">
        <w:rPr>
          <w:rFonts w:ascii="Gisha" w:hAnsi="Gisha" w:cs="Gisha"/>
        </w:rPr>
        <w:t>ja saada klubiartikkelit käyttöön</w:t>
      </w:r>
    </w:p>
    <w:p w:rsidR="00C606A2" w:rsidRPr="00581D11" w:rsidRDefault="00C606A2" w:rsidP="00C606A2">
      <w:pPr>
        <w:pStyle w:val="NormaaliWWW"/>
        <w:numPr>
          <w:ilvl w:val="0"/>
          <w:numId w:val="2"/>
        </w:numPr>
        <w:ind w:left="0"/>
        <w:jc w:val="center"/>
        <w:rPr>
          <w:rFonts w:ascii="Gisha" w:hAnsi="Gisha" w:cs="Gisha"/>
        </w:rPr>
      </w:pPr>
      <w:r w:rsidRPr="001E47F6">
        <w:rPr>
          <w:rFonts w:ascii="Gisha" w:hAnsi="Gisha" w:cs="Gisha"/>
          <w:bCs/>
        </w:rPr>
        <w:t xml:space="preserve">Pääsy sähköpostilistalle, </w:t>
      </w:r>
      <w:r>
        <w:rPr>
          <w:rFonts w:ascii="Gisha" w:hAnsi="Gisha" w:cs="Gisha"/>
          <w:bCs/>
        </w:rPr>
        <w:t xml:space="preserve">jossa tietoa </w:t>
      </w:r>
      <w:r w:rsidRPr="001E47F6">
        <w:rPr>
          <w:rFonts w:ascii="Gisha" w:hAnsi="Gisha" w:cs="Gisha"/>
        </w:rPr>
        <w:t xml:space="preserve">ajankohtaisista asioista </w:t>
      </w:r>
    </w:p>
    <w:p w:rsidR="00C606A2" w:rsidRPr="001E47F6" w:rsidRDefault="00C606A2" w:rsidP="00C606A2">
      <w:pPr>
        <w:pStyle w:val="NormaaliWWW"/>
        <w:numPr>
          <w:ilvl w:val="0"/>
          <w:numId w:val="2"/>
        </w:numPr>
        <w:ind w:left="0"/>
        <w:jc w:val="center"/>
        <w:rPr>
          <w:rFonts w:ascii="Gisha" w:hAnsi="Gisha" w:cs="Gisha"/>
        </w:rPr>
      </w:pPr>
      <w:r w:rsidRPr="001E47F6">
        <w:rPr>
          <w:rFonts w:ascii="Gisha" w:hAnsi="Gisha" w:cs="Gisha"/>
        </w:rPr>
        <w:t>A</w:t>
      </w:r>
      <w:r w:rsidRPr="001E47F6">
        <w:rPr>
          <w:rFonts w:ascii="Gisha" w:hAnsi="Gisha" w:cs="Gisha"/>
          <w:bCs/>
        </w:rPr>
        <w:t xml:space="preserve">purahojen ja palkintojen </w:t>
      </w:r>
      <w:r w:rsidRPr="001E47F6">
        <w:rPr>
          <w:rFonts w:ascii="Gisha" w:hAnsi="Gisha" w:cs="Gisha"/>
        </w:rPr>
        <w:t>saantimahdollisuus</w:t>
      </w:r>
    </w:p>
    <w:p w:rsidR="00C606A2" w:rsidRPr="001E47F6" w:rsidRDefault="00C606A2" w:rsidP="00C606A2">
      <w:pPr>
        <w:pStyle w:val="NormaaliWWW"/>
        <w:numPr>
          <w:ilvl w:val="0"/>
          <w:numId w:val="2"/>
        </w:numPr>
        <w:ind w:left="0"/>
        <w:jc w:val="center"/>
        <w:rPr>
          <w:rFonts w:ascii="Gisha" w:hAnsi="Gisha" w:cs="Gisha"/>
        </w:rPr>
      </w:pPr>
      <w:r w:rsidRPr="001E47F6">
        <w:rPr>
          <w:rFonts w:ascii="Gisha" w:hAnsi="Gisha" w:cs="Gisha"/>
          <w:bCs/>
        </w:rPr>
        <w:t>Pääsy jäsenten omalle keskustelupalstalle</w:t>
      </w:r>
    </w:p>
    <w:p w:rsidR="00C606A2" w:rsidRPr="009C11D3" w:rsidRDefault="00C606A2" w:rsidP="00C606A2">
      <w:pPr>
        <w:pStyle w:val="NormaaliWWW"/>
        <w:numPr>
          <w:ilvl w:val="0"/>
          <w:numId w:val="2"/>
        </w:numPr>
        <w:ind w:left="0"/>
        <w:jc w:val="center"/>
        <w:rPr>
          <w:rFonts w:ascii="Gisha" w:hAnsi="Gisha" w:cs="Gisha"/>
        </w:rPr>
      </w:pPr>
      <w:r w:rsidRPr="001E47F6">
        <w:rPr>
          <w:rFonts w:ascii="Gisha" w:hAnsi="Gisha" w:cs="Gisha"/>
          <w:bCs/>
        </w:rPr>
        <w:t>Alennukset kannatustuotteista</w:t>
      </w:r>
    </w:p>
    <w:p w:rsidR="008B06EC" w:rsidRPr="001E47F6" w:rsidRDefault="008B06EC" w:rsidP="008B06EC">
      <w:pPr>
        <w:pStyle w:val="NormaaliWWW"/>
        <w:jc w:val="center"/>
        <w:rPr>
          <w:rFonts w:ascii="Gisha" w:hAnsi="Gisha" w:cs="Gisha"/>
        </w:rPr>
      </w:pPr>
      <w:r w:rsidRPr="001E47F6">
        <w:rPr>
          <w:rFonts w:ascii="Gisha" w:hAnsi="Gisha" w:cs="Gisha"/>
          <w:b/>
          <w:bCs/>
        </w:rPr>
        <w:t>Lisäksi kaikille avoimet kotisivut,</w:t>
      </w:r>
      <w:r>
        <w:rPr>
          <w:rFonts w:ascii="Gisha" w:hAnsi="Gisha" w:cs="Gisha"/>
          <w:b/>
          <w:bCs/>
        </w:rPr>
        <w:t xml:space="preserve"> </w:t>
      </w:r>
      <w:proofErr w:type="spellStart"/>
      <w:r>
        <w:rPr>
          <w:rFonts w:ascii="Gisha" w:hAnsi="Gisha" w:cs="Gisha"/>
          <w:b/>
          <w:bCs/>
        </w:rPr>
        <w:t>Facebook</w:t>
      </w:r>
      <w:proofErr w:type="spellEnd"/>
      <w:r>
        <w:rPr>
          <w:rFonts w:ascii="Gisha" w:hAnsi="Gisha" w:cs="Gisha"/>
          <w:b/>
          <w:bCs/>
        </w:rPr>
        <w:t xml:space="preserve"> ja </w:t>
      </w:r>
      <w:proofErr w:type="spellStart"/>
      <w:r>
        <w:rPr>
          <w:rFonts w:ascii="Gisha" w:hAnsi="Gisha" w:cs="Gisha"/>
          <w:b/>
          <w:bCs/>
        </w:rPr>
        <w:t>Twitter</w:t>
      </w:r>
      <w:proofErr w:type="spellEnd"/>
      <w:r w:rsidRPr="001E47F6">
        <w:rPr>
          <w:rFonts w:ascii="Gisha" w:hAnsi="Gisha" w:cs="Gisha"/>
          <w:b/>
          <w:bCs/>
        </w:rPr>
        <w:t>, joihin päivitetään jatkuvasti uutta tietoa ajankohtaisista hoitotyön uutisista, koulutuksista ja luettavasta.</w:t>
      </w:r>
    </w:p>
    <w:p w:rsidR="008B06EC" w:rsidRPr="001E47F6" w:rsidRDefault="008B06EC" w:rsidP="008B06EC">
      <w:pPr>
        <w:pStyle w:val="Eivli"/>
        <w:jc w:val="center"/>
        <w:rPr>
          <w:rFonts w:ascii="Gisha" w:hAnsi="Gisha" w:cs="Gisha"/>
          <w:sz w:val="24"/>
          <w:szCs w:val="24"/>
        </w:rPr>
      </w:pPr>
      <w:r w:rsidRPr="001E47F6">
        <w:rPr>
          <w:rFonts w:ascii="Gisha" w:hAnsi="Gisha" w:cs="Gisha"/>
          <w:sz w:val="24"/>
          <w:szCs w:val="24"/>
        </w:rPr>
        <w:t>Jäsenyys on edullista:</w:t>
      </w:r>
    </w:p>
    <w:p w:rsidR="008B06EC" w:rsidRPr="00D930FC" w:rsidRDefault="008B06EC" w:rsidP="008B06EC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center"/>
        <w:rPr>
          <w:rFonts w:ascii="Gisha" w:eastAsia="Times New Roman" w:hAnsi="Gisha" w:cs="Gisha"/>
          <w:sz w:val="24"/>
          <w:szCs w:val="24"/>
          <w:lang w:eastAsia="fi-FI"/>
        </w:rPr>
      </w:pPr>
      <w:r w:rsidRPr="001E47F6">
        <w:rPr>
          <w:rFonts w:ascii="Gisha" w:eastAsia="Times New Roman" w:hAnsi="Gisha" w:cs="Gisha"/>
          <w:sz w:val="24"/>
          <w:szCs w:val="24"/>
          <w:lang w:eastAsia="fi-FI"/>
        </w:rPr>
        <w:t>kannatusjäsenet </w:t>
      </w:r>
      <w:r w:rsidRPr="00D930FC">
        <w:rPr>
          <w:rFonts w:ascii="Gisha" w:eastAsia="Times New Roman" w:hAnsi="Gisha" w:cs="Gisha"/>
          <w:sz w:val="24"/>
          <w:szCs w:val="24"/>
          <w:lang w:eastAsia="fi-FI"/>
        </w:rPr>
        <w:t>20 €/vuosi</w:t>
      </w:r>
      <w:bookmarkStart w:id="0" w:name="_GoBack"/>
      <w:bookmarkEnd w:id="0"/>
    </w:p>
    <w:p w:rsidR="008B06EC" w:rsidRPr="00D930FC" w:rsidRDefault="008B06EC" w:rsidP="008B06EC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center"/>
        <w:rPr>
          <w:rFonts w:ascii="Gisha" w:eastAsia="Times New Roman" w:hAnsi="Gisha" w:cs="Gisha"/>
          <w:sz w:val="24"/>
          <w:szCs w:val="24"/>
          <w:lang w:eastAsia="fi-FI"/>
        </w:rPr>
      </w:pPr>
      <w:r w:rsidRPr="00D930FC">
        <w:rPr>
          <w:rFonts w:ascii="Gisha" w:eastAsia="Times New Roman" w:hAnsi="Gisha" w:cs="Gisha"/>
          <w:sz w:val="24"/>
          <w:szCs w:val="24"/>
          <w:lang w:eastAsia="fi-FI"/>
        </w:rPr>
        <w:t>yhteisöjäsenet 50 €/vuosi</w:t>
      </w:r>
    </w:p>
    <w:p w:rsidR="008B06EC" w:rsidRPr="001E47F6" w:rsidRDefault="008B06EC" w:rsidP="008B06EC">
      <w:pPr>
        <w:pStyle w:val="Eivli"/>
        <w:jc w:val="center"/>
        <w:rPr>
          <w:rFonts w:ascii="Gisha" w:hAnsi="Gisha" w:cs="Gisha"/>
          <w:sz w:val="24"/>
          <w:szCs w:val="24"/>
        </w:rPr>
      </w:pPr>
      <w:r w:rsidRPr="001E47F6">
        <w:rPr>
          <w:rFonts w:ascii="Gisha" w:hAnsi="Gisha" w:cs="Gisha"/>
          <w:sz w:val="24"/>
          <w:szCs w:val="24"/>
        </w:rPr>
        <w:t xml:space="preserve">Lue lisää: </w:t>
      </w:r>
      <w:hyperlink r:id="rId8" w:history="1">
        <w:r w:rsidRPr="001E47F6">
          <w:rPr>
            <w:rStyle w:val="Hyperlinkki"/>
            <w:rFonts w:ascii="Gisha" w:hAnsi="Gisha" w:cs="Gisha"/>
            <w:sz w:val="24"/>
            <w:szCs w:val="24"/>
          </w:rPr>
          <w:t>https://lastenneurologianhoitajat.yhdistysavain.fi/</w:t>
        </w:r>
      </w:hyperlink>
      <w:r>
        <w:rPr>
          <w:rFonts w:ascii="Gisha" w:hAnsi="Gisha" w:cs="Gisha"/>
          <w:sz w:val="24"/>
          <w:szCs w:val="24"/>
        </w:rPr>
        <w:t xml:space="preserve"> </w:t>
      </w:r>
      <w:r w:rsidRPr="001E47F6">
        <w:rPr>
          <w:rFonts w:ascii="Gisha" w:hAnsi="Gisha" w:cs="Gisha"/>
          <w:sz w:val="24"/>
          <w:szCs w:val="24"/>
        </w:rPr>
        <w:t xml:space="preserve">(tai </w:t>
      </w:r>
      <w:proofErr w:type="spellStart"/>
      <w:r w:rsidRPr="001E47F6">
        <w:rPr>
          <w:rFonts w:ascii="Gisha" w:hAnsi="Gisha" w:cs="Gisha"/>
          <w:sz w:val="24"/>
          <w:szCs w:val="24"/>
        </w:rPr>
        <w:t>googlaa</w:t>
      </w:r>
      <w:proofErr w:type="spellEnd"/>
      <w:r w:rsidRPr="001E47F6">
        <w:rPr>
          <w:rFonts w:ascii="Gisha" w:hAnsi="Gisha" w:cs="Gisha"/>
          <w:sz w:val="24"/>
          <w:szCs w:val="24"/>
        </w:rPr>
        <w:t>: Lane ry)</w:t>
      </w:r>
    </w:p>
    <w:p w:rsidR="008B06EC" w:rsidRPr="001E47F6" w:rsidRDefault="008B06EC" w:rsidP="008B06EC">
      <w:pPr>
        <w:pStyle w:val="Eivli"/>
        <w:jc w:val="center"/>
        <w:rPr>
          <w:rFonts w:ascii="Gisha" w:hAnsi="Gisha" w:cs="Gisha"/>
          <w:sz w:val="24"/>
          <w:szCs w:val="24"/>
        </w:rPr>
      </w:pPr>
    </w:p>
    <w:p w:rsidR="008B06EC" w:rsidRDefault="008B06EC" w:rsidP="008B06EC">
      <w:pPr>
        <w:pStyle w:val="Eivli"/>
        <w:jc w:val="center"/>
        <w:rPr>
          <w:rFonts w:ascii="Gisha" w:hAnsi="Gisha" w:cs="Gisha"/>
          <w:sz w:val="24"/>
          <w:szCs w:val="24"/>
        </w:rPr>
      </w:pPr>
      <w:r>
        <w:rPr>
          <w:rFonts w:ascii="Gisha" w:hAnsi="Gisha" w:cs="Gisha"/>
          <w:sz w:val="24"/>
          <w:szCs w:val="24"/>
        </w:rPr>
        <w:t>Jäseneksi l</w:t>
      </w:r>
      <w:r w:rsidRPr="001E47F6">
        <w:rPr>
          <w:rFonts w:ascii="Gisha" w:hAnsi="Gisha" w:cs="Gisha"/>
          <w:sz w:val="24"/>
          <w:szCs w:val="24"/>
        </w:rPr>
        <w:t xml:space="preserve">iittyminen netissä osoitteessa: </w:t>
      </w:r>
      <w:hyperlink r:id="rId9" w:history="1">
        <w:r w:rsidRPr="001E47F6">
          <w:rPr>
            <w:rStyle w:val="Hyperlinkki"/>
            <w:rFonts w:ascii="Gisha" w:hAnsi="Gisha" w:cs="Gisha"/>
            <w:sz w:val="24"/>
            <w:szCs w:val="24"/>
          </w:rPr>
          <w:t>https://lastenneurologianhoitajat.yhdistysavain.fi/yhdistyksemme/liity_jaseneksi/</w:t>
        </w:r>
      </w:hyperlink>
    </w:p>
    <w:p w:rsidR="008B06EC" w:rsidRPr="001E47F6" w:rsidRDefault="008B06EC" w:rsidP="008B06EC">
      <w:pPr>
        <w:pStyle w:val="Eivli"/>
        <w:jc w:val="center"/>
        <w:rPr>
          <w:rFonts w:ascii="Gisha" w:hAnsi="Gisha" w:cs="Gisha"/>
          <w:sz w:val="24"/>
          <w:szCs w:val="24"/>
        </w:rPr>
      </w:pPr>
    </w:p>
    <w:p w:rsidR="008B06EC" w:rsidRPr="001E47F6" w:rsidRDefault="008B06EC" w:rsidP="008B06EC">
      <w:pPr>
        <w:pStyle w:val="Eivli"/>
        <w:jc w:val="center"/>
        <w:rPr>
          <w:rFonts w:ascii="Gisha" w:hAnsi="Gisha" w:cs="Gisha"/>
          <w:sz w:val="24"/>
          <w:szCs w:val="24"/>
        </w:rPr>
      </w:pPr>
    </w:p>
    <w:p w:rsidR="008B06EC" w:rsidRPr="0068511B" w:rsidRDefault="008B06EC" w:rsidP="008B06EC">
      <w:pPr>
        <w:pStyle w:val="Eivli"/>
        <w:jc w:val="center"/>
        <w:rPr>
          <w:rFonts w:ascii="Gisha" w:hAnsi="Gisha" w:cs="Gisha"/>
          <w:i/>
        </w:rPr>
      </w:pPr>
      <w:r w:rsidRPr="0068511B">
        <w:rPr>
          <w:rFonts w:ascii="Gisha" w:hAnsi="Gisha" w:cs="Gisha"/>
          <w:i/>
        </w:rPr>
        <w:t xml:space="preserve">Suosittelen </w:t>
      </w:r>
      <w:proofErr w:type="spellStart"/>
      <w:r w:rsidRPr="0068511B">
        <w:rPr>
          <w:rFonts w:ascii="Gisha" w:hAnsi="Gisha" w:cs="Gisha"/>
          <w:i/>
        </w:rPr>
        <w:t>Laneen</w:t>
      </w:r>
      <w:proofErr w:type="spellEnd"/>
      <w:r w:rsidRPr="0068511B">
        <w:rPr>
          <w:rFonts w:ascii="Gisha" w:hAnsi="Gisha" w:cs="Gisha"/>
          <w:i/>
        </w:rPr>
        <w:t xml:space="preserve"> liittymistä!</w:t>
      </w:r>
    </w:p>
    <w:p w:rsidR="008B06EC" w:rsidRDefault="008B06EC" w:rsidP="008B06EC">
      <w:pPr>
        <w:pStyle w:val="Eivli"/>
        <w:jc w:val="center"/>
        <w:rPr>
          <w:rFonts w:ascii="Gisha" w:hAnsi="Gisha" w:cs="Gisha"/>
        </w:rPr>
      </w:pPr>
    </w:p>
    <w:p w:rsidR="00525F48" w:rsidRPr="008B06EC" w:rsidRDefault="008B06EC" w:rsidP="008B06EC">
      <w:pPr>
        <w:pStyle w:val="Eivli"/>
        <w:jc w:val="center"/>
        <w:rPr>
          <w:rFonts w:ascii="Gisha" w:hAnsi="Gisha" w:cs="Gisha"/>
        </w:rPr>
      </w:pPr>
      <w:r>
        <w:rPr>
          <w:rFonts w:ascii="Gisha" w:hAnsi="Gisha" w:cs="Gisha"/>
        </w:rPr>
        <w:t>____________________________________________________</w:t>
      </w:r>
    </w:p>
    <w:sectPr w:rsidR="00525F48" w:rsidRPr="008B06EC" w:rsidSect="000C21CF">
      <w:pgSz w:w="11906" w:h="16838"/>
      <w:pgMar w:top="851" w:right="1134" w:bottom="851" w:left="1134" w:header="709" w:footer="709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881F34"/>
    <w:multiLevelType w:val="hybridMultilevel"/>
    <w:tmpl w:val="216EED4E"/>
    <w:lvl w:ilvl="0" w:tplc="63FC361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5D9550D"/>
    <w:multiLevelType w:val="multilevel"/>
    <w:tmpl w:val="3A7E5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6EC"/>
    <w:rsid w:val="00525F48"/>
    <w:rsid w:val="008B06EC"/>
    <w:rsid w:val="00C606A2"/>
    <w:rsid w:val="00EC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8B06EC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unhideWhenUsed/>
    <w:rsid w:val="008B0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Eivli">
    <w:name w:val="No Spacing"/>
    <w:uiPriority w:val="1"/>
    <w:qFormat/>
    <w:rsid w:val="008B06EC"/>
    <w:pPr>
      <w:spacing w:after="0" w:line="240" w:lineRule="auto"/>
    </w:pPr>
  </w:style>
  <w:style w:type="character" w:styleId="Hyperlinkki">
    <w:name w:val="Hyperlink"/>
    <w:basedOn w:val="Kappaleenoletusfontti"/>
    <w:uiPriority w:val="99"/>
    <w:unhideWhenUsed/>
    <w:rsid w:val="008B06EC"/>
    <w:rPr>
      <w:color w:val="0000FF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B0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B06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8B06EC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unhideWhenUsed/>
    <w:rsid w:val="008B0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Eivli">
    <w:name w:val="No Spacing"/>
    <w:uiPriority w:val="1"/>
    <w:qFormat/>
    <w:rsid w:val="008B06EC"/>
    <w:pPr>
      <w:spacing w:after="0" w:line="240" w:lineRule="auto"/>
    </w:pPr>
  </w:style>
  <w:style w:type="character" w:styleId="Hyperlinkki">
    <w:name w:val="Hyperlink"/>
    <w:basedOn w:val="Kappaleenoletusfontti"/>
    <w:uiPriority w:val="99"/>
    <w:unhideWhenUsed/>
    <w:rsid w:val="008B06EC"/>
    <w:rPr>
      <w:color w:val="0000FF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B0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B06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stenneurologianhoitajat.yhdistysavain.fi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lastenneurologianhoitajat.yhdistysavain.fi/tulevia-tapahtumi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astenneurologianhoitajat.yhdistysavain.fi/yhdistyksemme/liity_jaseneksi/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Jo</cp:lastModifiedBy>
  <cp:revision>2</cp:revision>
  <dcterms:created xsi:type="dcterms:W3CDTF">2018-02-02T09:49:00Z</dcterms:created>
  <dcterms:modified xsi:type="dcterms:W3CDTF">2018-02-02T10:21:00Z</dcterms:modified>
</cp:coreProperties>
</file>