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7EA5" w:rsidRDefault="00EF7EA5" w:rsidP="000C1555">
      <w:pPr>
        <w:spacing w:line="360" w:lineRule="auto"/>
        <w:rPr>
          <w:rFonts w:ascii="Times New Roman" w:hAnsi="Times New Roman" w:cs="Times New Roman"/>
          <w:sz w:val="24"/>
          <w:szCs w:val="24"/>
        </w:rPr>
      </w:pPr>
      <w:bookmarkStart w:id="0" w:name="_GoBack"/>
      <w:bookmarkEnd w:id="0"/>
    </w:p>
    <w:p w:rsidR="00B85EDE" w:rsidRPr="000C1555" w:rsidRDefault="00B85EDE" w:rsidP="000C1555">
      <w:pPr>
        <w:spacing w:line="360" w:lineRule="auto"/>
        <w:rPr>
          <w:rFonts w:ascii="Times New Roman" w:hAnsi="Times New Roman" w:cs="Times New Roman"/>
          <w:sz w:val="24"/>
          <w:szCs w:val="24"/>
        </w:rPr>
      </w:pPr>
    </w:p>
    <w:p w:rsidR="00EF7EA5" w:rsidRPr="000C1555" w:rsidRDefault="00EF7EA5" w:rsidP="000C1555">
      <w:pPr>
        <w:spacing w:line="360" w:lineRule="auto"/>
        <w:rPr>
          <w:rFonts w:ascii="Times New Roman" w:hAnsi="Times New Roman" w:cs="Times New Roman"/>
          <w:sz w:val="24"/>
          <w:szCs w:val="24"/>
        </w:rPr>
      </w:pPr>
    </w:p>
    <w:p w:rsidR="00EF7EA5" w:rsidRPr="000C1555" w:rsidRDefault="00EF7EA5" w:rsidP="000C1555">
      <w:pPr>
        <w:spacing w:line="360" w:lineRule="auto"/>
        <w:rPr>
          <w:rFonts w:ascii="Times New Roman" w:hAnsi="Times New Roman" w:cs="Times New Roman"/>
          <w:sz w:val="24"/>
          <w:szCs w:val="24"/>
        </w:rPr>
      </w:pPr>
    </w:p>
    <w:p w:rsidR="00EF7EA5" w:rsidRPr="000C1555" w:rsidRDefault="00EF7EA5" w:rsidP="000C1555">
      <w:pPr>
        <w:spacing w:line="360" w:lineRule="auto"/>
        <w:rPr>
          <w:rFonts w:ascii="Times New Roman" w:hAnsi="Times New Roman" w:cs="Times New Roman"/>
          <w:sz w:val="24"/>
          <w:szCs w:val="24"/>
        </w:rPr>
      </w:pPr>
    </w:p>
    <w:p w:rsidR="00EF7EA5" w:rsidRPr="000C1555" w:rsidRDefault="00EF7EA5" w:rsidP="000C1555">
      <w:pPr>
        <w:spacing w:line="360" w:lineRule="auto"/>
        <w:rPr>
          <w:rFonts w:ascii="Times New Roman" w:hAnsi="Times New Roman" w:cs="Times New Roman"/>
          <w:sz w:val="24"/>
          <w:szCs w:val="24"/>
        </w:rPr>
      </w:pPr>
    </w:p>
    <w:p w:rsidR="00EF7EA5" w:rsidRPr="000C1555" w:rsidRDefault="00EF7EA5" w:rsidP="000C1555">
      <w:pPr>
        <w:spacing w:line="360" w:lineRule="auto"/>
        <w:rPr>
          <w:rFonts w:ascii="Times New Roman" w:hAnsi="Times New Roman" w:cs="Times New Roman"/>
          <w:sz w:val="24"/>
          <w:szCs w:val="24"/>
        </w:rPr>
      </w:pPr>
    </w:p>
    <w:p w:rsidR="00EF7EA5" w:rsidRPr="000C1555" w:rsidRDefault="00EF7EA5" w:rsidP="000C1555">
      <w:pPr>
        <w:spacing w:line="360" w:lineRule="auto"/>
        <w:rPr>
          <w:rFonts w:ascii="Times New Roman" w:hAnsi="Times New Roman" w:cs="Times New Roman"/>
          <w:sz w:val="24"/>
          <w:szCs w:val="24"/>
        </w:rPr>
      </w:pPr>
    </w:p>
    <w:p w:rsidR="00EF7EA5" w:rsidRPr="000C1555" w:rsidRDefault="00EF7EA5" w:rsidP="000C1555">
      <w:pPr>
        <w:spacing w:line="360" w:lineRule="auto"/>
        <w:rPr>
          <w:rFonts w:ascii="Times New Roman" w:hAnsi="Times New Roman" w:cs="Times New Roman"/>
          <w:sz w:val="24"/>
          <w:szCs w:val="24"/>
        </w:rPr>
      </w:pPr>
    </w:p>
    <w:p w:rsidR="00EF7EA5" w:rsidRPr="000C1555" w:rsidRDefault="00EF7EA5" w:rsidP="000C1555">
      <w:pPr>
        <w:spacing w:line="360" w:lineRule="auto"/>
        <w:rPr>
          <w:rFonts w:ascii="Times New Roman" w:hAnsi="Times New Roman" w:cs="Times New Roman"/>
          <w:sz w:val="24"/>
          <w:szCs w:val="24"/>
        </w:rPr>
      </w:pPr>
    </w:p>
    <w:p w:rsidR="00EF7EA5" w:rsidRPr="000C1555" w:rsidRDefault="009C37BC" w:rsidP="00697BE1">
      <w:pPr>
        <w:pStyle w:val="Default"/>
        <w:spacing w:line="360" w:lineRule="auto"/>
        <w:jc w:val="center"/>
      </w:pPr>
      <w:r>
        <w:t>LASTEN</w:t>
      </w:r>
      <w:r w:rsidR="00EF7EA5" w:rsidRPr="000C1555">
        <w:t xml:space="preserve"> KOKE</w:t>
      </w:r>
      <w:r w:rsidR="00C109A7" w:rsidRPr="000C1555">
        <w:t>MUKSET JA OSALLISUUS SAIRAALASS</w:t>
      </w:r>
      <w:r w:rsidR="00EA42A8" w:rsidRPr="000C1555">
        <w:t>A</w:t>
      </w:r>
    </w:p>
    <w:p w:rsidR="00EF7EA5" w:rsidRPr="000C1555" w:rsidRDefault="00EF7EA5" w:rsidP="00FA1C91">
      <w:pPr>
        <w:spacing w:line="360" w:lineRule="auto"/>
        <w:rPr>
          <w:rFonts w:ascii="Times New Roman" w:hAnsi="Times New Roman" w:cs="Times New Roman"/>
          <w:sz w:val="24"/>
          <w:szCs w:val="24"/>
        </w:rPr>
      </w:pPr>
    </w:p>
    <w:p w:rsidR="00EF7EA5" w:rsidRPr="000C1555" w:rsidRDefault="00EF7EA5" w:rsidP="000C1555">
      <w:pPr>
        <w:spacing w:line="360" w:lineRule="auto"/>
        <w:rPr>
          <w:rFonts w:ascii="Times New Roman" w:hAnsi="Times New Roman" w:cs="Times New Roman"/>
          <w:sz w:val="24"/>
          <w:szCs w:val="24"/>
        </w:rPr>
      </w:pPr>
    </w:p>
    <w:p w:rsidR="00EF7EA5" w:rsidRPr="000C1555" w:rsidRDefault="00EF7EA5" w:rsidP="000C1555">
      <w:pPr>
        <w:spacing w:line="360" w:lineRule="auto"/>
        <w:rPr>
          <w:rFonts w:ascii="Times New Roman" w:hAnsi="Times New Roman" w:cs="Times New Roman"/>
          <w:sz w:val="24"/>
          <w:szCs w:val="24"/>
        </w:rPr>
      </w:pPr>
    </w:p>
    <w:p w:rsidR="00EF7EA5" w:rsidRPr="000C1555" w:rsidRDefault="00EF7EA5" w:rsidP="000C1555">
      <w:pPr>
        <w:spacing w:line="360" w:lineRule="auto"/>
        <w:rPr>
          <w:rFonts w:ascii="Times New Roman" w:hAnsi="Times New Roman" w:cs="Times New Roman"/>
          <w:sz w:val="24"/>
          <w:szCs w:val="24"/>
        </w:rPr>
      </w:pPr>
    </w:p>
    <w:p w:rsidR="00E41CBE" w:rsidRDefault="00E41CBE" w:rsidP="00E41CBE">
      <w:pPr>
        <w:pStyle w:val="Default"/>
        <w:ind w:left="5216" w:firstLine="1304"/>
      </w:pPr>
    </w:p>
    <w:p w:rsidR="00E41CBE" w:rsidRDefault="00E41CBE" w:rsidP="00E41CBE">
      <w:pPr>
        <w:pStyle w:val="Default"/>
        <w:ind w:left="5216" w:firstLine="1304"/>
      </w:pPr>
    </w:p>
    <w:p w:rsidR="00E41CBE" w:rsidRDefault="00E41CBE" w:rsidP="00E41CBE">
      <w:pPr>
        <w:pStyle w:val="Default"/>
        <w:ind w:left="5216" w:firstLine="1304"/>
      </w:pPr>
    </w:p>
    <w:p w:rsidR="00E41CBE" w:rsidRDefault="00E41CBE" w:rsidP="00E41CBE">
      <w:pPr>
        <w:pStyle w:val="Default"/>
        <w:ind w:left="5216" w:firstLine="1304"/>
      </w:pPr>
    </w:p>
    <w:p w:rsidR="00E41CBE" w:rsidRDefault="00E41CBE" w:rsidP="00E41CBE">
      <w:pPr>
        <w:pStyle w:val="Default"/>
        <w:ind w:left="5216" w:firstLine="1304"/>
      </w:pPr>
    </w:p>
    <w:p w:rsidR="00E41CBE" w:rsidRDefault="00E41CBE" w:rsidP="00E41CBE">
      <w:pPr>
        <w:pStyle w:val="Default"/>
        <w:ind w:left="5216" w:firstLine="1304"/>
      </w:pPr>
    </w:p>
    <w:p w:rsidR="00697BE1" w:rsidRDefault="00697BE1" w:rsidP="006663C8">
      <w:pPr>
        <w:pStyle w:val="Default"/>
        <w:ind w:left="5216"/>
      </w:pPr>
    </w:p>
    <w:p w:rsidR="00697BE1" w:rsidRDefault="00697BE1" w:rsidP="006663C8">
      <w:pPr>
        <w:pStyle w:val="Default"/>
        <w:ind w:left="5216"/>
      </w:pPr>
    </w:p>
    <w:p w:rsidR="00EF7EA5" w:rsidRPr="000C1555" w:rsidRDefault="00EF7EA5" w:rsidP="006663C8">
      <w:pPr>
        <w:pStyle w:val="Default"/>
        <w:ind w:left="5216"/>
      </w:pPr>
      <w:r w:rsidRPr="000C1555">
        <w:t xml:space="preserve">Tiina Marttila </w:t>
      </w:r>
    </w:p>
    <w:p w:rsidR="00EF7EA5" w:rsidRPr="000C1555" w:rsidRDefault="005F5072" w:rsidP="006663C8">
      <w:pPr>
        <w:pStyle w:val="Default"/>
        <w:ind w:left="3912" w:firstLine="1304"/>
      </w:pPr>
      <w:r w:rsidRPr="000C1555">
        <w:t>Opiskelijanumero</w:t>
      </w:r>
      <w:r w:rsidR="00CF16E0">
        <w:t xml:space="preserve"> </w:t>
      </w:r>
      <w:r w:rsidR="00CF16E0" w:rsidRPr="00CF16E0">
        <w:t>244199</w:t>
      </w:r>
    </w:p>
    <w:p w:rsidR="005D5A0E" w:rsidRDefault="005D5A0E" w:rsidP="006663C8">
      <w:pPr>
        <w:pStyle w:val="Default"/>
        <w:ind w:left="5216"/>
      </w:pPr>
      <w:r w:rsidRPr="005D5A0E">
        <w:t>Hoitotieteen kandidaatin tutkielma ja seminaarit 8 op</w:t>
      </w:r>
    </w:p>
    <w:p w:rsidR="00EF7EA5" w:rsidRPr="000C1555" w:rsidRDefault="00EF7EA5" w:rsidP="006663C8">
      <w:pPr>
        <w:pStyle w:val="Default"/>
        <w:ind w:left="5216"/>
      </w:pPr>
      <w:r w:rsidRPr="000C1555">
        <w:t xml:space="preserve">Hoitotiede </w:t>
      </w:r>
    </w:p>
    <w:p w:rsidR="00EF7EA5" w:rsidRPr="000C1555" w:rsidRDefault="00FA1C91" w:rsidP="006663C8">
      <w:pPr>
        <w:pStyle w:val="Default"/>
        <w:ind w:left="3912" w:firstLine="1304"/>
      </w:pPr>
      <w:r>
        <w:t>Hoitotyön johtaminen</w:t>
      </w:r>
      <w:r w:rsidR="00EF7EA5" w:rsidRPr="000C1555">
        <w:t xml:space="preserve"> </w:t>
      </w:r>
    </w:p>
    <w:p w:rsidR="00EF7EA5" w:rsidRPr="000C1555" w:rsidRDefault="00EF7EA5" w:rsidP="006663C8">
      <w:pPr>
        <w:pStyle w:val="Default"/>
        <w:ind w:left="3912" w:firstLine="1304"/>
      </w:pPr>
      <w:r w:rsidRPr="000C1555">
        <w:t xml:space="preserve">Itä-Suomen yliopisto </w:t>
      </w:r>
    </w:p>
    <w:p w:rsidR="00EF7EA5" w:rsidRPr="000C1555" w:rsidRDefault="00EF7EA5" w:rsidP="006663C8">
      <w:pPr>
        <w:pStyle w:val="Default"/>
        <w:ind w:left="5216"/>
      </w:pPr>
      <w:r w:rsidRPr="000C1555">
        <w:t>Terveystieteiden tied</w:t>
      </w:r>
      <w:r w:rsidR="006663C8">
        <w:t>e</w:t>
      </w:r>
      <w:r w:rsidRPr="000C1555">
        <w:t xml:space="preserve">kunta </w:t>
      </w:r>
    </w:p>
    <w:p w:rsidR="00EF7EA5" w:rsidRPr="000C1555" w:rsidRDefault="00EF7EA5" w:rsidP="006663C8">
      <w:pPr>
        <w:pStyle w:val="Default"/>
        <w:ind w:left="3912" w:firstLine="1304"/>
      </w:pPr>
      <w:r w:rsidRPr="000C1555">
        <w:t xml:space="preserve">Hoitotieteen laitos </w:t>
      </w:r>
    </w:p>
    <w:p w:rsidR="00AA1698" w:rsidRPr="001A2C56" w:rsidRDefault="00EF7EA5" w:rsidP="001A2C56">
      <w:pPr>
        <w:spacing w:line="240" w:lineRule="auto"/>
        <w:ind w:left="3912" w:firstLine="1304"/>
        <w:rPr>
          <w:rFonts w:ascii="Times New Roman" w:hAnsi="Times New Roman" w:cs="Times New Roman"/>
          <w:sz w:val="24"/>
          <w:szCs w:val="24"/>
        </w:rPr>
      </w:pPr>
      <w:r w:rsidRPr="000C1555">
        <w:rPr>
          <w:rFonts w:ascii="Times New Roman" w:hAnsi="Times New Roman" w:cs="Times New Roman"/>
          <w:sz w:val="24"/>
          <w:szCs w:val="24"/>
        </w:rPr>
        <w:t>Joulukuu 2013</w:t>
      </w:r>
    </w:p>
    <w:p w:rsidR="00AA1698" w:rsidRDefault="00AA1698" w:rsidP="00AA1698">
      <w:pPr>
        <w:pStyle w:val="Default"/>
        <w:rPr>
          <w:b/>
          <w:bCs/>
        </w:rPr>
      </w:pPr>
    </w:p>
    <w:sdt>
      <w:sdtPr>
        <w:rPr>
          <w:rFonts w:ascii="Times New Roman" w:eastAsiaTheme="minorHAnsi" w:hAnsi="Times New Roman" w:cs="Times New Roman"/>
          <w:b w:val="0"/>
          <w:bCs w:val="0"/>
          <w:color w:val="auto"/>
          <w:sz w:val="24"/>
          <w:szCs w:val="24"/>
          <w:lang w:eastAsia="en-US"/>
        </w:rPr>
        <w:id w:val="986439477"/>
        <w:docPartObj>
          <w:docPartGallery w:val="Table of Contents"/>
          <w:docPartUnique/>
        </w:docPartObj>
      </w:sdtPr>
      <w:sdtEndPr/>
      <w:sdtContent>
        <w:p w:rsidR="00183AB7" w:rsidRPr="001A2C56" w:rsidRDefault="001A2C56" w:rsidP="001A2C56">
          <w:pPr>
            <w:pStyle w:val="TOCHeading"/>
            <w:spacing w:line="240" w:lineRule="auto"/>
            <w:rPr>
              <w:rFonts w:ascii="Times New Roman" w:hAnsi="Times New Roman" w:cs="Times New Roman"/>
              <w:b w:val="0"/>
              <w:color w:val="auto"/>
              <w:sz w:val="24"/>
              <w:szCs w:val="24"/>
            </w:rPr>
          </w:pPr>
          <w:r w:rsidRPr="001A2C56">
            <w:rPr>
              <w:rFonts w:ascii="Times New Roman" w:hAnsi="Times New Roman" w:cs="Times New Roman"/>
              <w:b w:val="0"/>
              <w:color w:val="auto"/>
              <w:sz w:val="24"/>
              <w:szCs w:val="24"/>
            </w:rPr>
            <w:t>SISÄLTÖ</w:t>
          </w:r>
        </w:p>
        <w:p w:rsidR="001A2C56" w:rsidRPr="001A2C56" w:rsidRDefault="001A2C56" w:rsidP="001A2C56">
          <w:pPr>
            <w:spacing w:line="240" w:lineRule="auto"/>
            <w:rPr>
              <w:rFonts w:ascii="Times New Roman" w:hAnsi="Times New Roman" w:cs="Times New Roman"/>
              <w:sz w:val="24"/>
              <w:szCs w:val="24"/>
              <w:lang w:eastAsia="fi-FI"/>
            </w:rPr>
          </w:pPr>
        </w:p>
        <w:p w:rsidR="001A2C56" w:rsidRPr="001A2C56" w:rsidRDefault="001A2C56" w:rsidP="001A2C56">
          <w:pPr>
            <w:pStyle w:val="Default"/>
          </w:pPr>
          <w:r w:rsidRPr="001A2C56">
            <w:t xml:space="preserve">TIIVISTELMÄ </w:t>
          </w:r>
        </w:p>
        <w:p w:rsidR="001A2C56" w:rsidRPr="001A2C56" w:rsidRDefault="001A2C56" w:rsidP="001A2C56">
          <w:pPr>
            <w:spacing w:line="240" w:lineRule="auto"/>
            <w:rPr>
              <w:rFonts w:ascii="Times New Roman" w:hAnsi="Times New Roman" w:cs="Times New Roman"/>
              <w:sz w:val="24"/>
              <w:szCs w:val="24"/>
              <w:lang w:eastAsia="fi-FI"/>
            </w:rPr>
          </w:pPr>
        </w:p>
        <w:p w:rsidR="00960D71" w:rsidRDefault="00183AB7">
          <w:pPr>
            <w:pStyle w:val="TOC1"/>
            <w:tabs>
              <w:tab w:val="right" w:leader="dot" w:pos="9060"/>
            </w:tabs>
            <w:rPr>
              <w:rFonts w:eastAsiaTheme="minorEastAsia"/>
              <w:noProof/>
              <w:lang w:eastAsia="fi-FI"/>
            </w:rPr>
          </w:pPr>
          <w:r w:rsidRPr="001A2C56">
            <w:rPr>
              <w:rFonts w:ascii="Times New Roman" w:hAnsi="Times New Roman" w:cs="Times New Roman"/>
              <w:sz w:val="24"/>
              <w:szCs w:val="24"/>
            </w:rPr>
            <w:fldChar w:fldCharType="begin"/>
          </w:r>
          <w:r w:rsidRPr="001A2C56">
            <w:rPr>
              <w:rFonts w:ascii="Times New Roman" w:hAnsi="Times New Roman" w:cs="Times New Roman"/>
              <w:sz w:val="24"/>
              <w:szCs w:val="24"/>
            </w:rPr>
            <w:instrText xml:space="preserve"> TOC \o "1-3" \h \z \u </w:instrText>
          </w:r>
          <w:r w:rsidRPr="001A2C56">
            <w:rPr>
              <w:rFonts w:ascii="Times New Roman" w:hAnsi="Times New Roman" w:cs="Times New Roman"/>
              <w:sz w:val="24"/>
              <w:szCs w:val="24"/>
            </w:rPr>
            <w:fldChar w:fldCharType="separate"/>
          </w:r>
          <w:hyperlink w:anchor="_Toc367384794" w:history="1">
            <w:r w:rsidR="00960D71" w:rsidRPr="00426929">
              <w:rPr>
                <w:rStyle w:val="Hyperlink"/>
                <w:rFonts w:ascii="Times New Roman" w:hAnsi="Times New Roman" w:cs="Times New Roman"/>
                <w:noProof/>
              </w:rPr>
              <w:t>1 JOHDANTO</w:t>
            </w:r>
            <w:r w:rsidR="00960D71">
              <w:rPr>
                <w:noProof/>
                <w:webHidden/>
              </w:rPr>
              <w:tab/>
            </w:r>
            <w:r w:rsidR="00960D71">
              <w:rPr>
                <w:noProof/>
                <w:webHidden/>
              </w:rPr>
              <w:fldChar w:fldCharType="begin"/>
            </w:r>
            <w:r w:rsidR="00960D71">
              <w:rPr>
                <w:noProof/>
                <w:webHidden/>
              </w:rPr>
              <w:instrText xml:space="preserve"> PAGEREF _Toc367384794 \h </w:instrText>
            </w:r>
            <w:r w:rsidR="00960D71">
              <w:rPr>
                <w:noProof/>
                <w:webHidden/>
              </w:rPr>
            </w:r>
            <w:r w:rsidR="00960D71">
              <w:rPr>
                <w:noProof/>
                <w:webHidden/>
              </w:rPr>
              <w:fldChar w:fldCharType="separate"/>
            </w:r>
            <w:r w:rsidR="00960D71">
              <w:rPr>
                <w:noProof/>
                <w:webHidden/>
              </w:rPr>
              <w:t>1</w:t>
            </w:r>
            <w:r w:rsidR="00960D71">
              <w:rPr>
                <w:noProof/>
                <w:webHidden/>
              </w:rPr>
              <w:fldChar w:fldCharType="end"/>
            </w:r>
          </w:hyperlink>
        </w:p>
        <w:p w:rsidR="00960D71" w:rsidRDefault="001D0CC4">
          <w:pPr>
            <w:pStyle w:val="TOC1"/>
            <w:tabs>
              <w:tab w:val="right" w:leader="dot" w:pos="9060"/>
            </w:tabs>
            <w:rPr>
              <w:rFonts w:eastAsiaTheme="minorEastAsia"/>
              <w:noProof/>
              <w:lang w:eastAsia="fi-FI"/>
            </w:rPr>
          </w:pPr>
          <w:hyperlink w:anchor="_Toc367384795" w:history="1">
            <w:r w:rsidR="00960D71" w:rsidRPr="00426929">
              <w:rPr>
                <w:rStyle w:val="Hyperlink"/>
                <w:rFonts w:ascii="Times New Roman" w:hAnsi="Times New Roman" w:cs="Times New Roman"/>
                <w:noProof/>
              </w:rPr>
              <w:t>3 KIRJALLISUUSKATSAUKSEN TOTEUTTAMINEN</w:t>
            </w:r>
            <w:r w:rsidR="00960D71">
              <w:rPr>
                <w:noProof/>
                <w:webHidden/>
              </w:rPr>
              <w:tab/>
            </w:r>
            <w:r w:rsidR="00960D71">
              <w:rPr>
                <w:noProof/>
                <w:webHidden/>
              </w:rPr>
              <w:fldChar w:fldCharType="begin"/>
            </w:r>
            <w:r w:rsidR="00960D71">
              <w:rPr>
                <w:noProof/>
                <w:webHidden/>
              </w:rPr>
              <w:instrText xml:space="preserve"> PAGEREF _Toc367384795 \h </w:instrText>
            </w:r>
            <w:r w:rsidR="00960D71">
              <w:rPr>
                <w:noProof/>
                <w:webHidden/>
              </w:rPr>
            </w:r>
            <w:r w:rsidR="00960D71">
              <w:rPr>
                <w:noProof/>
                <w:webHidden/>
              </w:rPr>
              <w:fldChar w:fldCharType="separate"/>
            </w:r>
            <w:r w:rsidR="00960D71">
              <w:rPr>
                <w:noProof/>
                <w:webHidden/>
              </w:rPr>
              <w:t>6</w:t>
            </w:r>
            <w:r w:rsidR="00960D71">
              <w:rPr>
                <w:noProof/>
                <w:webHidden/>
              </w:rPr>
              <w:fldChar w:fldCharType="end"/>
            </w:r>
          </w:hyperlink>
        </w:p>
        <w:p w:rsidR="00960D71" w:rsidRDefault="001D0CC4">
          <w:pPr>
            <w:pStyle w:val="TOC2"/>
            <w:tabs>
              <w:tab w:val="right" w:leader="dot" w:pos="9060"/>
            </w:tabs>
            <w:rPr>
              <w:rFonts w:eastAsiaTheme="minorEastAsia"/>
              <w:noProof/>
              <w:lang w:eastAsia="fi-FI"/>
            </w:rPr>
          </w:pPr>
          <w:hyperlink w:anchor="_Toc367384796" w:history="1">
            <w:r w:rsidR="00960D71" w:rsidRPr="00426929">
              <w:rPr>
                <w:rStyle w:val="Hyperlink"/>
                <w:rFonts w:ascii="Times New Roman" w:hAnsi="Times New Roman" w:cs="Times New Roman"/>
                <w:noProof/>
              </w:rPr>
              <w:t>3.1 Tiedon hankinnan keinot ja vaiheet</w:t>
            </w:r>
            <w:r w:rsidR="00960D71">
              <w:rPr>
                <w:noProof/>
                <w:webHidden/>
              </w:rPr>
              <w:tab/>
            </w:r>
            <w:r w:rsidR="00960D71">
              <w:rPr>
                <w:noProof/>
                <w:webHidden/>
              </w:rPr>
              <w:fldChar w:fldCharType="begin"/>
            </w:r>
            <w:r w:rsidR="00960D71">
              <w:rPr>
                <w:noProof/>
                <w:webHidden/>
              </w:rPr>
              <w:instrText xml:space="preserve"> PAGEREF _Toc367384796 \h </w:instrText>
            </w:r>
            <w:r w:rsidR="00960D71">
              <w:rPr>
                <w:noProof/>
                <w:webHidden/>
              </w:rPr>
            </w:r>
            <w:r w:rsidR="00960D71">
              <w:rPr>
                <w:noProof/>
                <w:webHidden/>
              </w:rPr>
              <w:fldChar w:fldCharType="separate"/>
            </w:r>
            <w:r w:rsidR="00960D71">
              <w:rPr>
                <w:noProof/>
                <w:webHidden/>
              </w:rPr>
              <w:t>6</w:t>
            </w:r>
            <w:r w:rsidR="00960D71">
              <w:rPr>
                <w:noProof/>
                <w:webHidden/>
              </w:rPr>
              <w:fldChar w:fldCharType="end"/>
            </w:r>
          </w:hyperlink>
        </w:p>
        <w:p w:rsidR="00960D71" w:rsidRDefault="001D0CC4">
          <w:pPr>
            <w:pStyle w:val="TOC2"/>
            <w:tabs>
              <w:tab w:val="right" w:leader="dot" w:pos="9060"/>
            </w:tabs>
            <w:rPr>
              <w:rFonts w:eastAsiaTheme="minorEastAsia"/>
              <w:noProof/>
              <w:lang w:eastAsia="fi-FI"/>
            </w:rPr>
          </w:pPr>
          <w:hyperlink w:anchor="_Toc367384797" w:history="1">
            <w:r w:rsidR="00960D71" w:rsidRPr="00426929">
              <w:rPr>
                <w:rStyle w:val="Hyperlink"/>
                <w:rFonts w:ascii="Times New Roman" w:hAnsi="Times New Roman" w:cs="Times New Roman"/>
                <w:noProof/>
              </w:rPr>
              <w:t>3.2 Aineiston rajaukset</w:t>
            </w:r>
            <w:r w:rsidR="00960D71">
              <w:rPr>
                <w:noProof/>
                <w:webHidden/>
              </w:rPr>
              <w:tab/>
            </w:r>
            <w:r w:rsidR="00960D71">
              <w:rPr>
                <w:noProof/>
                <w:webHidden/>
              </w:rPr>
              <w:fldChar w:fldCharType="begin"/>
            </w:r>
            <w:r w:rsidR="00960D71">
              <w:rPr>
                <w:noProof/>
                <w:webHidden/>
              </w:rPr>
              <w:instrText xml:space="preserve"> PAGEREF _Toc367384797 \h </w:instrText>
            </w:r>
            <w:r w:rsidR="00960D71">
              <w:rPr>
                <w:noProof/>
                <w:webHidden/>
              </w:rPr>
            </w:r>
            <w:r w:rsidR="00960D71">
              <w:rPr>
                <w:noProof/>
                <w:webHidden/>
              </w:rPr>
              <w:fldChar w:fldCharType="separate"/>
            </w:r>
            <w:r w:rsidR="00960D71">
              <w:rPr>
                <w:noProof/>
                <w:webHidden/>
              </w:rPr>
              <w:t>7</w:t>
            </w:r>
            <w:r w:rsidR="00960D71">
              <w:rPr>
                <w:noProof/>
                <w:webHidden/>
              </w:rPr>
              <w:fldChar w:fldCharType="end"/>
            </w:r>
          </w:hyperlink>
        </w:p>
        <w:p w:rsidR="00960D71" w:rsidRDefault="001D0CC4">
          <w:pPr>
            <w:pStyle w:val="TOC2"/>
            <w:tabs>
              <w:tab w:val="right" w:leader="dot" w:pos="9060"/>
            </w:tabs>
            <w:rPr>
              <w:rFonts w:eastAsiaTheme="minorEastAsia"/>
              <w:noProof/>
              <w:lang w:eastAsia="fi-FI"/>
            </w:rPr>
          </w:pPr>
          <w:hyperlink w:anchor="_Toc367384798" w:history="1">
            <w:r w:rsidR="00960D71" w:rsidRPr="00426929">
              <w:rPr>
                <w:rStyle w:val="Hyperlink"/>
                <w:rFonts w:ascii="Times New Roman" w:hAnsi="Times New Roman" w:cs="Times New Roman"/>
                <w:noProof/>
              </w:rPr>
              <w:t>3.3 Aineiston kuvaaminen ja analyysi</w:t>
            </w:r>
            <w:r w:rsidR="00960D71">
              <w:rPr>
                <w:noProof/>
                <w:webHidden/>
              </w:rPr>
              <w:tab/>
            </w:r>
            <w:r w:rsidR="00960D71">
              <w:rPr>
                <w:noProof/>
                <w:webHidden/>
              </w:rPr>
              <w:fldChar w:fldCharType="begin"/>
            </w:r>
            <w:r w:rsidR="00960D71">
              <w:rPr>
                <w:noProof/>
                <w:webHidden/>
              </w:rPr>
              <w:instrText xml:space="preserve"> PAGEREF _Toc367384798 \h </w:instrText>
            </w:r>
            <w:r w:rsidR="00960D71">
              <w:rPr>
                <w:noProof/>
                <w:webHidden/>
              </w:rPr>
            </w:r>
            <w:r w:rsidR="00960D71">
              <w:rPr>
                <w:noProof/>
                <w:webHidden/>
              </w:rPr>
              <w:fldChar w:fldCharType="separate"/>
            </w:r>
            <w:r w:rsidR="00960D71">
              <w:rPr>
                <w:noProof/>
                <w:webHidden/>
              </w:rPr>
              <w:t>8</w:t>
            </w:r>
            <w:r w:rsidR="00960D71">
              <w:rPr>
                <w:noProof/>
                <w:webHidden/>
              </w:rPr>
              <w:fldChar w:fldCharType="end"/>
            </w:r>
          </w:hyperlink>
        </w:p>
        <w:p w:rsidR="00960D71" w:rsidRDefault="001D0CC4">
          <w:pPr>
            <w:pStyle w:val="TOC1"/>
            <w:tabs>
              <w:tab w:val="right" w:leader="dot" w:pos="9060"/>
            </w:tabs>
            <w:rPr>
              <w:rFonts w:eastAsiaTheme="minorEastAsia"/>
              <w:noProof/>
              <w:lang w:eastAsia="fi-FI"/>
            </w:rPr>
          </w:pPr>
          <w:hyperlink w:anchor="_Toc367384799" w:history="1">
            <w:r w:rsidR="00960D71" w:rsidRPr="00426929">
              <w:rPr>
                <w:rStyle w:val="Hyperlink"/>
                <w:rFonts w:ascii="Times New Roman" w:hAnsi="Times New Roman" w:cs="Times New Roman"/>
                <w:noProof/>
              </w:rPr>
              <w:t>4 TULOKSET</w:t>
            </w:r>
            <w:r w:rsidR="00960D71">
              <w:rPr>
                <w:noProof/>
                <w:webHidden/>
              </w:rPr>
              <w:tab/>
            </w:r>
            <w:r w:rsidR="00960D71">
              <w:rPr>
                <w:noProof/>
                <w:webHidden/>
              </w:rPr>
              <w:fldChar w:fldCharType="begin"/>
            </w:r>
            <w:r w:rsidR="00960D71">
              <w:rPr>
                <w:noProof/>
                <w:webHidden/>
              </w:rPr>
              <w:instrText xml:space="preserve"> PAGEREF _Toc367384799 \h </w:instrText>
            </w:r>
            <w:r w:rsidR="00960D71">
              <w:rPr>
                <w:noProof/>
                <w:webHidden/>
              </w:rPr>
            </w:r>
            <w:r w:rsidR="00960D71">
              <w:rPr>
                <w:noProof/>
                <w:webHidden/>
              </w:rPr>
              <w:fldChar w:fldCharType="separate"/>
            </w:r>
            <w:r w:rsidR="00960D71">
              <w:rPr>
                <w:noProof/>
                <w:webHidden/>
              </w:rPr>
              <w:t>10</w:t>
            </w:r>
            <w:r w:rsidR="00960D71">
              <w:rPr>
                <w:noProof/>
                <w:webHidden/>
              </w:rPr>
              <w:fldChar w:fldCharType="end"/>
            </w:r>
          </w:hyperlink>
        </w:p>
        <w:p w:rsidR="00960D71" w:rsidRDefault="001D0CC4">
          <w:pPr>
            <w:pStyle w:val="TOC2"/>
            <w:tabs>
              <w:tab w:val="right" w:leader="dot" w:pos="9060"/>
            </w:tabs>
            <w:rPr>
              <w:rFonts w:eastAsiaTheme="minorEastAsia"/>
              <w:noProof/>
              <w:lang w:eastAsia="fi-FI"/>
            </w:rPr>
          </w:pPr>
          <w:hyperlink w:anchor="_Toc367384800" w:history="1">
            <w:r w:rsidR="00960D71" w:rsidRPr="00426929">
              <w:rPr>
                <w:rStyle w:val="Hyperlink"/>
                <w:rFonts w:ascii="Times New Roman" w:hAnsi="Times New Roman" w:cs="Times New Roman"/>
                <w:noProof/>
              </w:rPr>
              <w:t>4.1 Lasten kokemuksia sairaalasta</w:t>
            </w:r>
            <w:r w:rsidR="00960D71">
              <w:rPr>
                <w:noProof/>
                <w:webHidden/>
              </w:rPr>
              <w:tab/>
            </w:r>
            <w:r w:rsidR="00960D71">
              <w:rPr>
                <w:noProof/>
                <w:webHidden/>
              </w:rPr>
              <w:fldChar w:fldCharType="begin"/>
            </w:r>
            <w:r w:rsidR="00960D71">
              <w:rPr>
                <w:noProof/>
                <w:webHidden/>
              </w:rPr>
              <w:instrText xml:space="preserve"> PAGEREF _Toc367384800 \h </w:instrText>
            </w:r>
            <w:r w:rsidR="00960D71">
              <w:rPr>
                <w:noProof/>
                <w:webHidden/>
              </w:rPr>
            </w:r>
            <w:r w:rsidR="00960D71">
              <w:rPr>
                <w:noProof/>
                <w:webHidden/>
              </w:rPr>
              <w:fldChar w:fldCharType="separate"/>
            </w:r>
            <w:r w:rsidR="00960D71">
              <w:rPr>
                <w:noProof/>
                <w:webHidden/>
              </w:rPr>
              <w:t>10</w:t>
            </w:r>
            <w:r w:rsidR="00960D71">
              <w:rPr>
                <w:noProof/>
                <w:webHidden/>
              </w:rPr>
              <w:fldChar w:fldCharType="end"/>
            </w:r>
          </w:hyperlink>
        </w:p>
        <w:p w:rsidR="00960D71" w:rsidRDefault="001D0CC4">
          <w:pPr>
            <w:pStyle w:val="TOC3"/>
            <w:tabs>
              <w:tab w:val="right" w:leader="dot" w:pos="9060"/>
            </w:tabs>
            <w:rPr>
              <w:rFonts w:eastAsiaTheme="minorEastAsia"/>
              <w:noProof/>
              <w:lang w:eastAsia="fi-FI"/>
            </w:rPr>
          </w:pPr>
          <w:hyperlink w:anchor="_Toc367384801" w:history="1">
            <w:r w:rsidR="00960D71" w:rsidRPr="00426929">
              <w:rPr>
                <w:rStyle w:val="Hyperlink"/>
                <w:rFonts w:ascii="Times New Roman" w:hAnsi="Times New Roman" w:cs="Times New Roman"/>
                <w:noProof/>
              </w:rPr>
              <w:t>4.1.1 Hyviä kokemuksia sairaalasta</w:t>
            </w:r>
            <w:r w:rsidR="00960D71">
              <w:rPr>
                <w:noProof/>
                <w:webHidden/>
              </w:rPr>
              <w:tab/>
            </w:r>
            <w:r w:rsidR="00960D71">
              <w:rPr>
                <w:noProof/>
                <w:webHidden/>
              </w:rPr>
              <w:fldChar w:fldCharType="begin"/>
            </w:r>
            <w:r w:rsidR="00960D71">
              <w:rPr>
                <w:noProof/>
                <w:webHidden/>
              </w:rPr>
              <w:instrText xml:space="preserve"> PAGEREF _Toc367384801 \h </w:instrText>
            </w:r>
            <w:r w:rsidR="00960D71">
              <w:rPr>
                <w:noProof/>
                <w:webHidden/>
              </w:rPr>
            </w:r>
            <w:r w:rsidR="00960D71">
              <w:rPr>
                <w:noProof/>
                <w:webHidden/>
              </w:rPr>
              <w:fldChar w:fldCharType="separate"/>
            </w:r>
            <w:r w:rsidR="00960D71">
              <w:rPr>
                <w:noProof/>
                <w:webHidden/>
              </w:rPr>
              <w:t>11</w:t>
            </w:r>
            <w:r w:rsidR="00960D71">
              <w:rPr>
                <w:noProof/>
                <w:webHidden/>
              </w:rPr>
              <w:fldChar w:fldCharType="end"/>
            </w:r>
          </w:hyperlink>
        </w:p>
        <w:p w:rsidR="00960D71" w:rsidRDefault="001D0CC4">
          <w:pPr>
            <w:pStyle w:val="TOC3"/>
            <w:tabs>
              <w:tab w:val="right" w:leader="dot" w:pos="9060"/>
            </w:tabs>
            <w:rPr>
              <w:rFonts w:eastAsiaTheme="minorEastAsia"/>
              <w:noProof/>
              <w:lang w:eastAsia="fi-FI"/>
            </w:rPr>
          </w:pPr>
          <w:hyperlink w:anchor="_Toc367384802" w:history="1">
            <w:r w:rsidR="00960D71" w:rsidRPr="00426929">
              <w:rPr>
                <w:rStyle w:val="Hyperlink"/>
                <w:rFonts w:ascii="Times New Roman" w:hAnsi="Times New Roman" w:cs="Times New Roman"/>
                <w:noProof/>
              </w:rPr>
              <w:t>4.1.2 Huonoja kokemuksia ja parannusehdotuksia sairaalahoitoon</w:t>
            </w:r>
            <w:r w:rsidR="00960D71">
              <w:rPr>
                <w:noProof/>
                <w:webHidden/>
              </w:rPr>
              <w:tab/>
            </w:r>
            <w:r w:rsidR="00960D71">
              <w:rPr>
                <w:noProof/>
                <w:webHidden/>
              </w:rPr>
              <w:fldChar w:fldCharType="begin"/>
            </w:r>
            <w:r w:rsidR="00960D71">
              <w:rPr>
                <w:noProof/>
                <w:webHidden/>
              </w:rPr>
              <w:instrText xml:space="preserve"> PAGEREF _Toc367384802 \h </w:instrText>
            </w:r>
            <w:r w:rsidR="00960D71">
              <w:rPr>
                <w:noProof/>
                <w:webHidden/>
              </w:rPr>
            </w:r>
            <w:r w:rsidR="00960D71">
              <w:rPr>
                <w:noProof/>
                <w:webHidden/>
              </w:rPr>
              <w:fldChar w:fldCharType="separate"/>
            </w:r>
            <w:r w:rsidR="00960D71">
              <w:rPr>
                <w:noProof/>
                <w:webHidden/>
              </w:rPr>
              <w:t>12</w:t>
            </w:r>
            <w:r w:rsidR="00960D71">
              <w:rPr>
                <w:noProof/>
                <w:webHidden/>
              </w:rPr>
              <w:fldChar w:fldCharType="end"/>
            </w:r>
          </w:hyperlink>
        </w:p>
        <w:p w:rsidR="00960D71" w:rsidRDefault="001D0CC4">
          <w:pPr>
            <w:pStyle w:val="TOC3"/>
            <w:tabs>
              <w:tab w:val="right" w:leader="dot" w:pos="9060"/>
            </w:tabs>
            <w:rPr>
              <w:rFonts w:eastAsiaTheme="minorEastAsia"/>
              <w:noProof/>
              <w:lang w:eastAsia="fi-FI"/>
            </w:rPr>
          </w:pPr>
          <w:hyperlink w:anchor="_Toc367384803" w:history="1">
            <w:r w:rsidR="00960D71" w:rsidRPr="00426929">
              <w:rPr>
                <w:rStyle w:val="Hyperlink"/>
                <w:rFonts w:ascii="Times New Roman" w:hAnsi="Times New Roman" w:cs="Times New Roman"/>
                <w:noProof/>
              </w:rPr>
              <w:t>4.1.3 Sairaalapelot</w:t>
            </w:r>
            <w:r w:rsidR="00960D71">
              <w:rPr>
                <w:noProof/>
                <w:webHidden/>
              </w:rPr>
              <w:tab/>
            </w:r>
            <w:r w:rsidR="00960D71">
              <w:rPr>
                <w:noProof/>
                <w:webHidden/>
              </w:rPr>
              <w:fldChar w:fldCharType="begin"/>
            </w:r>
            <w:r w:rsidR="00960D71">
              <w:rPr>
                <w:noProof/>
                <w:webHidden/>
              </w:rPr>
              <w:instrText xml:space="preserve"> PAGEREF _Toc367384803 \h </w:instrText>
            </w:r>
            <w:r w:rsidR="00960D71">
              <w:rPr>
                <w:noProof/>
                <w:webHidden/>
              </w:rPr>
            </w:r>
            <w:r w:rsidR="00960D71">
              <w:rPr>
                <w:noProof/>
                <w:webHidden/>
              </w:rPr>
              <w:fldChar w:fldCharType="separate"/>
            </w:r>
            <w:r w:rsidR="00960D71">
              <w:rPr>
                <w:noProof/>
                <w:webHidden/>
              </w:rPr>
              <w:t>13</w:t>
            </w:r>
            <w:r w:rsidR="00960D71">
              <w:rPr>
                <w:noProof/>
                <w:webHidden/>
              </w:rPr>
              <w:fldChar w:fldCharType="end"/>
            </w:r>
          </w:hyperlink>
        </w:p>
        <w:p w:rsidR="00960D71" w:rsidRDefault="001D0CC4">
          <w:pPr>
            <w:pStyle w:val="TOC3"/>
            <w:tabs>
              <w:tab w:val="right" w:leader="dot" w:pos="9060"/>
            </w:tabs>
            <w:rPr>
              <w:rFonts w:eastAsiaTheme="minorEastAsia"/>
              <w:noProof/>
              <w:lang w:eastAsia="fi-FI"/>
            </w:rPr>
          </w:pPr>
          <w:hyperlink w:anchor="_Toc367384804" w:history="1">
            <w:r w:rsidR="00960D71" w:rsidRPr="00426929">
              <w:rPr>
                <w:rStyle w:val="Hyperlink"/>
                <w:rFonts w:ascii="Times New Roman" w:hAnsi="Times New Roman" w:cs="Times New Roman"/>
                <w:noProof/>
              </w:rPr>
              <w:t>4.1.4 Sairaalaympäristö ja viihtyvyys</w:t>
            </w:r>
            <w:r w:rsidR="00960D71">
              <w:rPr>
                <w:noProof/>
                <w:webHidden/>
              </w:rPr>
              <w:tab/>
            </w:r>
            <w:r w:rsidR="00960D71">
              <w:rPr>
                <w:noProof/>
                <w:webHidden/>
              </w:rPr>
              <w:fldChar w:fldCharType="begin"/>
            </w:r>
            <w:r w:rsidR="00960D71">
              <w:rPr>
                <w:noProof/>
                <w:webHidden/>
              </w:rPr>
              <w:instrText xml:space="preserve"> PAGEREF _Toc367384804 \h </w:instrText>
            </w:r>
            <w:r w:rsidR="00960D71">
              <w:rPr>
                <w:noProof/>
                <w:webHidden/>
              </w:rPr>
            </w:r>
            <w:r w:rsidR="00960D71">
              <w:rPr>
                <w:noProof/>
                <w:webHidden/>
              </w:rPr>
              <w:fldChar w:fldCharType="separate"/>
            </w:r>
            <w:r w:rsidR="00960D71">
              <w:rPr>
                <w:noProof/>
                <w:webHidden/>
              </w:rPr>
              <w:t>15</w:t>
            </w:r>
            <w:r w:rsidR="00960D71">
              <w:rPr>
                <w:noProof/>
                <w:webHidden/>
              </w:rPr>
              <w:fldChar w:fldCharType="end"/>
            </w:r>
          </w:hyperlink>
        </w:p>
        <w:p w:rsidR="00960D71" w:rsidRDefault="001D0CC4">
          <w:pPr>
            <w:pStyle w:val="TOC3"/>
            <w:tabs>
              <w:tab w:val="right" w:leader="dot" w:pos="9060"/>
            </w:tabs>
            <w:rPr>
              <w:rFonts w:eastAsiaTheme="minorEastAsia"/>
              <w:noProof/>
              <w:lang w:eastAsia="fi-FI"/>
            </w:rPr>
          </w:pPr>
          <w:hyperlink w:anchor="_Toc367384805" w:history="1">
            <w:r w:rsidR="00960D71" w:rsidRPr="00426929">
              <w:rPr>
                <w:rStyle w:val="Hyperlink"/>
                <w:rFonts w:ascii="Times New Roman" w:hAnsi="Times New Roman" w:cs="Times New Roman"/>
                <w:noProof/>
              </w:rPr>
              <w:t>4.1.5 Vanhemmat, perhe ja ystävät</w:t>
            </w:r>
            <w:r w:rsidR="00960D71">
              <w:rPr>
                <w:noProof/>
                <w:webHidden/>
              </w:rPr>
              <w:tab/>
            </w:r>
            <w:r w:rsidR="00960D71">
              <w:rPr>
                <w:noProof/>
                <w:webHidden/>
              </w:rPr>
              <w:fldChar w:fldCharType="begin"/>
            </w:r>
            <w:r w:rsidR="00960D71">
              <w:rPr>
                <w:noProof/>
                <w:webHidden/>
              </w:rPr>
              <w:instrText xml:space="preserve"> PAGEREF _Toc367384805 \h </w:instrText>
            </w:r>
            <w:r w:rsidR="00960D71">
              <w:rPr>
                <w:noProof/>
                <w:webHidden/>
              </w:rPr>
            </w:r>
            <w:r w:rsidR="00960D71">
              <w:rPr>
                <w:noProof/>
                <w:webHidden/>
              </w:rPr>
              <w:fldChar w:fldCharType="separate"/>
            </w:r>
            <w:r w:rsidR="00960D71">
              <w:rPr>
                <w:noProof/>
                <w:webHidden/>
              </w:rPr>
              <w:t>16</w:t>
            </w:r>
            <w:r w:rsidR="00960D71">
              <w:rPr>
                <w:noProof/>
                <w:webHidden/>
              </w:rPr>
              <w:fldChar w:fldCharType="end"/>
            </w:r>
          </w:hyperlink>
        </w:p>
        <w:p w:rsidR="00960D71" w:rsidRDefault="001D0CC4">
          <w:pPr>
            <w:pStyle w:val="TOC2"/>
            <w:tabs>
              <w:tab w:val="right" w:leader="dot" w:pos="9060"/>
            </w:tabs>
            <w:rPr>
              <w:rFonts w:eastAsiaTheme="minorEastAsia"/>
              <w:noProof/>
              <w:lang w:eastAsia="fi-FI"/>
            </w:rPr>
          </w:pPr>
          <w:hyperlink w:anchor="_Toc367384806" w:history="1">
            <w:r w:rsidR="00960D71" w:rsidRPr="00426929">
              <w:rPr>
                <w:rStyle w:val="Hyperlink"/>
                <w:rFonts w:ascii="Times New Roman" w:hAnsi="Times New Roman" w:cs="Times New Roman"/>
                <w:noProof/>
              </w:rPr>
              <w:t>4.2 Lasten kokemuksia hoitajista sairaalassa</w:t>
            </w:r>
            <w:r w:rsidR="00960D71">
              <w:rPr>
                <w:noProof/>
                <w:webHidden/>
              </w:rPr>
              <w:tab/>
            </w:r>
            <w:r w:rsidR="00960D71">
              <w:rPr>
                <w:noProof/>
                <w:webHidden/>
              </w:rPr>
              <w:fldChar w:fldCharType="begin"/>
            </w:r>
            <w:r w:rsidR="00960D71">
              <w:rPr>
                <w:noProof/>
                <w:webHidden/>
              </w:rPr>
              <w:instrText xml:space="preserve"> PAGEREF _Toc367384806 \h </w:instrText>
            </w:r>
            <w:r w:rsidR="00960D71">
              <w:rPr>
                <w:noProof/>
                <w:webHidden/>
              </w:rPr>
            </w:r>
            <w:r w:rsidR="00960D71">
              <w:rPr>
                <w:noProof/>
                <w:webHidden/>
              </w:rPr>
              <w:fldChar w:fldCharType="separate"/>
            </w:r>
            <w:r w:rsidR="00960D71">
              <w:rPr>
                <w:noProof/>
                <w:webHidden/>
              </w:rPr>
              <w:t>17</w:t>
            </w:r>
            <w:r w:rsidR="00960D71">
              <w:rPr>
                <w:noProof/>
                <w:webHidden/>
              </w:rPr>
              <w:fldChar w:fldCharType="end"/>
            </w:r>
          </w:hyperlink>
        </w:p>
        <w:p w:rsidR="00960D71" w:rsidRDefault="001D0CC4">
          <w:pPr>
            <w:pStyle w:val="TOC2"/>
            <w:tabs>
              <w:tab w:val="right" w:leader="dot" w:pos="9060"/>
            </w:tabs>
            <w:rPr>
              <w:rFonts w:eastAsiaTheme="minorEastAsia"/>
              <w:noProof/>
              <w:lang w:eastAsia="fi-FI"/>
            </w:rPr>
          </w:pPr>
          <w:hyperlink w:anchor="_Toc367384807" w:history="1">
            <w:r w:rsidR="00960D71" w:rsidRPr="00426929">
              <w:rPr>
                <w:rStyle w:val="Hyperlink"/>
                <w:rFonts w:ascii="Times New Roman" w:hAnsi="Times New Roman" w:cs="Times New Roman"/>
                <w:noProof/>
              </w:rPr>
              <w:t>4.3 Lapsen osallisuus sairaalassa</w:t>
            </w:r>
            <w:r w:rsidR="00960D71">
              <w:rPr>
                <w:noProof/>
                <w:webHidden/>
              </w:rPr>
              <w:tab/>
            </w:r>
            <w:r w:rsidR="00960D71">
              <w:rPr>
                <w:noProof/>
                <w:webHidden/>
              </w:rPr>
              <w:fldChar w:fldCharType="begin"/>
            </w:r>
            <w:r w:rsidR="00960D71">
              <w:rPr>
                <w:noProof/>
                <w:webHidden/>
              </w:rPr>
              <w:instrText xml:space="preserve"> PAGEREF _Toc367384807 \h </w:instrText>
            </w:r>
            <w:r w:rsidR="00960D71">
              <w:rPr>
                <w:noProof/>
                <w:webHidden/>
              </w:rPr>
            </w:r>
            <w:r w:rsidR="00960D71">
              <w:rPr>
                <w:noProof/>
                <w:webHidden/>
              </w:rPr>
              <w:fldChar w:fldCharType="separate"/>
            </w:r>
            <w:r w:rsidR="00960D71">
              <w:rPr>
                <w:noProof/>
                <w:webHidden/>
              </w:rPr>
              <w:t>20</w:t>
            </w:r>
            <w:r w:rsidR="00960D71">
              <w:rPr>
                <w:noProof/>
                <w:webHidden/>
              </w:rPr>
              <w:fldChar w:fldCharType="end"/>
            </w:r>
          </w:hyperlink>
        </w:p>
        <w:p w:rsidR="00960D71" w:rsidRDefault="001D0CC4">
          <w:pPr>
            <w:pStyle w:val="TOC3"/>
            <w:tabs>
              <w:tab w:val="right" w:leader="dot" w:pos="9060"/>
            </w:tabs>
            <w:rPr>
              <w:rFonts w:eastAsiaTheme="minorEastAsia"/>
              <w:noProof/>
              <w:lang w:eastAsia="fi-FI"/>
            </w:rPr>
          </w:pPr>
          <w:hyperlink w:anchor="_Toc367384808" w:history="1">
            <w:r w:rsidR="00960D71" w:rsidRPr="00426929">
              <w:rPr>
                <w:rStyle w:val="Hyperlink"/>
                <w:rFonts w:ascii="Times New Roman" w:eastAsia="Calibri" w:hAnsi="Times New Roman" w:cs="Times New Roman"/>
                <w:noProof/>
              </w:rPr>
              <w:t>4.3.1 Lapsen näkemys osallisuudestaan sairaalassa</w:t>
            </w:r>
            <w:r w:rsidR="00960D71">
              <w:rPr>
                <w:noProof/>
                <w:webHidden/>
              </w:rPr>
              <w:tab/>
            </w:r>
            <w:r w:rsidR="00960D71">
              <w:rPr>
                <w:noProof/>
                <w:webHidden/>
              </w:rPr>
              <w:fldChar w:fldCharType="begin"/>
            </w:r>
            <w:r w:rsidR="00960D71">
              <w:rPr>
                <w:noProof/>
                <w:webHidden/>
              </w:rPr>
              <w:instrText xml:space="preserve"> PAGEREF _Toc367384808 \h </w:instrText>
            </w:r>
            <w:r w:rsidR="00960D71">
              <w:rPr>
                <w:noProof/>
                <w:webHidden/>
              </w:rPr>
            </w:r>
            <w:r w:rsidR="00960D71">
              <w:rPr>
                <w:noProof/>
                <w:webHidden/>
              </w:rPr>
              <w:fldChar w:fldCharType="separate"/>
            </w:r>
            <w:r w:rsidR="00960D71">
              <w:rPr>
                <w:noProof/>
                <w:webHidden/>
              </w:rPr>
              <w:t>21</w:t>
            </w:r>
            <w:r w:rsidR="00960D71">
              <w:rPr>
                <w:noProof/>
                <w:webHidden/>
              </w:rPr>
              <w:fldChar w:fldCharType="end"/>
            </w:r>
          </w:hyperlink>
        </w:p>
        <w:p w:rsidR="00960D71" w:rsidRDefault="001D0CC4">
          <w:pPr>
            <w:pStyle w:val="TOC3"/>
            <w:tabs>
              <w:tab w:val="right" w:leader="dot" w:pos="9060"/>
            </w:tabs>
            <w:rPr>
              <w:rFonts w:eastAsiaTheme="minorEastAsia"/>
              <w:noProof/>
              <w:lang w:eastAsia="fi-FI"/>
            </w:rPr>
          </w:pPr>
          <w:hyperlink w:anchor="_Toc367384809" w:history="1">
            <w:r w:rsidR="00960D71" w:rsidRPr="00426929">
              <w:rPr>
                <w:rStyle w:val="Hyperlink"/>
                <w:rFonts w:ascii="Times New Roman" w:eastAsia="Calibri" w:hAnsi="Times New Roman" w:cs="Times New Roman"/>
                <w:noProof/>
              </w:rPr>
              <w:t>4.3.2 Miten lapsen osallisuus toteutuu sairaalassa</w:t>
            </w:r>
            <w:r w:rsidR="00960D71">
              <w:rPr>
                <w:noProof/>
                <w:webHidden/>
              </w:rPr>
              <w:tab/>
            </w:r>
            <w:r w:rsidR="00960D71">
              <w:rPr>
                <w:noProof/>
                <w:webHidden/>
              </w:rPr>
              <w:fldChar w:fldCharType="begin"/>
            </w:r>
            <w:r w:rsidR="00960D71">
              <w:rPr>
                <w:noProof/>
                <w:webHidden/>
              </w:rPr>
              <w:instrText xml:space="preserve"> PAGEREF _Toc367384809 \h </w:instrText>
            </w:r>
            <w:r w:rsidR="00960D71">
              <w:rPr>
                <w:noProof/>
                <w:webHidden/>
              </w:rPr>
            </w:r>
            <w:r w:rsidR="00960D71">
              <w:rPr>
                <w:noProof/>
                <w:webHidden/>
              </w:rPr>
              <w:fldChar w:fldCharType="separate"/>
            </w:r>
            <w:r w:rsidR="00960D71">
              <w:rPr>
                <w:noProof/>
                <w:webHidden/>
              </w:rPr>
              <w:t>21</w:t>
            </w:r>
            <w:r w:rsidR="00960D71">
              <w:rPr>
                <w:noProof/>
                <w:webHidden/>
              </w:rPr>
              <w:fldChar w:fldCharType="end"/>
            </w:r>
          </w:hyperlink>
        </w:p>
        <w:p w:rsidR="00960D71" w:rsidRDefault="001D0CC4">
          <w:pPr>
            <w:pStyle w:val="TOC3"/>
            <w:tabs>
              <w:tab w:val="right" w:leader="dot" w:pos="9060"/>
            </w:tabs>
            <w:rPr>
              <w:rFonts w:eastAsiaTheme="minorEastAsia"/>
              <w:noProof/>
              <w:lang w:eastAsia="fi-FI"/>
            </w:rPr>
          </w:pPr>
          <w:hyperlink w:anchor="_Toc367384810" w:history="1">
            <w:r w:rsidR="00960D71" w:rsidRPr="00426929">
              <w:rPr>
                <w:rStyle w:val="Hyperlink"/>
                <w:rFonts w:ascii="Times New Roman" w:eastAsia="Calibri" w:hAnsi="Times New Roman" w:cs="Times New Roman"/>
                <w:noProof/>
              </w:rPr>
              <w:t>4.3.3 Vanhemmat ja lapsen osallisuus</w:t>
            </w:r>
            <w:r w:rsidR="00960D71">
              <w:rPr>
                <w:noProof/>
                <w:webHidden/>
              </w:rPr>
              <w:tab/>
            </w:r>
            <w:r w:rsidR="00960D71">
              <w:rPr>
                <w:noProof/>
                <w:webHidden/>
              </w:rPr>
              <w:fldChar w:fldCharType="begin"/>
            </w:r>
            <w:r w:rsidR="00960D71">
              <w:rPr>
                <w:noProof/>
                <w:webHidden/>
              </w:rPr>
              <w:instrText xml:space="preserve"> PAGEREF _Toc367384810 \h </w:instrText>
            </w:r>
            <w:r w:rsidR="00960D71">
              <w:rPr>
                <w:noProof/>
                <w:webHidden/>
              </w:rPr>
            </w:r>
            <w:r w:rsidR="00960D71">
              <w:rPr>
                <w:noProof/>
                <w:webHidden/>
              </w:rPr>
              <w:fldChar w:fldCharType="separate"/>
            </w:r>
            <w:r w:rsidR="00960D71">
              <w:rPr>
                <w:noProof/>
                <w:webHidden/>
              </w:rPr>
              <w:t>23</w:t>
            </w:r>
            <w:r w:rsidR="00960D71">
              <w:rPr>
                <w:noProof/>
                <w:webHidden/>
              </w:rPr>
              <w:fldChar w:fldCharType="end"/>
            </w:r>
          </w:hyperlink>
        </w:p>
        <w:p w:rsidR="00960D71" w:rsidRDefault="001D0CC4">
          <w:pPr>
            <w:pStyle w:val="TOC3"/>
            <w:tabs>
              <w:tab w:val="right" w:leader="dot" w:pos="9060"/>
            </w:tabs>
            <w:rPr>
              <w:rFonts w:eastAsiaTheme="minorEastAsia"/>
              <w:noProof/>
              <w:lang w:eastAsia="fi-FI"/>
            </w:rPr>
          </w:pPr>
          <w:hyperlink w:anchor="_Toc367384811" w:history="1">
            <w:r w:rsidR="00960D71" w:rsidRPr="00426929">
              <w:rPr>
                <w:rStyle w:val="Hyperlink"/>
                <w:rFonts w:ascii="Times New Roman" w:eastAsia="Calibri" w:hAnsi="Times New Roman" w:cs="Times New Roman"/>
                <w:noProof/>
              </w:rPr>
              <w:t>4.3.4 Sairaalahenkilökunta ja lapsen osallisuus</w:t>
            </w:r>
            <w:r w:rsidR="00960D71">
              <w:rPr>
                <w:noProof/>
                <w:webHidden/>
              </w:rPr>
              <w:tab/>
            </w:r>
            <w:r w:rsidR="00960D71">
              <w:rPr>
                <w:noProof/>
                <w:webHidden/>
              </w:rPr>
              <w:fldChar w:fldCharType="begin"/>
            </w:r>
            <w:r w:rsidR="00960D71">
              <w:rPr>
                <w:noProof/>
                <w:webHidden/>
              </w:rPr>
              <w:instrText xml:space="preserve"> PAGEREF _Toc367384811 \h </w:instrText>
            </w:r>
            <w:r w:rsidR="00960D71">
              <w:rPr>
                <w:noProof/>
                <w:webHidden/>
              </w:rPr>
            </w:r>
            <w:r w:rsidR="00960D71">
              <w:rPr>
                <w:noProof/>
                <w:webHidden/>
              </w:rPr>
              <w:fldChar w:fldCharType="separate"/>
            </w:r>
            <w:r w:rsidR="00960D71">
              <w:rPr>
                <w:noProof/>
                <w:webHidden/>
              </w:rPr>
              <w:t>24</w:t>
            </w:r>
            <w:r w:rsidR="00960D71">
              <w:rPr>
                <w:noProof/>
                <w:webHidden/>
              </w:rPr>
              <w:fldChar w:fldCharType="end"/>
            </w:r>
          </w:hyperlink>
        </w:p>
        <w:p w:rsidR="00960D71" w:rsidRDefault="001D0CC4">
          <w:pPr>
            <w:pStyle w:val="TOC1"/>
            <w:tabs>
              <w:tab w:val="right" w:leader="dot" w:pos="9060"/>
            </w:tabs>
            <w:rPr>
              <w:rFonts w:eastAsiaTheme="minorEastAsia"/>
              <w:noProof/>
              <w:lang w:eastAsia="fi-FI"/>
            </w:rPr>
          </w:pPr>
          <w:hyperlink w:anchor="_Toc367384812" w:history="1">
            <w:r w:rsidR="00960D71" w:rsidRPr="00426929">
              <w:rPr>
                <w:rStyle w:val="Hyperlink"/>
                <w:rFonts w:ascii="Times New Roman" w:hAnsi="Times New Roman" w:cs="Times New Roman"/>
                <w:noProof/>
              </w:rPr>
              <w:t>5 POHDINTA</w:t>
            </w:r>
            <w:r w:rsidR="00960D71">
              <w:rPr>
                <w:noProof/>
                <w:webHidden/>
              </w:rPr>
              <w:tab/>
            </w:r>
            <w:r w:rsidR="00960D71">
              <w:rPr>
                <w:noProof/>
                <w:webHidden/>
              </w:rPr>
              <w:fldChar w:fldCharType="begin"/>
            </w:r>
            <w:r w:rsidR="00960D71">
              <w:rPr>
                <w:noProof/>
                <w:webHidden/>
              </w:rPr>
              <w:instrText xml:space="preserve"> PAGEREF _Toc367384812 \h </w:instrText>
            </w:r>
            <w:r w:rsidR="00960D71">
              <w:rPr>
                <w:noProof/>
                <w:webHidden/>
              </w:rPr>
            </w:r>
            <w:r w:rsidR="00960D71">
              <w:rPr>
                <w:noProof/>
                <w:webHidden/>
              </w:rPr>
              <w:fldChar w:fldCharType="separate"/>
            </w:r>
            <w:r w:rsidR="00960D71">
              <w:rPr>
                <w:noProof/>
                <w:webHidden/>
              </w:rPr>
              <w:t>27</w:t>
            </w:r>
            <w:r w:rsidR="00960D71">
              <w:rPr>
                <w:noProof/>
                <w:webHidden/>
              </w:rPr>
              <w:fldChar w:fldCharType="end"/>
            </w:r>
          </w:hyperlink>
        </w:p>
        <w:p w:rsidR="00960D71" w:rsidRDefault="001D0CC4">
          <w:pPr>
            <w:pStyle w:val="TOC2"/>
            <w:tabs>
              <w:tab w:val="right" w:leader="dot" w:pos="9060"/>
            </w:tabs>
            <w:rPr>
              <w:rFonts w:eastAsiaTheme="minorEastAsia"/>
              <w:noProof/>
              <w:lang w:eastAsia="fi-FI"/>
            </w:rPr>
          </w:pPr>
          <w:hyperlink w:anchor="_Toc367384813" w:history="1">
            <w:r w:rsidR="00960D71" w:rsidRPr="00426929">
              <w:rPr>
                <w:rStyle w:val="Hyperlink"/>
                <w:rFonts w:ascii="Times New Roman" w:hAnsi="Times New Roman" w:cs="Times New Roman"/>
                <w:noProof/>
              </w:rPr>
              <w:t>5.1 Keskeisten tulosten tarkastelua</w:t>
            </w:r>
            <w:r w:rsidR="00960D71">
              <w:rPr>
                <w:noProof/>
                <w:webHidden/>
              </w:rPr>
              <w:tab/>
            </w:r>
            <w:r w:rsidR="00960D71">
              <w:rPr>
                <w:noProof/>
                <w:webHidden/>
              </w:rPr>
              <w:fldChar w:fldCharType="begin"/>
            </w:r>
            <w:r w:rsidR="00960D71">
              <w:rPr>
                <w:noProof/>
                <w:webHidden/>
              </w:rPr>
              <w:instrText xml:space="preserve"> PAGEREF _Toc367384813 \h </w:instrText>
            </w:r>
            <w:r w:rsidR="00960D71">
              <w:rPr>
                <w:noProof/>
                <w:webHidden/>
              </w:rPr>
            </w:r>
            <w:r w:rsidR="00960D71">
              <w:rPr>
                <w:noProof/>
                <w:webHidden/>
              </w:rPr>
              <w:fldChar w:fldCharType="separate"/>
            </w:r>
            <w:r w:rsidR="00960D71">
              <w:rPr>
                <w:noProof/>
                <w:webHidden/>
              </w:rPr>
              <w:t>27</w:t>
            </w:r>
            <w:r w:rsidR="00960D71">
              <w:rPr>
                <w:noProof/>
                <w:webHidden/>
              </w:rPr>
              <w:fldChar w:fldCharType="end"/>
            </w:r>
          </w:hyperlink>
        </w:p>
        <w:p w:rsidR="00960D71" w:rsidRDefault="001D0CC4">
          <w:pPr>
            <w:pStyle w:val="TOC2"/>
            <w:tabs>
              <w:tab w:val="right" w:leader="dot" w:pos="9060"/>
            </w:tabs>
            <w:rPr>
              <w:rFonts w:eastAsiaTheme="minorEastAsia"/>
              <w:noProof/>
              <w:lang w:eastAsia="fi-FI"/>
            </w:rPr>
          </w:pPr>
          <w:hyperlink w:anchor="_Toc367384814" w:history="1">
            <w:r w:rsidR="00960D71" w:rsidRPr="00426929">
              <w:rPr>
                <w:rStyle w:val="Hyperlink"/>
                <w:rFonts w:ascii="Times New Roman" w:hAnsi="Times New Roman" w:cs="Times New Roman"/>
                <w:noProof/>
              </w:rPr>
              <w:t>5.2 Tutkielman luotettavuus ja eettisyys</w:t>
            </w:r>
            <w:r w:rsidR="00960D71">
              <w:rPr>
                <w:noProof/>
                <w:webHidden/>
              </w:rPr>
              <w:tab/>
            </w:r>
            <w:r w:rsidR="00960D71">
              <w:rPr>
                <w:noProof/>
                <w:webHidden/>
              </w:rPr>
              <w:fldChar w:fldCharType="begin"/>
            </w:r>
            <w:r w:rsidR="00960D71">
              <w:rPr>
                <w:noProof/>
                <w:webHidden/>
              </w:rPr>
              <w:instrText xml:space="preserve"> PAGEREF _Toc367384814 \h </w:instrText>
            </w:r>
            <w:r w:rsidR="00960D71">
              <w:rPr>
                <w:noProof/>
                <w:webHidden/>
              </w:rPr>
            </w:r>
            <w:r w:rsidR="00960D71">
              <w:rPr>
                <w:noProof/>
                <w:webHidden/>
              </w:rPr>
              <w:fldChar w:fldCharType="separate"/>
            </w:r>
            <w:r w:rsidR="00960D71">
              <w:rPr>
                <w:noProof/>
                <w:webHidden/>
              </w:rPr>
              <w:t>30</w:t>
            </w:r>
            <w:r w:rsidR="00960D71">
              <w:rPr>
                <w:noProof/>
                <w:webHidden/>
              </w:rPr>
              <w:fldChar w:fldCharType="end"/>
            </w:r>
          </w:hyperlink>
        </w:p>
        <w:p w:rsidR="00960D71" w:rsidRDefault="001D0CC4">
          <w:pPr>
            <w:pStyle w:val="TOC2"/>
            <w:tabs>
              <w:tab w:val="right" w:leader="dot" w:pos="9060"/>
            </w:tabs>
            <w:rPr>
              <w:rFonts w:eastAsiaTheme="minorEastAsia"/>
              <w:noProof/>
              <w:lang w:eastAsia="fi-FI"/>
            </w:rPr>
          </w:pPr>
          <w:hyperlink w:anchor="_Toc367384815" w:history="1">
            <w:r w:rsidR="00960D71" w:rsidRPr="00426929">
              <w:rPr>
                <w:rStyle w:val="Hyperlink"/>
                <w:rFonts w:ascii="Times New Roman" w:hAnsi="Times New Roman" w:cs="Times New Roman"/>
                <w:noProof/>
              </w:rPr>
              <w:t>5.3 Johtopäätökset ja suositukset hoitotyön kehittämiseksi</w:t>
            </w:r>
            <w:r w:rsidR="00960D71">
              <w:rPr>
                <w:noProof/>
                <w:webHidden/>
              </w:rPr>
              <w:tab/>
            </w:r>
            <w:r w:rsidR="00960D71">
              <w:rPr>
                <w:noProof/>
                <w:webHidden/>
              </w:rPr>
              <w:fldChar w:fldCharType="begin"/>
            </w:r>
            <w:r w:rsidR="00960D71">
              <w:rPr>
                <w:noProof/>
                <w:webHidden/>
              </w:rPr>
              <w:instrText xml:space="preserve"> PAGEREF _Toc367384815 \h </w:instrText>
            </w:r>
            <w:r w:rsidR="00960D71">
              <w:rPr>
                <w:noProof/>
                <w:webHidden/>
              </w:rPr>
            </w:r>
            <w:r w:rsidR="00960D71">
              <w:rPr>
                <w:noProof/>
                <w:webHidden/>
              </w:rPr>
              <w:fldChar w:fldCharType="separate"/>
            </w:r>
            <w:r w:rsidR="00960D71">
              <w:rPr>
                <w:noProof/>
                <w:webHidden/>
              </w:rPr>
              <w:t>31</w:t>
            </w:r>
            <w:r w:rsidR="00960D71">
              <w:rPr>
                <w:noProof/>
                <w:webHidden/>
              </w:rPr>
              <w:fldChar w:fldCharType="end"/>
            </w:r>
          </w:hyperlink>
        </w:p>
        <w:p w:rsidR="00960D71" w:rsidRDefault="001D0CC4">
          <w:pPr>
            <w:pStyle w:val="TOC2"/>
            <w:tabs>
              <w:tab w:val="right" w:leader="dot" w:pos="9060"/>
            </w:tabs>
            <w:rPr>
              <w:rFonts w:eastAsiaTheme="minorEastAsia"/>
              <w:noProof/>
              <w:lang w:eastAsia="fi-FI"/>
            </w:rPr>
          </w:pPr>
          <w:hyperlink w:anchor="_Toc367384816" w:history="1">
            <w:r w:rsidR="00960D71" w:rsidRPr="00426929">
              <w:rPr>
                <w:rStyle w:val="Hyperlink"/>
                <w:rFonts w:ascii="Times New Roman" w:hAnsi="Times New Roman" w:cs="Times New Roman"/>
                <w:noProof/>
              </w:rPr>
              <w:t>5.4 Jatkotutkimushaasteet</w:t>
            </w:r>
            <w:r w:rsidR="00960D71">
              <w:rPr>
                <w:noProof/>
                <w:webHidden/>
              </w:rPr>
              <w:tab/>
            </w:r>
            <w:r w:rsidR="00960D71">
              <w:rPr>
                <w:noProof/>
                <w:webHidden/>
              </w:rPr>
              <w:fldChar w:fldCharType="begin"/>
            </w:r>
            <w:r w:rsidR="00960D71">
              <w:rPr>
                <w:noProof/>
                <w:webHidden/>
              </w:rPr>
              <w:instrText xml:space="preserve"> PAGEREF _Toc367384816 \h </w:instrText>
            </w:r>
            <w:r w:rsidR="00960D71">
              <w:rPr>
                <w:noProof/>
                <w:webHidden/>
              </w:rPr>
            </w:r>
            <w:r w:rsidR="00960D71">
              <w:rPr>
                <w:noProof/>
                <w:webHidden/>
              </w:rPr>
              <w:fldChar w:fldCharType="separate"/>
            </w:r>
            <w:r w:rsidR="00960D71">
              <w:rPr>
                <w:noProof/>
                <w:webHidden/>
              </w:rPr>
              <w:t>32</w:t>
            </w:r>
            <w:r w:rsidR="00960D71">
              <w:rPr>
                <w:noProof/>
                <w:webHidden/>
              </w:rPr>
              <w:fldChar w:fldCharType="end"/>
            </w:r>
          </w:hyperlink>
        </w:p>
        <w:p w:rsidR="00960D71" w:rsidRDefault="001D0CC4">
          <w:pPr>
            <w:pStyle w:val="TOC1"/>
            <w:tabs>
              <w:tab w:val="right" w:leader="dot" w:pos="9060"/>
            </w:tabs>
            <w:rPr>
              <w:rFonts w:eastAsiaTheme="minorEastAsia"/>
              <w:noProof/>
              <w:lang w:eastAsia="fi-FI"/>
            </w:rPr>
          </w:pPr>
          <w:hyperlink w:anchor="_Toc367384817" w:history="1">
            <w:r w:rsidR="00960D71" w:rsidRPr="00426929">
              <w:rPr>
                <w:rStyle w:val="Hyperlink"/>
                <w:rFonts w:ascii="Times New Roman" w:eastAsia="Times New Roman" w:hAnsi="Times New Roman" w:cs="Times New Roman"/>
                <w:noProof/>
                <w:lang w:val="en-US"/>
              </w:rPr>
              <w:t>LÄHTEET</w:t>
            </w:r>
            <w:r w:rsidR="00960D71">
              <w:rPr>
                <w:noProof/>
                <w:webHidden/>
              </w:rPr>
              <w:tab/>
            </w:r>
            <w:r w:rsidR="00960D71">
              <w:rPr>
                <w:noProof/>
                <w:webHidden/>
              </w:rPr>
              <w:fldChar w:fldCharType="begin"/>
            </w:r>
            <w:r w:rsidR="00960D71">
              <w:rPr>
                <w:noProof/>
                <w:webHidden/>
              </w:rPr>
              <w:instrText xml:space="preserve"> PAGEREF _Toc367384817 \h </w:instrText>
            </w:r>
            <w:r w:rsidR="00960D71">
              <w:rPr>
                <w:noProof/>
                <w:webHidden/>
              </w:rPr>
            </w:r>
            <w:r w:rsidR="00960D71">
              <w:rPr>
                <w:noProof/>
                <w:webHidden/>
              </w:rPr>
              <w:fldChar w:fldCharType="separate"/>
            </w:r>
            <w:r w:rsidR="00960D71">
              <w:rPr>
                <w:noProof/>
                <w:webHidden/>
              </w:rPr>
              <w:t>34</w:t>
            </w:r>
            <w:r w:rsidR="00960D71">
              <w:rPr>
                <w:noProof/>
                <w:webHidden/>
              </w:rPr>
              <w:fldChar w:fldCharType="end"/>
            </w:r>
          </w:hyperlink>
        </w:p>
        <w:p w:rsidR="00EA00A0" w:rsidRPr="001A2C56" w:rsidRDefault="00183AB7" w:rsidP="001A2C56">
          <w:pPr>
            <w:spacing w:line="240" w:lineRule="auto"/>
            <w:rPr>
              <w:rFonts w:ascii="Times New Roman" w:hAnsi="Times New Roman" w:cs="Times New Roman"/>
              <w:sz w:val="24"/>
              <w:szCs w:val="24"/>
            </w:rPr>
          </w:pPr>
          <w:r w:rsidRPr="001A2C56">
            <w:rPr>
              <w:rFonts w:ascii="Times New Roman" w:hAnsi="Times New Roman" w:cs="Times New Roman"/>
              <w:b/>
              <w:bCs/>
              <w:sz w:val="24"/>
              <w:szCs w:val="24"/>
            </w:rPr>
            <w:fldChar w:fldCharType="end"/>
          </w:r>
        </w:p>
      </w:sdtContent>
    </w:sdt>
    <w:p w:rsidR="00EA00A0" w:rsidRDefault="00EA00A0" w:rsidP="001A2C56">
      <w:pPr>
        <w:pStyle w:val="Default"/>
      </w:pPr>
      <w:r w:rsidRPr="001A2C56">
        <w:t>LIITTEET</w:t>
      </w:r>
    </w:p>
    <w:p w:rsidR="00364287" w:rsidRPr="001A2C56" w:rsidRDefault="00364287" w:rsidP="001A2C56">
      <w:pPr>
        <w:pStyle w:val="Default"/>
      </w:pPr>
      <w:r w:rsidRPr="00364287">
        <w:t>Liite 1. Tiedonhaku tietokannoista</w:t>
      </w:r>
      <w:r>
        <w:t>.</w:t>
      </w:r>
    </w:p>
    <w:p w:rsidR="00EA00A0" w:rsidRPr="001A2C56" w:rsidRDefault="00364287" w:rsidP="001A2C56">
      <w:pPr>
        <w:pStyle w:val="Default"/>
      </w:pPr>
      <w:r>
        <w:t>Liite 2</w:t>
      </w:r>
      <w:r w:rsidR="00EA00A0" w:rsidRPr="001A2C56">
        <w:t xml:space="preserve">. </w:t>
      </w:r>
      <w:proofErr w:type="gramStart"/>
      <w:r w:rsidR="00EA00A0" w:rsidRPr="001A2C56">
        <w:t>Yhteenveto valituista artikkeleista</w:t>
      </w:r>
      <w:r w:rsidR="00183AB7" w:rsidRPr="001A2C56">
        <w:t>.</w:t>
      </w:r>
      <w:proofErr w:type="gramEnd"/>
    </w:p>
    <w:p w:rsidR="00D3495F" w:rsidRPr="001D0CC4" w:rsidRDefault="00364287" w:rsidP="001A2C56">
      <w:pPr>
        <w:pStyle w:val="Default"/>
      </w:pPr>
      <w:r>
        <w:t>Liite 3</w:t>
      </w:r>
      <w:r w:rsidR="00217C22" w:rsidRPr="00CF16E0">
        <w:t xml:space="preserve">. </w:t>
      </w:r>
      <w:r w:rsidR="00B27D3D" w:rsidRPr="001D0CC4">
        <w:t>The ladder of participation (Hart 1992).</w:t>
      </w:r>
    </w:p>
    <w:p w:rsidR="00B27D3D" w:rsidRPr="00B27D3D" w:rsidRDefault="00B27D3D" w:rsidP="001A2C56">
      <w:pPr>
        <w:pStyle w:val="Default"/>
        <w:rPr>
          <w:lang w:val="en-US"/>
        </w:rPr>
      </w:pPr>
      <w:proofErr w:type="spellStart"/>
      <w:proofErr w:type="gramStart"/>
      <w:r w:rsidRPr="00B27D3D">
        <w:rPr>
          <w:lang w:val="en-US"/>
        </w:rPr>
        <w:t>Liite</w:t>
      </w:r>
      <w:proofErr w:type="spellEnd"/>
      <w:r w:rsidRPr="00B27D3D">
        <w:rPr>
          <w:lang w:val="en-US"/>
        </w:rPr>
        <w:t xml:space="preserve"> 4.</w:t>
      </w:r>
      <w:proofErr w:type="gramEnd"/>
      <w:r w:rsidRPr="00B27D3D">
        <w:rPr>
          <w:lang w:val="en-US"/>
        </w:rPr>
        <w:t xml:space="preserve"> </w:t>
      </w:r>
      <w:proofErr w:type="gramStart"/>
      <w:r w:rsidRPr="00B27D3D">
        <w:rPr>
          <w:lang w:val="en-US"/>
        </w:rPr>
        <w:t>Pathways to participation (Shier 2001).</w:t>
      </w:r>
      <w:proofErr w:type="gramEnd"/>
    </w:p>
    <w:p w:rsidR="004D3B0E" w:rsidRPr="004D3B0E" w:rsidRDefault="00D3495F" w:rsidP="004D3B0E">
      <w:pPr>
        <w:rPr>
          <w:rFonts w:ascii="Times New Roman" w:hAnsi="Times New Roman" w:cs="Times New Roman"/>
          <w:sz w:val="24"/>
          <w:szCs w:val="24"/>
        </w:rPr>
      </w:pPr>
      <w:r w:rsidRPr="001D0CC4">
        <w:br w:type="page"/>
      </w:r>
      <w:r w:rsidR="004D3B0E" w:rsidRPr="004D3B0E">
        <w:rPr>
          <w:b/>
          <w:bCs/>
        </w:rPr>
        <w:lastRenderedPageBreak/>
        <w:t xml:space="preserve">ITÄ-SUOMEN YLIOPISTO </w:t>
      </w:r>
      <w:r w:rsidR="004D3B0E" w:rsidRPr="004D3B0E">
        <w:rPr>
          <w:b/>
          <w:bCs/>
        </w:rPr>
        <w:tab/>
      </w:r>
      <w:r w:rsidR="004D3B0E" w:rsidRPr="004D3B0E">
        <w:rPr>
          <w:b/>
          <w:bCs/>
        </w:rPr>
        <w:tab/>
      </w:r>
      <w:r w:rsidR="004D3B0E" w:rsidRPr="004D3B0E">
        <w:rPr>
          <w:b/>
          <w:bCs/>
        </w:rPr>
        <w:tab/>
      </w:r>
      <w:r w:rsidR="004D3B0E" w:rsidRPr="004D3B0E">
        <w:rPr>
          <w:rFonts w:ascii="Times New Roman" w:eastAsiaTheme="majorEastAsia" w:hAnsi="Times New Roman" w:cs="Times New Roman"/>
          <w:bCs/>
          <w:sz w:val="24"/>
          <w:szCs w:val="24"/>
        </w:rPr>
        <w:t xml:space="preserve">TIIVISTELMÄ </w:t>
      </w:r>
    </w:p>
    <w:p w:rsidR="004D3B0E" w:rsidRPr="004D3B0E" w:rsidRDefault="004D3B0E" w:rsidP="004D3B0E">
      <w:pPr>
        <w:autoSpaceDE w:val="0"/>
        <w:autoSpaceDN w:val="0"/>
        <w:adjustRightInd w:val="0"/>
        <w:spacing w:after="0" w:line="240" w:lineRule="auto"/>
        <w:rPr>
          <w:rFonts w:ascii="Times New Roman" w:hAnsi="Times New Roman" w:cs="Times New Roman"/>
          <w:color w:val="000000"/>
          <w:sz w:val="24"/>
          <w:szCs w:val="24"/>
        </w:rPr>
      </w:pPr>
      <w:r w:rsidRPr="004D3B0E">
        <w:rPr>
          <w:rFonts w:ascii="Times New Roman" w:hAnsi="Times New Roman" w:cs="Times New Roman"/>
          <w:color w:val="000000"/>
          <w:sz w:val="24"/>
          <w:szCs w:val="24"/>
        </w:rPr>
        <w:t xml:space="preserve">Terveystieteiden tiedekunta </w:t>
      </w:r>
    </w:p>
    <w:p w:rsidR="004D3B0E" w:rsidRPr="004D3B0E" w:rsidRDefault="004D3B0E" w:rsidP="004D3B0E">
      <w:pPr>
        <w:autoSpaceDE w:val="0"/>
        <w:autoSpaceDN w:val="0"/>
        <w:adjustRightInd w:val="0"/>
        <w:spacing w:after="0" w:line="240" w:lineRule="auto"/>
        <w:rPr>
          <w:rFonts w:ascii="Times New Roman" w:hAnsi="Times New Roman" w:cs="Times New Roman"/>
          <w:color w:val="000000"/>
          <w:sz w:val="24"/>
          <w:szCs w:val="24"/>
        </w:rPr>
      </w:pPr>
      <w:r w:rsidRPr="004D3B0E">
        <w:rPr>
          <w:rFonts w:ascii="Times New Roman" w:hAnsi="Times New Roman" w:cs="Times New Roman"/>
          <w:color w:val="000000"/>
          <w:sz w:val="24"/>
          <w:szCs w:val="24"/>
        </w:rPr>
        <w:t xml:space="preserve">Hoitotieteen laitos </w:t>
      </w:r>
    </w:p>
    <w:p w:rsidR="004D3B0E" w:rsidRPr="004D3B0E" w:rsidRDefault="004D3B0E" w:rsidP="004D3B0E">
      <w:pPr>
        <w:autoSpaceDE w:val="0"/>
        <w:autoSpaceDN w:val="0"/>
        <w:adjustRightInd w:val="0"/>
        <w:spacing w:after="0" w:line="240" w:lineRule="auto"/>
        <w:rPr>
          <w:rFonts w:ascii="Times New Roman" w:hAnsi="Times New Roman" w:cs="Times New Roman"/>
          <w:color w:val="000000"/>
          <w:sz w:val="24"/>
          <w:szCs w:val="24"/>
        </w:rPr>
      </w:pPr>
      <w:r w:rsidRPr="004D3B0E">
        <w:rPr>
          <w:rFonts w:ascii="Times New Roman" w:hAnsi="Times New Roman" w:cs="Times New Roman"/>
          <w:color w:val="000000"/>
          <w:sz w:val="24"/>
          <w:szCs w:val="24"/>
        </w:rPr>
        <w:t xml:space="preserve">Hoitotiede </w:t>
      </w:r>
    </w:p>
    <w:p w:rsidR="004D3B0E" w:rsidRPr="004D3B0E" w:rsidRDefault="004D3B0E" w:rsidP="004D3B0E">
      <w:pPr>
        <w:autoSpaceDE w:val="0"/>
        <w:autoSpaceDN w:val="0"/>
        <w:adjustRightInd w:val="0"/>
        <w:spacing w:after="0" w:line="240" w:lineRule="auto"/>
        <w:rPr>
          <w:rFonts w:ascii="Times New Roman" w:hAnsi="Times New Roman" w:cs="Times New Roman"/>
          <w:color w:val="000000"/>
          <w:sz w:val="24"/>
          <w:szCs w:val="24"/>
        </w:rPr>
      </w:pPr>
      <w:r w:rsidRPr="004D3B0E">
        <w:rPr>
          <w:rFonts w:ascii="Times New Roman" w:hAnsi="Times New Roman" w:cs="Times New Roman"/>
          <w:color w:val="000000"/>
          <w:sz w:val="24"/>
          <w:szCs w:val="24"/>
        </w:rPr>
        <w:t xml:space="preserve">Hoitotyön johtaminen </w:t>
      </w:r>
    </w:p>
    <w:p w:rsidR="004D3B0E" w:rsidRPr="004D3B0E" w:rsidRDefault="004D3B0E" w:rsidP="004D3B0E">
      <w:pPr>
        <w:autoSpaceDE w:val="0"/>
        <w:autoSpaceDN w:val="0"/>
        <w:adjustRightInd w:val="0"/>
        <w:spacing w:after="0" w:line="240" w:lineRule="auto"/>
        <w:rPr>
          <w:rFonts w:ascii="Times New Roman" w:hAnsi="Times New Roman" w:cs="Times New Roman"/>
          <w:color w:val="000000"/>
          <w:sz w:val="24"/>
          <w:szCs w:val="24"/>
        </w:rPr>
      </w:pPr>
    </w:p>
    <w:p w:rsidR="004D3B0E" w:rsidRPr="004D3B0E" w:rsidRDefault="004D3B0E" w:rsidP="004D3B0E">
      <w:pPr>
        <w:autoSpaceDE w:val="0"/>
        <w:autoSpaceDN w:val="0"/>
        <w:adjustRightInd w:val="0"/>
        <w:spacing w:after="0" w:line="240" w:lineRule="auto"/>
        <w:rPr>
          <w:rFonts w:ascii="Times New Roman" w:hAnsi="Times New Roman" w:cs="Times New Roman"/>
          <w:b/>
          <w:bCs/>
          <w:color w:val="000000"/>
          <w:sz w:val="24"/>
          <w:szCs w:val="24"/>
        </w:rPr>
      </w:pPr>
      <w:r w:rsidRPr="004D3B0E">
        <w:rPr>
          <w:rFonts w:ascii="Times New Roman" w:hAnsi="Times New Roman" w:cs="Times New Roman"/>
          <w:b/>
          <w:bCs/>
          <w:color w:val="000000"/>
          <w:sz w:val="24"/>
          <w:szCs w:val="24"/>
        </w:rPr>
        <w:t xml:space="preserve">Marttila, Tiina </w:t>
      </w:r>
      <w:r w:rsidRPr="004D3B0E">
        <w:rPr>
          <w:rFonts w:ascii="Times New Roman" w:hAnsi="Times New Roman" w:cs="Times New Roman"/>
          <w:b/>
          <w:bCs/>
          <w:color w:val="000000"/>
          <w:sz w:val="24"/>
          <w:szCs w:val="24"/>
        </w:rPr>
        <w:tab/>
      </w:r>
      <w:r w:rsidRPr="004D3B0E">
        <w:rPr>
          <w:rFonts w:ascii="Times New Roman" w:hAnsi="Times New Roman" w:cs="Times New Roman"/>
          <w:bCs/>
          <w:color w:val="000000"/>
          <w:sz w:val="24"/>
          <w:szCs w:val="24"/>
        </w:rPr>
        <w:t>Lasten kokemukset ja osallisuus sairaalassa</w:t>
      </w:r>
    </w:p>
    <w:p w:rsidR="004D3B0E" w:rsidRPr="004D3B0E" w:rsidRDefault="004D3B0E" w:rsidP="004D3B0E">
      <w:pPr>
        <w:autoSpaceDE w:val="0"/>
        <w:autoSpaceDN w:val="0"/>
        <w:adjustRightInd w:val="0"/>
        <w:spacing w:after="0" w:line="240" w:lineRule="auto"/>
        <w:ind w:left="1304" w:firstLine="1304"/>
        <w:rPr>
          <w:rFonts w:ascii="Times New Roman" w:hAnsi="Times New Roman" w:cs="Times New Roman"/>
          <w:color w:val="000000"/>
          <w:sz w:val="24"/>
          <w:szCs w:val="24"/>
        </w:rPr>
      </w:pPr>
      <w:r w:rsidRPr="004D3B0E">
        <w:rPr>
          <w:rFonts w:ascii="Times New Roman" w:hAnsi="Times New Roman" w:cs="Times New Roman"/>
          <w:color w:val="000000"/>
          <w:sz w:val="24"/>
          <w:szCs w:val="24"/>
        </w:rPr>
        <w:t xml:space="preserve">Kandidaatin -tutkielma, 33 sivua </w:t>
      </w:r>
    </w:p>
    <w:p w:rsidR="004D3B0E" w:rsidRPr="004D3B0E" w:rsidRDefault="004D3B0E" w:rsidP="004D3B0E">
      <w:pPr>
        <w:autoSpaceDE w:val="0"/>
        <w:autoSpaceDN w:val="0"/>
        <w:adjustRightInd w:val="0"/>
        <w:spacing w:after="0" w:line="240" w:lineRule="auto"/>
        <w:rPr>
          <w:rFonts w:ascii="Times New Roman" w:hAnsi="Times New Roman" w:cs="Times New Roman"/>
          <w:color w:val="000000"/>
          <w:sz w:val="24"/>
          <w:szCs w:val="24"/>
        </w:rPr>
      </w:pPr>
      <w:r w:rsidRPr="004D3B0E">
        <w:rPr>
          <w:rFonts w:ascii="Times New Roman" w:hAnsi="Times New Roman" w:cs="Times New Roman"/>
          <w:color w:val="000000"/>
          <w:sz w:val="24"/>
          <w:szCs w:val="24"/>
        </w:rPr>
        <w:t xml:space="preserve">Tutkielman ohjaaja: </w:t>
      </w:r>
      <w:r w:rsidRPr="004D3B0E">
        <w:rPr>
          <w:rFonts w:ascii="Times New Roman" w:hAnsi="Times New Roman" w:cs="Times New Roman"/>
          <w:color w:val="000000"/>
          <w:sz w:val="24"/>
          <w:szCs w:val="24"/>
        </w:rPr>
        <w:tab/>
      </w:r>
      <w:proofErr w:type="spellStart"/>
      <w:r w:rsidRPr="004D3B0E">
        <w:rPr>
          <w:rFonts w:ascii="Times New Roman" w:hAnsi="Times New Roman" w:cs="Times New Roman"/>
          <w:color w:val="000000"/>
          <w:sz w:val="24"/>
          <w:szCs w:val="24"/>
        </w:rPr>
        <w:t>TtT</w:t>
      </w:r>
      <w:proofErr w:type="spellEnd"/>
      <w:r w:rsidRPr="004D3B0E">
        <w:rPr>
          <w:rFonts w:ascii="Times New Roman" w:hAnsi="Times New Roman" w:cs="Times New Roman"/>
          <w:color w:val="000000"/>
          <w:sz w:val="24"/>
          <w:szCs w:val="24"/>
        </w:rPr>
        <w:t xml:space="preserve"> Tarja Kvist </w:t>
      </w:r>
    </w:p>
    <w:p w:rsidR="004D3B0E" w:rsidRPr="004D3B0E" w:rsidRDefault="004D3B0E" w:rsidP="004D3B0E">
      <w:pPr>
        <w:pBdr>
          <w:bottom w:val="single" w:sz="6" w:space="1" w:color="auto"/>
        </w:pBdr>
        <w:autoSpaceDE w:val="0"/>
        <w:autoSpaceDN w:val="0"/>
        <w:adjustRightInd w:val="0"/>
        <w:spacing w:after="0" w:line="240" w:lineRule="auto"/>
        <w:rPr>
          <w:rFonts w:ascii="Times New Roman" w:hAnsi="Times New Roman" w:cs="Times New Roman"/>
          <w:color w:val="000000"/>
          <w:sz w:val="24"/>
          <w:szCs w:val="24"/>
        </w:rPr>
      </w:pPr>
      <w:r w:rsidRPr="004D3B0E">
        <w:rPr>
          <w:rFonts w:ascii="Times New Roman" w:hAnsi="Times New Roman" w:cs="Times New Roman"/>
          <w:color w:val="000000"/>
          <w:sz w:val="24"/>
          <w:szCs w:val="24"/>
        </w:rPr>
        <w:t xml:space="preserve">Joulukuu 2013 </w:t>
      </w:r>
    </w:p>
    <w:p w:rsidR="004D3B0E" w:rsidRPr="004D3B0E" w:rsidRDefault="004D3B0E" w:rsidP="004D3B0E">
      <w:pPr>
        <w:autoSpaceDE w:val="0"/>
        <w:autoSpaceDN w:val="0"/>
        <w:adjustRightInd w:val="0"/>
        <w:spacing w:after="0" w:line="240" w:lineRule="auto"/>
        <w:jc w:val="both"/>
        <w:rPr>
          <w:rFonts w:ascii="Times New Roman" w:hAnsi="Times New Roman" w:cs="Times New Roman"/>
          <w:color w:val="000000"/>
          <w:sz w:val="24"/>
          <w:szCs w:val="24"/>
        </w:rPr>
      </w:pPr>
      <w:r w:rsidRPr="004D3B0E">
        <w:rPr>
          <w:rFonts w:ascii="Times New Roman" w:hAnsi="Times New Roman" w:cs="Times New Roman"/>
          <w:color w:val="000000"/>
          <w:sz w:val="24"/>
          <w:szCs w:val="24"/>
        </w:rPr>
        <w:t>Tämän kandidaatin tutkielman tarkoituksena on kuvata lasten kokemuksia sairaalasta ja hoit</w:t>
      </w:r>
      <w:r w:rsidRPr="004D3B0E">
        <w:rPr>
          <w:rFonts w:ascii="Times New Roman" w:hAnsi="Times New Roman" w:cs="Times New Roman"/>
          <w:color w:val="000000"/>
          <w:sz w:val="24"/>
          <w:szCs w:val="24"/>
        </w:rPr>
        <w:t>a</w:t>
      </w:r>
      <w:r w:rsidRPr="004D3B0E">
        <w:rPr>
          <w:rFonts w:ascii="Times New Roman" w:hAnsi="Times New Roman" w:cs="Times New Roman"/>
          <w:color w:val="000000"/>
          <w:sz w:val="24"/>
          <w:szCs w:val="24"/>
        </w:rPr>
        <w:t>jista, sekä kuvata lapsen osallisuutta sairaalassa. Lähtökohtana on lapsilähtöinen ajattelu, jo</w:t>
      </w:r>
      <w:r w:rsidRPr="004D3B0E">
        <w:rPr>
          <w:rFonts w:ascii="Times New Roman" w:hAnsi="Times New Roman" w:cs="Times New Roman"/>
          <w:color w:val="000000"/>
          <w:sz w:val="24"/>
          <w:szCs w:val="24"/>
        </w:rPr>
        <w:t>s</w:t>
      </w:r>
      <w:r w:rsidRPr="004D3B0E">
        <w:rPr>
          <w:rFonts w:ascii="Times New Roman" w:hAnsi="Times New Roman" w:cs="Times New Roman"/>
          <w:color w:val="000000"/>
          <w:sz w:val="24"/>
          <w:szCs w:val="24"/>
        </w:rPr>
        <w:t xml:space="preserve">sa korostuu lapsen oman mielipiteen esiin nostaminen häntä koskevissa asioissa. </w:t>
      </w:r>
    </w:p>
    <w:p w:rsidR="004D3B0E" w:rsidRPr="004D3B0E" w:rsidRDefault="004D3B0E" w:rsidP="004D3B0E">
      <w:pPr>
        <w:autoSpaceDE w:val="0"/>
        <w:autoSpaceDN w:val="0"/>
        <w:adjustRightInd w:val="0"/>
        <w:spacing w:after="0" w:line="240" w:lineRule="auto"/>
        <w:jc w:val="both"/>
        <w:rPr>
          <w:rFonts w:ascii="Times New Roman" w:hAnsi="Times New Roman" w:cs="Times New Roman"/>
          <w:color w:val="000000"/>
          <w:sz w:val="24"/>
          <w:szCs w:val="24"/>
        </w:rPr>
      </w:pPr>
    </w:p>
    <w:p w:rsidR="004D3B0E" w:rsidRPr="004D3B0E" w:rsidRDefault="004D3B0E" w:rsidP="004D3B0E">
      <w:pPr>
        <w:autoSpaceDE w:val="0"/>
        <w:autoSpaceDN w:val="0"/>
        <w:adjustRightInd w:val="0"/>
        <w:spacing w:after="0" w:line="240" w:lineRule="auto"/>
        <w:jc w:val="both"/>
        <w:rPr>
          <w:rFonts w:ascii="Times New Roman" w:hAnsi="Times New Roman" w:cs="Times New Roman"/>
          <w:color w:val="000000"/>
          <w:sz w:val="24"/>
          <w:szCs w:val="24"/>
        </w:rPr>
      </w:pPr>
      <w:r w:rsidRPr="004D3B0E">
        <w:rPr>
          <w:rFonts w:ascii="Times New Roman" w:hAnsi="Times New Roman" w:cs="Times New Roman"/>
          <w:color w:val="000000"/>
          <w:sz w:val="24"/>
          <w:szCs w:val="24"/>
        </w:rPr>
        <w:t xml:space="preserve">Aineisto (n=20) koostuu kansainvälisistä (n=15) ja suomalaisista (n=5) julkaisuista vuosilta </w:t>
      </w:r>
      <w:proofErr w:type="gramStart"/>
      <w:r w:rsidRPr="004D3B0E">
        <w:rPr>
          <w:rFonts w:ascii="Times New Roman" w:hAnsi="Times New Roman" w:cs="Times New Roman"/>
          <w:color w:val="000000"/>
          <w:sz w:val="24"/>
          <w:szCs w:val="24"/>
        </w:rPr>
        <w:t>2002-2012</w:t>
      </w:r>
      <w:proofErr w:type="gramEnd"/>
      <w:r w:rsidRPr="004D3B0E">
        <w:rPr>
          <w:rFonts w:ascii="Times New Roman" w:hAnsi="Times New Roman" w:cs="Times New Roman"/>
          <w:color w:val="000000"/>
          <w:sz w:val="24"/>
          <w:szCs w:val="24"/>
        </w:rPr>
        <w:t>. Aineisto haettiin terveystieteiden tietokannoista (</w:t>
      </w:r>
      <w:proofErr w:type="spellStart"/>
      <w:r w:rsidRPr="004D3B0E">
        <w:rPr>
          <w:rFonts w:ascii="Times New Roman" w:hAnsi="Times New Roman" w:cs="Times New Roman"/>
          <w:color w:val="000000"/>
          <w:sz w:val="24"/>
          <w:szCs w:val="24"/>
        </w:rPr>
        <w:t>Cinahl</w:t>
      </w:r>
      <w:proofErr w:type="spellEnd"/>
      <w:r w:rsidRPr="004D3B0E">
        <w:rPr>
          <w:rFonts w:ascii="Times New Roman" w:hAnsi="Times New Roman" w:cs="Times New Roman"/>
          <w:color w:val="000000"/>
          <w:sz w:val="24"/>
          <w:szCs w:val="24"/>
        </w:rPr>
        <w:t xml:space="preserve">, </w:t>
      </w:r>
      <w:proofErr w:type="spellStart"/>
      <w:r w:rsidRPr="004D3B0E">
        <w:rPr>
          <w:rFonts w:ascii="Times New Roman" w:hAnsi="Times New Roman" w:cs="Times New Roman"/>
          <w:color w:val="000000"/>
          <w:sz w:val="24"/>
          <w:szCs w:val="24"/>
        </w:rPr>
        <w:t>PubMed</w:t>
      </w:r>
      <w:proofErr w:type="spellEnd"/>
      <w:r w:rsidRPr="004D3B0E">
        <w:rPr>
          <w:rFonts w:ascii="Times New Roman" w:hAnsi="Times New Roman" w:cs="Times New Roman"/>
          <w:color w:val="000000"/>
          <w:sz w:val="24"/>
          <w:szCs w:val="24"/>
        </w:rPr>
        <w:t xml:space="preserve">, </w:t>
      </w:r>
      <w:proofErr w:type="spellStart"/>
      <w:r w:rsidRPr="004D3B0E">
        <w:rPr>
          <w:rFonts w:ascii="Times New Roman" w:hAnsi="Times New Roman" w:cs="Times New Roman"/>
          <w:color w:val="000000"/>
          <w:sz w:val="24"/>
          <w:szCs w:val="24"/>
        </w:rPr>
        <w:t>Medic</w:t>
      </w:r>
      <w:proofErr w:type="spellEnd"/>
      <w:r w:rsidRPr="004D3B0E">
        <w:rPr>
          <w:rFonts w:ascii="Times New Roman" w:hAnsi="Times New Roman" w:cs="Times New Roman"/>
          <w:color w:val="000000"/>
          <w:sz w:val="24"/>
          <w:szCs w:val="24"/>
        </w:rPr>
        <w:t xml:space="preserve">, </w:t>
      </w:r>
      <w:proofErr w:type="spellStart"/>
      <w:r w:rsidRPr="004D3B0E">
        <w:rPr>
          <w:rFonts w:ascii="Times New Roman" w:hAnsi="Times New Roman" w:cs="Times New Roman"/>
          <w:color w:val="000000"/>
          <w:sz w:val="24"/>
          <w:szCs w:val="24"/>
        </w:rPr>
        <w:t>Scopus</w:t>
      </w:r>
      <w:proofErr w:type="spellEnd"/>
      <w:r w:rsidRPr="004D3B0E">
        <w:rPr>
          <w:rFonts w:ascii="Times New Roman" w:hAnsi="Times New Roman" w:cs="Times New Roman"/>
          <w:color w:val="000000"/>
          <w:sz w:val="24"/>
          <w:szCs w:val="24"/>
        </w:rPr>
        <w:t xml:space="preserve"> ja </w:t>
      </w:r>
      <w:proofErr w:type="spellStart"/>
      <w:r w:rsidRPr="004D3B0E">
        <w:rPr>
          <w:rFonts w:ascii="Times New Roman" w:hAnsi="Times New Roman" w:cs="Times New Roman"/>
          <w:color w:val="000000"/>
          <w:sz w:val="24"/>
          <w:szCs w:val="24"/>
        </w:rPr>
        <w:t>PsycINFO</w:t>
      </w:r>
      <w:proofErr w:type="spellEnd"/>
      <w:r w:rsidRPr="004D3B0E">
        <w:rPr>
          <w:rFonts w:ascii="Times New Roman" w:hAnsi="Times New Roman" w:cs="Times New Roman"/>
          <w:color w:val="000000"/>
          <w:sz w:val="24"/>
          <w:szCs w:val="24"/>
        </w:rPr>
        <w:t xml:space="preserve">), lisäksi tietoa etsittiin myös manuaalisesti. Aineistosta rajattiin pois pelkästään vanhemmilta ja sairaalahenkilökunnalta kysytyt kokemukset, sekä ennen vuotta 2002 tehdyt tutkimukset. </w:t>
      </w:r>
    </w:p>
    <w:p w:rsidR="004D3B0E" w:rsidRPr="004D3B0E" w:rsidRDefault="004D3B0E" w:rsidP="004D3B0E">
      <w:pPr>
        <w:autoSpaceDE w:val="0"/>
        <w:autoSpaceDN w:val="0"/>
        <w:adjustRightInd w:val="0"/>
        <w:spacing w:after="0" w:line="240" w:lineRule="auto"/>
        <w:jc w:val="both"/>
        <w:rPr>
          <w:rFonts w:ascii="Times New Roman" w:hAnsi="Times New Roman" w:cs="Times New Roman"/>
          <w:color w:val="000000"/>
          <w:sz w:val="24"/>
          <w:szCs w:val="24"/>
        </w:rPr>
      </w:pPr>
    </w:p>
    <w:p w:rsidR="004D3B0E" w:rsidRPr="004D3B0E" w:rsidRDefault="004D3B0E" w:rsidP="004D3B0E">
      <w:pPr>
        <w:autoSpaceDE w:val="0"/>
        <w:autoSpaceDN w:val="0"/>
        <w:adjustRightInd w:val="0"/>
        <w:spacing w:after="0" w:line="240" w:lineRule="auto"/>
        <w:jc w:val="both"/>
        <w:rPr>
          <w:rFonts w:ascii="Times New Roman" w:hAnsi="Times New Roman" w:cs="Times New Roman"/>
          <w:color w:val="000000"/>
          <w:sz w:val="24"/>
          <w:szCs w:val="24"/>
        </w:rPr>
      </w:pPr>
      <w:r w:rsidRPr="004D3B0E">
        <w:rPr>
          <w:rFonts w:ascii="Times New Roman" w:hAnsi="Times New Roman" w:cs="Times New Roman"/>
          <w:color w:val="000000"/>
          <w:sz w:val="24"/>
          <w:szCs w:val="24"/>
        </w:rPr>
        <w:t>Tulosten mukaan lapset arvostavat eri asioita kuin vanhemmat ja henkilökunta. Lapsilla on sekä hyviä, että huonoja kokemuksia sairaalasta. Parhaat kokemukset liittyivät ihmisiin ja heidän piirteisiinsä, toimintaan, ympäristöön ja tuloksiin. Lapset pitivät tärkeinä vanhempien läsnäoloa, hoitoa, leikkiä ja viihtymistä. Huonoina kokemuksina korostuivat fyysiseen ho</w:t>
      </w:r>
      <w:r w:rsidRPr="004D3B0E">
        <w:rPr>
          <w:rFonts w:ascii="Times New Roman" w:hAnsi="Times New Roman" w:cs="Times New Roman"/>
          <w:color w:val="000000"/>
          <w:sz w:val="24"/>
          <w:szCs w:val="24"/>
        </w:rPr>
        <w:t>i</w:t>
      </w:r>
      <w:r w:rsidRPr="004D3B0E">
        <w:rPr>
          <w:rFonts w:ascii="Times New Roman" w:hAnsi="Times New Roman" w:cs="Times New Roman"/>
          <w:color w:val="000000"/>
          <w:sz w:val="24"/>
          <w:szCs w:val="24"/>
        </w:rPr>
        <w:t>toon, toimenpiteisiin, sairauden oireisiin, kipuun, pelkoon ja ympäristöön liittyvät tekijät. Lapsilla on paljon näkemyksiä hyvästä ja huonosta hoitajasta, sekä sairaalahoidon kehittäm</w:t>
      </w:r>
      <w:r w:rsidRPr="004D3B0E">
        <w:rPr>
          <w:rFonts w:ascii="Times New Roman" w:hAnsi="Times New Roman" w:cs="Times New Roman"/>
          <w:color w:val="000000"/>
          <w:sz w:val="24"/>
          <w:szCs w:val="24"/>
        </w:rPr>
        <w:t>i</w:t>
      </w:r>
      <w:r w:rsidRPr="004D3B0E">
        <w:rPr>
          <w:rFonts w:ascii="Times New Roman" w:hAnsi="Times New Roman" w:cs="Times New Roman"/>
          <w:color w:val="000000"/>
          <w:sz w:val="24"/>
          <w:szCs w:val="24"/>
        </w:rPr>
        <w:t>sestä. Sairaalassa kerrotuista asioista lapset ymmärtävät vain osan, eivätkä he usein uskalla kysyä. Lapset haluavat osallistua hoitoonsa enemmän sairaalassa, käytännössä heidän osall</w:t>
      </w:r>
      <w:r w:rsidRPr="004D3B0E">
        <w:rPr>
          <w:rFonts w:ascii="Times New Roman" w:hAnsi="Times New Roman" w:cs="Times New Roman"/>
          <w:color w:val="000000"/>
          <w:sz w:val="24"/>
          <w:szCs w:val="24"/>
        </w:rPr>
        <w:t>i</w:t>
      </w:r>
      <w:r w:rsidRPr="004D3B0E">
        <w:rPr>
          <w:rFonts w:ascii="Times New Roman" w:hAnsi="Times New Roman" w:cs="Times New Roman"/>
          <w:color w:val="000000"/>
          <w:sz w:val="24"/>
          <w:szCs w:val="24"/>
        </w:rPr>
        <w:t>suutensa keskusteluun ja päätöksentekoon on vähäistä. Kiire, lapsen ohittaminen ja puutteet kommunikaatiossa estävät osallisuutta.</w:t>
      </w:r>
    </w:p>
    <w:p w:rsidR="004D3B0E" w:rsidRPr="004D3B0E" w:rsidRDefault="004D3B0E" w:rsidP="004D3B0E">
      <w:pPr>
        <w:autoSpaceDE w:val="0"/>
        <w:autoSpaceDN w:val="0"/>
        <w:adjustRightInd w:val="0"/>
        <w:spacing w:after="0" w:line="240" w:lineRule="auto"/>
        <w:jc w:val="both"/>
        <w:rPr>
          <w:rFonts w:ascii="Times New Roman" w:hAnsi="Times New Roman" w:cs="Times New Roman"/>
          <w:color w:val="000000"/>
          <w:sz w:val="24"/>
          <w:szCs w:val="24"/>
        </w:rPr>
      </w:pPr>
    </w:p>
    <w:p w:rsidR="004D3B0E" w:rsidRPr="004D3B0E" w:rsidRDefault="004D3B0E" w:rsidP="004D3B0E">
      <w:pPr>
        <w:spacing w:line="240" w:lineRule="auto"/>
        <w:jc w:val="both"/>
        <w:rPr>
          <w:rFonts w:ascii="Times New Roman" w:hAnsi="Times New Roman" w:cs="Times New Roman"/>
          <w:sz w:val="24"/>
          <w:szCs w:val="24"/>
        </w:rPr>
      </w:pPr>
      <w:r w:rsidRPr="004D3B0E">
        <w:rPr>
          <w:rFonts w:ascii="Times New Roman" w:hAnsi="Times New Roman" w:cs="Times New Roman"/>
          <w:sz w:val="24"/>
          <w:szCs w:val="24"/>
        </w:rPr>
        <w:t>Lapsilta kysytään harvoin heidän kokemuksistaan sairaalassa, palautetta tulisi kysyä säännö</w:t>
      </w:r>
      <w:r w:rsidRPr="004D3B0E">
        <w:rPr>
          <w:rFonts w:ascii="Times New Roman" w:hAnsi="Times New Roman" w:cs="Times New Roman"/>
          <w:sz w:val="24"/>
          <w:szCs w:val="24"/>
        </w:rPr>
        <w:t>l</w:t>
      </w:r>
      <w:r w:rsidRPr="004D3B0E">
        <w:rPr>
          <w:rFonts w:ascii="Times New Roman" w:hAnsi="Times New Roman" w:cs="Times New Roman"/>
          <w:sz w:val="24"/>
          <w:szCs w:val="24"/>
        </w:rPr>
        <w:t>lisesti. Vanhempien läsnäolo pitäisi mahdollistaa ympäri vuorokauden. Pelkoa ja kipua täyty</w:t>
      </w:r>
      <w:r w:rsidRPr="004D3B0E">
        <w:rPr>
          <w:rFonts w:ascii="Times New Roman" w:hAnsi="Times New Roman" w:cs="Times New Roman"/>
          <w:sz w:val="24"/>
          <w:szCs w:val="24"/>
        </w:rPr>
        <w:t>i</w:t>
      </w:r>
      <w:r w:rsidRPr="004D3B0E">
        <w:rPr>
          <w:rFonts w:ascii="Times New Roman" w:hAnsi="Times New Roman" w:cs="Times New Roman"/>
          <w:sz w:val="24"/>
          <w:szCs w:val="24"/>
        </w:rPr>
        <w:t>si vähentää ohjauksella ja aktiivisella kivunhoidolla. Eri-ikäisten lasten tarpeet pitää huomio</w:t>
      </w:r>
      <w:r w:rsidRPr="004D3B0E">
        <w:rPr>
          <w:rFonts w:ascii="Times New Roman" w:hAnsi="Times New Roman" w:cs="Times New Roman"/>
          <w:sz w:val="24"/>
          <w:szCs w:val="24"/>
        </w:rPr>
        <w:t>i</w:t>
      </w:r>
      <w:r w:rsidRPr="004D3B0E">
        <w:rPr>
          <w:rFonts w:ascii="Times New Roman" w:hAnsi="Times New Roman" w:cs="Times New Roman"/>
          <w:sz w:val="24"/>
          <w:szCs w:val="24"/>
        </w:rPr>
        <w:t>da nykyistä paremmin tiloissa, leikki- ja viihtymismahdollisuuksissa, sekä ottamalla heidän mukaan keskusteluun ja päätöksentekoon.</w:t>
      </w:r>
    </w:p>
    <w:p w:rsidR="004D3B0E" w:rsidRPr="004D3B0E" w:rsidRDefault="004D3B0E" w:rsidP="004D3B0E">
      <w:pPr>
        <w:spacing w:line="240" w:lineRule="auto"/>
        <w:jc w:val="both"/>
        <w:rPr>
          <w:rFonts w:ascii="Times New Roman" w:hAnsi="Times New Roman" w:cs="Times New Roman"/>
          <w:sz w:val="24"/>
          <w:szCs w:val="24"/>
        </w:rPr>
      </w:pPr>
      <w:r w:rsidRPr="004D3B0E">
        <w:rPr>
          <w:rFonts w:ascii="Times New Roman" w:hAnsi="Times New Roman" w:cs="Times New Roman"/>
          <w:sz w:val="24"/>
          <w:szCs w:val="24"/>
        </w:rPr>
        <w:t>Tutkimusta tarvittaisiin myös vammaisten, pienten tai pitkäaikaishoidossa olevien lasten käs</w:t>
      </w:r>
      <w:r w:rsidRPr="004D3B0E">
        <w:rPr>
          <w:rFonts w:ascii="Times New Roman" w:hAnsi="Times New Roman" w:cs="Times New Roman"/>
          <w:sz w:val="24"/>
          <w:szCs w:val="24"/>
        </w:rPr>
        <w:t>i</w:t>
      </w:r>
      <w:r w:rsidRPr="004D3B0E">
        <w:rPr>
          <w:rFonts w:ascii="Times New Roman" w:hAnsi="Times New Roman" w:cs="Times New Roman"/>
          <w:sz w:val="24"/>
          <w:szCs w:val="24"/>
        </w:rPr>
        <w:t xml:space="preserve">tyksistä hoidostaan. Olisi myös kiinnostavaa tietää minkälaista tietoa sairaalahoidosta lapset tarvitsevat ja haluavat, sekä miten he annetun tiedon ymmärtävät. </w:t>
      </w:r>
      <w:r w:rsidR="00E81ACC">
        <w:rPr>
          <w:rFonts w:ascii="Times New Roman" w:hAnsi="Times New Roman" w:cs="Times New Roman"/>
          <w:sz w:val="24"/>
          <w:szCs w:val="24"/>
        </w:rPr>
        <w:t xml:space="preserve">Leikin käyttö hoitotyön keinona on myös tärkeä tutkimuskohde. </w:t>
      </w:r>
      <w:r w:rsidRPr="004D3B0E">
        <w:rPr>
          <w:rFonts w:ascii="Times New Roman" w:hAnsi="Times New Roman" w:cs="Times New Roman"/>
          <w:sz w:val="24"/>
          <w:szCs w:val="24"/>
        </w:rPr>
        <w:t>Lisäksi lapsen osallisuutta ja päätöksentekoa terve</w:t>
      </w:r>
      <w:r w:rsidRPr="004D3B0E">
        <w:rPr>
          <w:rFonts w:ascii="Times New Roman" w:hAnsi="Times New Roman" w:cs="Times New Roman"/>
          <w:sz w:val="24"/>
          <w:szCs w:val="24"/>
        </w:rPr>
        <w:t>y</w:t>
      </w:r>
      <w:r w:rsidRPr="004D3B0E">
        <w:rPr>
          <w:rFonts w:ascii="Times New Roman" w:hAnsi="Times New Roman" w:cs="Times New Roman"/>
          <w:sz w:val="24"/>
          <w:szCs w:val="24"/>
        </w:rPr>
        <w:t>denhuollossa pitäisi tutkia lisää.</w:t>
      </w:r>
    </w:p>
    <w:p w:rsidR="004D3B0E" w:rsidRPr="004D3B0E" w:rsidRDefault="004D3B0E" w:rsidP="004D3B0E">
      <w:pPr>
        <w:spacing w:line="240" w:lineRule="auto"/>
        <w:rPr>
          <w:rFonts w:ascii="Times New Roman" w:hAnsi="Times New Roman" w:cs="Times New Roman"/>
          <w:sz w:val="24"/>
          <w:szCs w:val="24"/>
        </w:rPr>
      </w:pPr>
    </w:p>
    <w:p w:rsidR="004D3B0E" w:rsidRPr="004D3B0E" w:rsidRDefault="004D3B0E" w:rsidP="004D3B0E">
      <w:pPr>
        <w:spacing w:line="240" w:lineRule="auto"/>
        <w:rPr>
          <w:rFonts w:ascii="Times New Roman" w:hAnsi="Times New Roman" w:cs="Times New Roman"/>
          <w:sz w:val="24"/>
          <w:szCs w:val="24"/>
        </w:rPr>
        <w:sectPr w:rsidR="004D3B0E" w:rsidRPr="004D3B0E" w:rsidSect="00BF6429">
          <w:headerReference w:type="default" r:id="rId9"/>
          <w:headerReference w:type="first" r:id="rId10"/>
          <w:footerReference w:type="first" r:id="rId11"/>
          <w:pgSz w:w="11906" w:h="16838"/>
          <w:pgMar w:top="1418" w:right="1418" w:bottom="1418" w:left="1418" w:header="709" w:footer="709" w:gutter="0"/>
          <w:pgNumType w:start="2"/>
          <w:cols w:space="708"/>
          <w:titlePg/>
          <w:docGrid w:linePitch="360"/>
        </w:sectPr>
      </w:pPr>
      <w:r w:rsidRPr="004D3B0E">
        <w:rPr>
          <w:rFonts w:ascii="Times New Roman" w:hAnsi="Times New Roman" w:cs="Times New Roman"/>
          <w:sz w:val="24"/>
          <w:szCs w:val="24"/>
        </w:rPr>
        <w:t>Asiasanat: lapsi,</w:t>
      </w:r>
      <w:r w:rsidR="0088443B">
        <w:rPr>
          <w:rFonts w:ascii="Times New Roman" w:hAnsi="Times New Roman" w:cs="Times New Roman"/>
          <w:sz w:val="24"/>
          <w:szCs w:val="24"/>
        </w:rPr>
        <w:t xml:space="preserve"> sairaala, kokemus ja osallisuus</w:t>
      </w:r>
    </w:p>
    <w:p w:rsidR="0017046D" w:rsidRDefault="0017046D" w:rsidP="003B47B4">
      <w:pPr>
        <w:spacing w:line="240" w:lineRule="auto"/>
        <w:rPr>
          <w:rFonts w:ascii="Times New Roman" w:hAnsi="Times New Roman" w:cs="Times New Roman"/>
          <w:sz w:val="24"/>
          <w:szCs w:val="24"/>
        </w:rPr>
        <w:sectPr w:rsidR="0017046D" w:rsidSect="00BF6429">
          <w:headerReference w:type="default" r:id="rId12"/>
          <w:headerReference w:type="first" r:id="rId13"/>
          <w:footerReference w:type="first" r:id="rId14"/>
          <w:pgSz w:w="11906" w:h="16838"/>
          <w:pgMar w:top="1418" w:right="1418" w:bottom="1418" w:left="1418" w:header="709" w:footer="709" w:gutter="0"/>
          <w:pgNumType w:start="2"/>
          <w:cols w:space="708"/>
          <w:titlePg/>
          <w:docGrid w:linePitch="360"/>
        </w:sectPr>
      </w:pPr>
    </w:p>
    <w:p w:rsidR="0001566A" w:rsidRPr="00543A1A" w:rsidRDefault="00103BAE" w:rsidP="00183AB7">
      <w:pPr>
        <w:pStyle w:val="Heading1"/>
        <w:rPr>
          <w:rFonts w:ascii="Times New Roman" w:hAnsi="Times New Roman" w:cs="Times New Roman"/>
          <w:color w:val="auto"/>
          <w:sz w:val="24"/>
          <w:szCs w:val="24"/>
        </w:rPr>
      </w:pPr>
      <w:bookmarkStart w:id="1" w:name="_Toc367384794"/>
      <w:r w:rsidRPr="00543A1A">
        <w:rPr>
          <w:rFonts w:ascii="Times New Roman" w:hAnsi="Times New Roman" w:cs="Times New Roman"/>
          <w:color w:val="auto"/>
          <w:sz w:val="24"/>
          <w:szCs w:val="24"/>
        </w:rPr>
        <w:lastRenderedPageBreak/>
        <w:t xml:space="preserve">1 </w:t>
      </w:r>
      <w:r w:rsidR="0001566A" w:rsidRPr="00543A1A">
        <w:rPr>
          <w:rFonts w:ascii="Times New Roman" w:hAnsi="Times New Roman" w:cs="Times New Roman"/>
          <w:color w:val="auto"/>
          <w:sz w:val="24"/>
          <w:szCs w:val="24"/>
        </w:rPr>
        <w:t>JOHDANTO</w:t>
      </w:r>
      <w:bookmarkEnd w:id="1"/>
    </w:p>
    <w:p w:rsidR="00F329F1" w:rsidRPr="000C1555" w:rsidRDefault="00F329F1" w:rsidP="009E58A8">
      <w:pPr>
        <w:spacing w:line="360" w:lineRule="auto"/>
        <w:jc w:val="both"/>
        <w:rPr>
          <w:rFonts w:ascii="Times New Roman" w:hAnsi="Times New Roman" w:cs="Times New Roman"/>
          <w:sz w:val="24"/>
          <w:szCs w:val="24"/>
        </w:rPr>
      </w:pPr>
    </w:p>
    <w:p w:rsidR="00863170" w:rsidRDefault="00C24FD6" w:rsidP="009E58A8">
      <w:pPr>
        <w:spacing w:line="360" w:lineRule="auto"/>
        <w:jc w:val="both"/>
        <w:rPr>
          <w:rFonts w:ascii="Times New Roman" w:hAnsi="Times New Roman" w:cs="Times New Roman"/>
          <w:sz w:val="24"/>
          <w:szCs w:val="24"/>
        </w:rPr>
      </w:pPr>
      <w:r w:rsidRPr="00C24FD6">
        <w:rPr>
          <w:rFonts w:ascii="Times New Roman" w:hAnsi="Times New Roman" w:cs="Times New Roman"/>
          <w:sz w:val="24"/>
          <w:szCs w:val="24"/>
        </w:rPr>
        <w:t xml:space="preserve">Suomessa oli vuoden 2012 lopussa </w:t>
      </w:r>
      <w:r w:rsidR="005D539C" w:rsidRPr="00C24FD6">
        <w:rPr>
          <w:rFonts w:ascii="Times New Roman" w:hAnsi="Times New Roman" w:cs="Times New Roman"/>
          <w:sz w:val="24"/>
          <w:szCs w:val="24"/>
        </w:rPr>
        <w:t>891</w:t>
      </w:r>
      <w:r w:rsidR="005D539C">
        <w:rPr>
          <w:rFonts w:ascii="Times New Roman" w:hAnsi="Times New Roman" w:cs="Times New Roman"/>
          <w:sz w:val="24"/>
          <w:szCs w:val="24"/>
        </w:rPr>
        <w:t> </w:t>
      </w:r>
      <w:r w:rsidR="005D539C" w:rsidRPr="00C24FD6">
        <w:rPr>
          <w:rFonts w:ascii="Times New Roman" w:hAnsi="Times New Roman" w:cs="Times New Roman"/>
          <w:sz w:val="24"/>
          <w:szCs w:val="24"/>
        </w:rPr>
        <w:t>392</w:t>
      </w:r>
      <w:r w:rsidR="005D539C">
        <w:rPr>
          <w:rFonts w:ascii="Times New Roman" w:hAnsi="Times New Roman" w:cs="Times New Roman"/>
          <w:sz w:val="24"/>
          <w:szCs w:val="24"/>
        </w:rPr>
        <w:t xml:space="preserve"> alle 15-vuotiasta</w:t>
      </w:r>
      <w:r w:rsidR="00DC1174">
        <w:rPr>
          <w:rFonts w:ascii="Times New Roman" w:hAnsi="Times New Roman" w:cs="Times New Roman"/>
          <w:sz w:val="24"/>
          <w:szCs w:val="24"/>
        </w:rPr>
        <w:t>, siis</w:t>
      </w:r>
      <w:r w:rsidR="0044544C">
        <w:rPr>
          <w:rFonts w:ascii="Times New Roman" w:hAnsi="Times New Roman" w:cs="Times New Roman"/>
          <w:sz w:val="24"/>
          <w:szCs w:val="24"/>
        </w:rPr>
        <w:t xml:space="preserve"> </w:t>
      </w:r>
      <w:r>
        <w:rPr>
          <w:rFonts w:ascii="Times New Roman" w:hAnsi="Times New Roman" w:cs="Times New Roman"/>
          <w:sz w:val="24"/>
          <w:szCs w:val="24"/>
        </w:rPr>
        <w:t xml:space="preserve">lähes </w:t>
      </w:r>
      <w:r w:rsidR="0044544C">
        <w:rPr>
          <w:rFonts w:ascii="Times New Roman" w:hAnsi="Times New Roman" w:cs="Times New Roman"/>
          <w:sz w:val="24"/>
          <w:szCs w:val="24"/>
        </w:rPr>
        <w:t>viidesosa</w:t>
      </w:r>
      <w:r w:rsidR="00793014">
        <w:rPr>
          <w:rFonts w:ascii="Times New Roman" w:hAnsi="Times New Roman" w:cs="Times New Roman"/>
          <w:sz w:val="24"/>
          <w:szCs w:val="24"/>
        </w:rPr>
        <w:t xml:space="preserve"> väestöstä</w:t>
      </w:r>
      <w:r>
        <w:rPr>
          <w:rFonts w:ascii="Times New Roman" w:hAnsi="Times New Roman" w:cs="Times New Roman"/>
          <w:sz w:val="24"/>
          <w:szCs w:val="24"/>
        </w:rPr>
        <w:t xml:space="preserve"> (Tilastokeskus)</w:t>
      </w:r>
      <w:r w:rsidR="00282371">
        <w:rPr>
          <w:rFonts w:ascii="Times New Roman" w:hAnsi="Times New Roman" w:cs="Times New Roman"/>
          <w:sz w:val="24"/>
          <w:szCs w:val="24"/>
        </w:rPr>
        <w:t>.</w:t>
      </w:r>
      <w:r w:rsidR="0044544C">
        <w:rPr>
          <w:rFonts w:ascii="Times New Roman" w:hAnsi="Times New Roman" w:cs="Times New Roman"/>
          <w:sz w:val="24"/>
          <w:szCs w:val="24"/>
        </w:rPr>
        <w:t xml:space="preserve"> </w:t>
      </w:r>
      <w:r w:rsidR="00863170">
        <w:rPr>
          <w:rFonts w:ascii="Times New Roman" w:hAnsi="Times New Roman" w:cs="Times New Roman"/>
          <w:sz w:val="24"/>
          <w:szCs w:val="24"/>
        </w:rPr>
        <w:t>Lapset käyttävät</w:t>
      </w:r>
      <w:r w:rsidR="00793014">
        <w:rPr>
          <w:rFonts w:ascii="Times New Roman" w:hAnsi="Times New Roman" w:cs="Times New Roman"/>
          <w:sz w:val="24"/>
          <w:szCs w:val="24"/>
        </w:rPr>
        <w:t xml:space="preserve"> </w:t>
      </w:r>
      <w:r w:rsidR="00863170">
        <w:rPr>
          <w:rFonts w:ascii="Times New Roman" w:hAnsi="Times New Roman" w:cs="Times New Roman"/>
          <w:sz w:val="24"/>
          <w:szCs w:val="24"/>
        </w:rPr>
        <w:t>terveydenhuoltopalveluita</w:t>
      </w:r>
      <w:r w:rsidR="0044544C">
        <w:rPr>
          <w:rFonts w:ascii="Times New Roman" w:hAnsi="Times New Roman" w:cs="Times New Roman"/>
          <w:sz w:val="24"/>
          <w:szCs w:val="24"/>
        </w:rPr>
        <w:t xml:space="preserve"> paljon, mutta heiltä kysytään </w:t>
      </w:r>
      <w:r w:rsidR="0081311F">
        <w:rPr>
          <w:rFonts w:ascii="Times New Roman" w:hAnsi="Times New Roman" w:cs="Times New Roman"/>
          <w:sz w:val="24"/>
          <w:szCs w:val="24"/>
        </w:rPr>
        <w:t>ha</w:t>
      </w:r>
      <w:r w:rsidR="0081311F">
        <w:rPr>
          <w:rFonts w:ascii="Times New Roman" w:hAnsi="Times New Roman" w:cs="Times New Roman"/>
          <w:sz w:val="24"/>
          <w:szCs w:val="24"/>
        </w:rPr>
        <w:t>r</w:t>
      </w:r>
      <w:r w:rsidR="0081311F">
        <w:rPr>
          <w:rFonts w:ascii="Times New Roman" w:hAnsi="Times New Roman" w:cs="Times New Roman"/>
          <w:sz w:val="24"/>
          <w:szCs w:val="24"/>
        </w:rPr>
        <w:t>voin</w:t>
      </w:r>
      <w:r w:rsidR="00863170">
        <w:rPr>
          <w:rFonts w:ascii="Times New Roman" w:hAnsi="Times New Roman" w:cs="Times New Roman"/>
          <w:sz w:val="24"/>
          <w:szCs w:val="24"/>
        </w:rPr>
        <w:t xml:space="preserve"> palautetta. Lapsia tutkitaan terveystieteissäkin melko vähän, esimerkiksi </w:t>
      </w:r>
      <w:r w:rsidR="00282371" w:rsidRPr="00282371">
        <w:rPr>
          <w:rFonts w:ascii="Times New Roman" w:hAnsi="Times New Roman" w:cs="Times New Roman"/>
          <w:sz w:val="24"/>
          <w:szCs w:val="24"/>
        </w:rPr>
        <w:t>Suomess</w:t>
      </w:r>
      <w:r w:rsidR="00DE2946">
        <w:rPr>
          <w:rFonts w:ascii="Times New Roman" w:hAnsi="Times New Roman" w:cs="Times New Roman"/>
          <w:sz w:val="24"/>
          <w:szCs w:val="24"/>
        </w:rPr>
        <w:t>a vu</w:t>
      </w:r>
      <w:r w:rsidR="00DE2946">
        <w:rPr>
          <w:rFonts w:ascii="Times New Roman" w:hAnsi="Times New Roman" w:cs="Times New Roman"/>
          <w:sz w:val="24"/>
          <w:szCs w:val="24"/>
        </w:rPr>
        <w:t>o</w:t>
      </w:r>
      <w:r w:rsidR="00DE2946">
        <w:rPr>
          <w:rFonts w:ascii="Times New Roman" w:hAnsi="Times New Roman" w:cs="Times New Roman"/>
          <w:sz w:val="24"/>
          <w:szCs w:val="24"/>
        </w:rPr>
        <w:t>sina 1979 – 2004 tehdyiss</w:t>
      </w:r>
      <w:r w:rsidR="00282371">
        <w:rPr>
          <w:rFonts w:ascii="Times New Roman" w:hAnsi="Times New Roman" w:cs="Times New Roman"/>
          <w:sz w:val="24"/>
          <w:szCs w:val="24"/>
        </w:rPr>
        <w:t xml:space="preserve">ä </w:t>
      </w:r>
      <w:r w:rsidR="00DE2946">
        <w:rPr>
          <w:rFonts w:ascii="Times New Roman" w:hAnsi="Times New Roman" w:cs="Times New Roman"/>
          <w:sz w:val="24"/>
          <w:szCs w:val="24"/>
        </w:rPr>
        <w:t>hoitotieteellisiss</w:t>
      </w:r>
      <w:r w:rsidR="00282371" w:rsidRPr="00282371">
        <w:rPr>
          <w:rFonts w:ascii="Times New Roman" w:hAnsi="Times New Roman" w:cs="Times New Roman"/>
          <w:sz w:val="24"/>
          <w:szCs w:val="24"/>
        </w:rPr>
        <w:t>ä opinnäyte</w:t>
      </w:r>
      <w:r w:rsidR="0081311F">
        <w:rPr>
          <w:rFonts w:ascii="Times New Roman" w:hAnsi="Times New Roman" w:cs="Times New Roman"/>
          <w:sz w:val="24"/>
          <w:szCs w:val="24"/>
        </w:rPr>
        <w:t>töiss</w:t>
      </w:r>
      <w:r w:rsidR="00282371">
        <w:rPr>
          <w:rFonts w:ascii="Times New Roman" w:hAnsi="Times New Roman" w:cs="Times New Roman"/>
          <w:sz w:val="24"/>
          <w:szCs w:val="24"/>
        </w:rPr>
        <w:t>ä</w:t>
      </w:r>
      <w:r w:rsidR="0044544C">
        <w:rPr>
          <w:rFonts w:ascii="Times New Roman" w:hAnsi="Times New Roman" w:cs="Times New Roman"/>
          <w:sz w:val="24"/>
          <w:szCs w:val="24"/>
        </w:rPr>
        <w:t xml:space="preserve"> vain</w:t>
      </w:r>
      <w:r w:rsidR="00282371">
        <w:rPr>
          <w:rFonts w:ascii="Times New Roman" w:hAnsi="Times New Roman" w:cs="Times New Roman"/>
          <w:sz w:val="24"/>
          <w:szCs w:val="24"/>
        </w:rPr>
        <w:t xml:space="preserve"> 68 / 2126 oli </w:t>
      </w:r>
      <w:r w:rsidR="00282371" w:rsidRPr="00282371">
        <w:rPr>
          <w:rFonts w:ascii="Times New Roman" w:hAnsi="Times New Roman" w:cs="Times New Roman"/>
          <w:sz w:val="24"/>
          <w:szCs w:val="24"/>
        </w:rPr>
        <w:t>tiedonlähteinä lapset</w:t>
      </w:r>
      <w:r w:rsidR="0044544C">
        <w:rPr>
          <w:rFonts w:ascii="Times New Roman" w:hAnsi="Times New Roman" w:cs="Times New Roman"/>
          <w:sz w:val="24"/>
          <w:szCs w:val="24"/>
        </w:rPr>
        <w:t>.</w:t>
      </w:r>
      <w:r w:rsidR="00282371" w:rsidRPr="00282371">
        <w:rPr>
          <w:rFonts w:ascii="Times New Roman" w:hAnsi="Times New Roman" w:cs="Times New Roman"/>
          <w:sz w:val="24"/>
          <w:szCs w:val="24"/>
        </w:rPr>
        <w:t xml:space="preserve"> </w:t>
      </w:r>
      <w:r w:rsidR="0044544C">
        <w:rPr>
          <w:rFonts w:ascii="Times New Roman" w:hAnsi="Times New Roman" w:cs="Times New Roman"/>
          <w:sz w:val="24"/>
          <w:szCs w:val="24"/>
        </w:rPr>
        <w:t>(</w:t>
      </w:r>
      <w:proofErr w:type="spellStart"/>
      <w:r w:rsidR="0044544C">
        <w:rPr>
          <w:rFonts w:ascii="Times New Roman" w:hAnsi="Times New Roman" w:cs="Times New Roman"/>
          <w:sz w:val="24"/>
          <w:szCs w:val="24"/>
        </w:rPr>
        <w:t>Pelander</w:t>
      </w:r>
      <w:proofErr w:type="spellEnd"/>
      <w:r w:rsidR="0044544C">
        <w:rPr>
          <w:rFonts w:ascii="Times New Roman" w:hAnsi="Times New Roman" w:cs="Times New Roman"/>
          <w:sz w:val="24"/>
          <w:szCs w:val="24"/>
        </w:rPr>
        <w:t xml:space="preserve"> 2009.</w:t>
      </w:r>
      <w:r w:rsidR="00282371" w:rsidRPr="00282371">
        <w:rPr>
          <w:rFonts w:ascii="Times New Roman" w:hAnsi="Times New Roman" w:cs="Times New Roman"/>
          <w:sz w:val="24"/>
          <w:szCs w:val="24"/>
        </w:rPr>
        <w:t>)</w:t>
      </w:r>
      <w:r w:rsidR="003D7AA0">
        <w:rPr>
          <w:rFonts w:ascii="Times New Roman" w:hAnsi="Times New Roman" w:cs="Times New Roman"/>
          <w:sz w:val="24"/>
          <w:szCs w:val="24"/>
        </w:rPr>
        <w:t xml:space="preserve"> </w:t>
      </w:r>
    </w:p>
    <w:p w:rsidR="00863170" w:rsidRDefault="00863170" w:rsidP="009E58A8">
      <w:pPr>
        <w:spacing w:line="360" w:lineRule="auto"/>
        <w:jc w:val="both"/>
        <w:rPr>
          <w:rFonts w:ascii="Times New Roman" w:hAnsi="Times New Roman" w:cs="Times New Roman"/>
          <w:sz w:val="24"/>
          <w:szCs w:val="24"/>
        </w:rPr>
      </w:pPr>
    </w:p>
    <w:p w:rsidR="00157863" w:rsidRPr="00A344FB" w:rsidRDefault="00157863" w:rsidP="009E58A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Lasten kokemukset sairaanhoidosta ovat </w:t>
      </w:r>
      <w:r w:rsidR="007406ED">
        <w:rPr>
          <w:rFonts w:ascii="Times New Roman" w:hAnsi="Times New Roman" w:cs="Times New Roman"/>
          <w:sz w:val="24"/>
          <w:szCs w:val="24"/>
        </w:rPr>
        <w:t xml:space="preserve">kuitenkin </w:t>
      </w:r>
      <w:r>
        <w:rPr>
          <w:rFonts w:ascii="Times New Roman" w:hAnsi="Times New Roman" w:cs="Times New Roman"/>
          <w:sz w:val="24"/>
          <w:szCs w:val="24"/>
        </w:rPr>
        <w:t>olennaisia keskus</w:t>
      </w:r>
      <w:r w:rsidR="0081311F">
        <w:rPr>
          <w:rFonts w:ascii="Times New Roman" w:hAnsi="Times New Roman" w:cs="Times New Roman"/>
          <w:sz w:val="24"/>
          <w:szCs w:val="24"/>
        </w:rPr>
        <w:t>teltaessa lasten hoitotyön</w:t>
      </w:r>
      <w:r w:rsidR="003D7AA0">
        <w:rPr>
          <w:rFonts w:ascii="Times New Roman" w:hAnsi="Times New Roman" w:cs="Times New Roman"/>
          <w:sz w:val="24"/>
          <w:szCs w:val="24"/>
        </w:rPr>
        <w:t xml:space="preserve"> laadusta</w:t>
      </w:r>
      <w:r>
        <w:rPr>
          <w:rFonts w:ascii="Times New Roman" w:hAnsi="Times New Roman" w:cs="Times New Roman"/>
          <w:sz w:val="24"/>
          <w:szCs w:val="24"/>
        </w:rPr>
        <w:t xml:space="preserve">. </w:t>
      </w:r>
      <w:r w:rsidR="00025252">
        <w:rPr>
          <w:rFonts w:ascii="Times New Roman" w:hAnsi="Times New Roman" w:cs="Times New Roman"/>
          <w:sz w:val="24"/>
          <w:szCs w:val="24"/>
        </w:rPr>
        <w:t>Lasten kokemuksien ja</w:t>
      </w:r>
      <w:r w:rsidR="000221E4">
        <w:rPr>
          <w:rFonts w:ascii="Times New Roman" w:hAnsi="Times New Roman" w:cs="Times New Roman"/>
          <w:sz w:val="24"/>
          <w:szCs w:val="24"/>
        </w:rPr>
        <w:t xml:space="preserve"> mielipiteiden esiin tuonnin perusta on</w:t>
      </w:r>
      <w:r w:rsidR="00025252">
        <w:rPr>
          <w:rFonts w:ascii="Times New Roman" w:hAnsi="Times New Roman" w:cs="Times New Roman"/>
          <w:sz w:val="24"/>
          <w:szCs w:val="24"/>
        </w:rPr>
        <w:t xml:space="preserve"> </w:t>
      </w:r>
      <w:r w:rsidR="009C57D4">
        <w:rPr>
          <w:rFonts w:ascii="Times New Roman" w:hAnsi="Times New Roman" w:cs="Times New Roman"/>
          <w:sz w:val="24"/>
          <w:szCs w:val="24"/>
        </w:rPr>
        <w:t>Yhdistyneiden kans</w:t>
      </w:r>
      <w:r w:rsidR="009C57D4">
        <w:rPr>
          <w:rFonts w:ascii="Times New Roman" w:hAnsi="Times New Roman" w:cs="Times New Roman"/>
          <w:sz w:val="24"/>
          <w:szCs w:val="24"/>
        </w:rPr>
        <w:t>a</w:t>
      </w:r>
      <w:r w:rsidR="009C57D4">
        <w:rPr>
          <w:rFonts w:ascii="Times New Roman" w:hAnsi="Times New Roman" w:cs="Times New Roman"/>
          <w:sz w:val="24"/>
          <w:szCs w:val="24"/>
        </w:rPr>
        <w:t>kuntien (</w:t>
      </w:r>
      <w:r w:rsidR="00025252">
        <w:rPr>
          <w:rFonts w:ascii="Times New Roman" w:hAnsi="Times New Roman" w:cs="Times New Roman"/>
          <w:sz w:val="24"/>
          <w:szCs w:val="24"/>
        </w:rPr>
        <w:t>YK</w:t>
      </w:r>
      <w:r w:rsidR="009C57D4">
        <w:rPr>
          <w:rFonts w:ascii="Times New Roman" w:hAnsi="Times New Roman" w:cs="Times New Roman"/>
          <w:sz w:val="24"/>
          <w:szCs w:val="24"/>
        </w:rPr>
        <w:t>)</w:t>
      </w:r>
      <w:r w:rsidR="000221E4">
        <w:rPr>
          <w:rFonts w:ascii="Times New Roman" w:hAnsi="Times New Roman" w:cs="Times New Roman"/>
          <w:sz w:val="24"/>
          <w:szCs w:val="24"/>
        </w:rPr>
        <w:t xml:space="preserve"> lapsen oikeuksien sopimuksessa</w:t>
      </w:r>
      <w:r w:rsidR="006F7636">
        <w:rPr>
          <w:rFonts w:ascii="Times New Roman" w:hAnsi="Times New Roman" w:cs="Times New Roman"/>
          <w:sz w:val="24"/>
          <w:szCs w:val="24"/>
        </w:rPr>
        <w:t xml:space="preserve"> </w:t>
      </w:r>
      <w:r w:rsidR="00061A8B">
        <w:rPr>
          <w:rFonts w:ascii="Times New Roman" w:hAnsi="Times New Roman" w:cs="Times New Roman"/>
          <w:sz w:val="24"/>
          <w:szCs w:val="24"/>
        </w:rPr>
        <w:t>(1989)</w:t>
      </w:r>
      <w:r w:rsidR="000221E4">
        <w:rPr>
          <w:rFonts w:ascii="Times New Roman" w:hAnsi="Times New Roman" w:cs="Times New Roman"/>
          <w:sz w:val="24"/>
          <w:szCs w:val="24"/>
        </w:rPr>
        <w:t>,</w:t>
      </w:r>
      <w:r w:rsidR="00025252">
        <w:rPr>
          <w:rFonts w:ascii="Times New Roman" w:hAnsi="Times New Roman" w:cs="Times New Roman"/>
          <w:sz w:val="24"/>
          <w:szCs w:val="24"/>
        </w:rPr>
        <w:t xml:space="preserve"> jonka Suomikin on ratifioinut vuonna 1991.</w:t>
      </w:r>
      <w:r w:rsidR="006F7636">
        <w:rPr>
          <w:rFonts w:ascii="Times New Roman" w:hAnsi="Times New Roman" w:cs="Times New Roman"/>
          <w:sz w:val="24"/>
          <w:szCs w:val="24"/>
        </w:rPr>
        <w:t xml:space="preserve"> Tämä sopimus on tehty turvaamaan lapsen erityisiä tarpeita ja etua</w:t>
      </w:r>
      <w:r w:rsidR="00B42B21">
        <w:rPr>
          <w:rFonts w:ascii="Times New Roman" w:hAnsi="Times New Roman" w:cs="Times New Roman"/>
          <w:sz w:val="24"/>
          <w:szCs w:val="24"/>
        </w:rPr>
        <w:t xml:space="preserve">, </w:t>
      </w:r>
      <w:r w:rsidR="00995D6B">
        <w:rPr>
          <w:rFonts w:ascii="Times New Roman" w:hAnsi="Times New Roman" w:cs="Times New Roman"/>
          <w:sz w:val="24"/>
          <w:szCs w:val="24"/>
        </w:rPr>
        <w:t xml:space="preserve">jolloin </w:t>
      </w:r>
      <w:r w:rsidR="00B42B21">
        <w:rPr>
          <w:rFonts w:ascii="Times New Roman" w:hAnsi="Times New Roman" w:cs="Times New Roman"/>
          <w:sz w:val="24"/>
          <w:szCs w:val="24"/>
        </w:rPr>
        <w:t>l</w:t>
      </w:r>
      <w:r w:rsidR="00995D6B">
        <w:rPr>
          <w:rFonts w:ascii="Times New Roman" w:hAnsi="Times New Roman" w:cs="Times New Roman"/>
          <w:sz w:val="24"/>
          <w:szCs w:val="24"/>
        </w:rPr>
        <w:t>apsen oik</w:t>
      </w:r>
      <w:r w:rsidR="00995D6B">
        <w:rPr>
          <w:rFonts w:ascii="Times New Roman" w:hAnsi="Times New Roman" w:cs="Times New Roman"/>
          <w:sz w:val="24"/>
          <w:szCs w:val="24"/>
        </w:rPr>
        <w:t>e</w:t>
      </w:r>
      <w:r w:rsidR="00995D6B">
        <w:rPr>
          <w:rFonts w:ascii="Times New Roman" w:hAnsi="Times New Roman" w:cs="Times New Roman"/>
          <w:sz w:val="24"/>
          <w:szCs w:val="24"/>
        </w:rPr>
        <w:t>uksien tulisi</w:t>
      </w:r>
      <w:r w:rsidR="000221E4">
        <w:rPr>
          <w:rFonts w:ascii="Times New Roman" w:hAnsi="Times New Roman" w:cs="Times New Roman"/>
          <w:sz w:val="24"/>
          <w:szCs w:val="24"/>
        </w:rPr>
        <w:t xml:space="preserve"> olla</w:t>
      </w:r>
      <w:r w:rsidR="00061A8B">
        <w:rPr>
          <w:rFonts w:ascii="Times New Roman" w:hAnsi="Times New Roman" w:cs="Times New Roman"/>
          <w:sz w:val="24"/>
          <w:szCs w:val="24"/>
        </w:rPr>
        <w:t xml:space="preserve"> aikuisten velvollis</w:t>
      </w:r>
      <w:r w:rsidR="000E5734">
        <w:rPr>
          <w:rFonts w:ascii="Times New Roman" w:hAnsi="Times New Roman" w:cs="Times New Roman"/>
          <w:sz w:val="24"/>
          <w:szCs w:val="24"/>
        </w:rPr>
        <w:t>uuksia</w:t>
      </w:r>
      <w:r w:rsidR="00A344FB">
        <w:rPr>
          <w:rFonts w:ascii="Times New Roman" w:hAnsi="Times New Roman" w:cs="Times New Roman"/>
          <w:sz w:val="24"/>
          <w:szCs w:val="24"/>
        </w:rPr>
        <w:t xml:space="preserve">. Tämä tarkoittaa sitä, että </w:t>
      </w:r>
      <w:r w:rsidR="00061A8B" w:rsidRPr="00A344FB">
        <w:rPr>
          <w:rFonts w:ascii="Times New Roman" w:hAnsi="Times New Roman" w:cs="Times New Roman"/>
          <w:sz w:val="24"/>
          <w:szCs w:val="24"/>
        </w:rPr>
        <w:t>viranomaisten on kaiki</w:t>
      </w:r>
      <w:r w:rsidR="00061A8B" w:rsidRPr="00A344FB">
        <w:rPr>
          <w:rFonts w:ascii="Times New Roman" w:hAnsi="Times New Roman" w:cs="Times New Roman"/>
          <w:sz w:val="24"/>
          <w:szCs w:val="24"/>
        </w:rPr>
        <w:t>s</w:t>
      </w:r>
      <w:r w:rsidR="00061A8B" w:rsidRPr="00A344FB">
        <w:rPr>
          <w:rFonts w:ascii="Times New Roman" w:hAnsi="Times New Roman" w:cs="Times New Roman"/>
          <w:sz w:val="24"/>
          <w:szCs w:val="24"/>
        </w:rPr>
        <w:t xml:space="preserve">sa lasta koskevissa toimenpiteissään ja päätöksissään arvioitava niiden vaikutukset lapseen, otettava huomioon lapsen etu ja kuunneltava lapsen </w:t>
      </w:r>
      <w:r w:rsidR="00A344FB" w:rsidRPr="00A344FB">
        <w:rPr>
          <w:rFonts w:ascii="Times New Roman" w:hAnsi="Times New Roman" w:cs="Times New Roman"/>
          <w:sz w:val="24"/>
          <w:szCs w:val="24"/>
        </w:rPr>
        <w:t>mielipidettä</w:t>
      </w:r>
      <w:r w:rsidR="00061A8B" w:rsidRPr="00A344FB">
        <w:rPr>
          <w:rFonts w:ascii="Times New Roman" w:hAnsi="Times New Roman" w:cs="Times New Roman"/>
          <w:sz w:val="24"/>
          <w:szCs w:val="24"/>
        </w:rPr>
        <w:t xml:space="preserve">. </w:t>
      </w:r>
    </w:p>
    <w:p w:rsidR="00061A8B" w:rsidRPr="00061A8B" w:rsidRDefault="00061A8B" w:rsidP="009E58A8">
      <w:pPr>
        <w:spacing w:line="360" w:lineRule="auto"/>
        <w:jc w:val="both"/>
        <w:rPr>
          <w:rFonts w:ascii="Times New Roman" w:hAnsi="Times New Roman" w:cs="Times New Roman"/>
          <w:sz w:val="24"/>
          <w:szCs w:val="24"/>
        </w:rPr>
      </w:pPr>
    </w:p>
    <w:p w:rsidR="00061A8B" w:rsidRDefault="00061A8B" w:rsidP="009E58A8">
      <w:pPr>
        <w:spacing w:line="360" w:lineRule="auto"/>
        <w:jc w:val="both"/>
        <w:rPr>
          <w:rFonts w:ascii="Times New Roman" w:hAnsi="Times New Roman" w:cs="Times New Roman"/>
          <w:sz w:val="24"/>
          <w:szCs w:val="24"/>
        </w:rPr>
      </w:pPr>
      <w:r w:rsidRPr="00061A8B">
        <w:rPr>
          <w:rFonts w:ascii="Times New Roman" w:hAnsi="Times New Roman" w:cs="Times New Roman"/>
          <w:sz w:val="24"/>
          <w:szCs w:val="24"/>
        </w:rPr>
        <w:t>YK:n lapsen oikeuksien sopimuksen 12 arti</w:t>
      </w:r>
      <w:r w:rsidR="0041635E">
        <w:rPr>
          <w:rFonts w:ascii="Times New Roman" w:hAnsi="Times New Roman" w:cs="Times New Roman"/>
          <w:sz w:val="24"/>
          <w:szCs w:val="24"/>
        </w:rPr>
        <w:t>klan mukaan lapsella pitää olla</w:t>
      </w:r>
      <w:r w:rsidR="000922CA">
        <w:rPr>
          <w:rFonts w:ascii="Times New Roman" w:hAnsi="Times New Roman" w:cs="Times New Roman"/>
          <w:sz w:val="24"/>
          <w:szCs w:val="24"/>
        </w:rPr>
        <w:t xml:space="preserve"> </w:t>
      </w:r>
      <w:r w:rsidRPr="00061A8B">
        <w:rPr>
          <w:rFonts w:ascii="Times New Roman" w:hAnsi="Times New Roman" w:cs="Times New Roman"/>
          <w:sz w:val="24"/>
          <w:szCs w:val="24"/>
        </w:rPr>
        <w:t>oikeus ilmaista mielipiteensä häntä koskevissa asioissa ja ne pitää ottaa huomioon hänen ikänsä ja kehity</w:t>
      </w:r>
      <w:r w:rsidRPr="00061A8B">
        <w:rPr>
          <w:rFonts w:ascii="Times New Roman" w:hAnsi="Times New Roman" w:cs="Times New Roman"/>
          <w:sz w:val="24"/>
          <w:szCs w:val="24"/>
        </w:rPr>
        <w:t>s</w:t>
      </w:r>
      <w:r w:rsidRPr="00061A8B">
        <w:rPr>
          <w:rFonts w:ascii="Times New Roman" w:hAnsi="Times New Roman" w:cs="Times New Roman"/>
          <w:sz w:val="24"/>
          <w:szCs w:val="24"/>
        </w:rPr>
        <w:t>tasonsa mukaisesti</w:t>
      </w:r>
      <w:r w:rsidR="004F72C2">
        <w:rPr>
          <w:rFonts w:ascii="Times New Roman" w:hAnsi="Times New Roman" w:cs="Times New Roman"/>
          <w:sz w:val="24"/>
          <w:szCs w:val="24"/>
        </w:rPr>
        <w:t xml:space="preserve"> (</w:t>
      </w:r>
      <w:r w:rsidR="004F72C2" w:rsidRPr="004F72C2">
        <w:rPr>
          <w:rFonts w:ascii="Times New Roman" w:hAnsi="Times New Roman" w:cs="Times New Roman"/>
          <w:sz w:val="24"/>
          <w:szCs w:val="24"/>
        </w:rPr>
        <w:t>YK:n Lapsen oikeuksien sopimuksen artiklat 1-52</w:t>
      </w:r>
      <w:r w:rsidR="004F72C2">
        <w:rPr>
          <w:rFonts w:ascii="Times New Roman" w:hAnsi="Times New Roman" w:cs="Times New Roman"/>
          <w:sz w:val="24"/>
          <w:szCs w:val="24"/>
        </w:rPr>
        <w:t>)</w:t>
      </w:r>
      <w:r w:rsidRPr="00061A8B">
        <w:rPr>
          <w:rFonts w:ascii="Times New Roman" w:hAnsi="Times New Roman" w:cs="Times New Roman"/>
          <w:sz w:val="24"/>
          <w:szCs w:val="24"/>
        </w:rPr>
        <w:t>. Kyse on lapsen osa</w:t>
      </w:r>
      <w:r w:rsidRPr="00061A8B">
        <w:rPr>
          <w:rFonts w:ascii="Times New Roman" w:hAnsi="Times New Roman" w:cs="Times New Roman"/>
          <w:sz w:val="24"/>
          <w:szCs w:val="24"/>
        </w:rPr>
        <w:t>l</w:t>
      </w:r>
      <w:r w:rsidRPr="00061A8B">
        <w:rPr>
          <w:rFonts w:ascii="Times New Roman" w:hAnsi="Times New Roman" w:cs="Times New Roman"/>
          <w:sz w:val="24"/>
          <w:szCs w:val="24"/>
        </w:rPr>
        <w:t>listumisen oikeudesta, joka on usein jäänyt huomioimatta, eikä myöskään lasten palautteita kerätä systemaattisesti. Varsinkin pienten ja erityistä tukea tarvitsevien lasten mielipiteitä ei juuri ole kysytty. (Pollari 2011.)</w:t>
      </w:r>
    </w:p>
    <w:p w:rsidR="00282371" w:rsidRDefault="00282371" w:rsidP="009E58A8">
      <w:pPr>
        <w:spacing w:line="360" w:lineRule="auto"/>
        <w:jc w:val="both"/>
        <w:rPr>
          <w:rFonts w:ascii="Times New Roman" w:hAnsi="Times New Roman" w:cs="Times New Roman"/>
          <w:sz w:val="24"/>
          <w:szCs w:val="24"/>
        </w:rPr>
      </w:pPr>
    </w:p>
    <w:p w:rsidR="005E5B49" w:rsidRDefault="00282371" w:rsidP="009E58A8">
      <w:pPr>
        <w:spacing w:line="360" w:lineRule="auto"/>
        <w:jc w:val="both"/>
        <w:rPr>
          <w:rFonts w:ascii="Times New Roman" w:hAnsi="Times New Roman" w:cs="Times New Roman"/>
          <w:sz w:val="24"/>
          <w:szCs w:val="24"/>
        </w:rPr>
        <w:sectPr w:rsidR="005E5B49" w:rsidSect="00350F40">
          <w:headerReference w:type="default" r:id="rId15"/>
          <w:footerReference w:type="default" r:id="rId16"/>
          <w:headerReference w:type="first" r:id="rId17"/>
          <w:footerReference w:type="first" r:id="rId18"/>
          <w:pgSz w:w="11906" w:h="16838"/>
          <w:pgMar w:top="1418" w:right="1418" w:bottom="1418" w:left="1418" w:header="709" w:footer="709" w:gutter="0"/>
          <w:pgNumType w:start="1"/>
          <w:cols w:space="708"/>
          <w:titlePg/>
          <w:docGrid w:linePitch="360"/>
        </w:sectPr>
      </w:pPr>
      <w:r w:rsidRPr="00394198">
        <w:rPr>
          <w:rFonts w:ascii="Times New Roman" w:hAnsi="Times New Roman" w:cs="Times New Roman"/>
          <w:sz w:val="24"/>
          <w:szCs w:val="24"/>
        </w:rPr>
        <w:t xml:space="preserve">The </w:t>
      </w:r>
      <w:proofErr w:type="spellStart"/>
      <w:r w:rsidRPr="00394198">
        <w:rPr>
          <w:rFonts w:ascii="Times New Roman" w:hAnsi="Times New Roman" w:cs="Times New Roman"/>
          <w:sz w:val="24"/>
          <w:szCs w:val="24"/>
        </w:rPr>
        <w:t>European</w:t>
      </w:r>
      <w:proofErr w:type="spellEnd"/>
      <w:r w:rsidRPr="00394198">
        <w:rPr>
          <w:rFonts w:ascii="Times New Roman" w:hAnsi="Times New Roman" w:cs="Times New Roman"/>
          <w:sz w:val="24"/>
          <w:szCs w:val="24"/>
        </w:rPr>
        <w:t xml:space="preserve"> Association For </w:t>
      </w:r>
      <w:proofErr w:type="spellStart"/>
      <w:r w:rsidRPr="00394198">
        <w:rPr>
          <w:rFonts w:ascii="Times New Roman" w:hAnsi="Times New Roman" w:cs="Times New Roman"/>
          <w:sz w:val="24"/>
          <w:szCs w:val="24"/>
        </w:rPr>
        <w:t>Children</w:t>
      </w:r>
      <w:proofErr w:type="spellEnd"/>
      <w:r w:rsidRPr="00394198">
        <w:rPr>
          <w:rFonts w:ascii="Times New Roman" w:hAnsi="Times New Roman" w:cs="Times New Roman"/>
          <w:sz w:val="24"/>
          <w:szCs w:val="24"/>
        </w:rPr>
        <w:t xml:space="preserve"> in </w:t>
      </w:r>
      <w:proofErr w:type="spellStart"/>
      <w:r w:rsidRPr="00394198">
        <w:rPr>
          <w:rFonts w:ascii="Times New Roman" w:hAnsi="Times New Roman" w:cs="Times New Roman"/>
          <w:sz w:val="24"/>
          <w:szCs w:val="24"/>
        </w:rPr>
        <w:t>Hospital</w:t>
      </w:r>
      <w:proofErr w:type="spellEnd"/>
      <w:r w:rsidR="00394198" w:rsidRPr="00394198">
        <w:rPr>
          <w:rFonts w:ascii="Times New Roman" w:hAnsi="Times New Roman" w:cs="Times New Roman"/>
          <w:sz w:val="24"/>
          <w:szCs w:val="24"/>
        </w:rPr>
        <w:t xml:space="preserve"> -järjestö</w:t>
      </w:r>
      <w:r w:rsidRPr="00394198">
        <w:rPr>
          <w:rFonts w:ascii="Times New Roman" w:hAnsi="Times New Roman" w:cs="Times New Roman"/>
          <w:sz w:val="24"/>
          <w:szCs w:val="24"/>
        </w:rPr>
        <w:t xml:space="preserve"> </w:t>
      </w:r>
      <w:r w:rsidRPr="00282371">
        <w:rPr>
          <w:rFonts w:ascii="Times New Roman" w:hAnsi="Times New Roman" w:cs="Times New Roman"/>
          <w:sz w:val="24"/>
          <w:szCs w:val="24"/>
        </w:rPr>
        <w:t>(</w:t>
      </w:r>
      <w:proofErr w:type="spellStart"/>
      <w:r w:rsidRPr="00282371">
        <w:rPr>
          <w:rFonts w:ascii="Times New Roman" w:hAnsi="Times New Roman" w:cs="Times New Roman"/>
          <w:sz w:val="24"/>
          <w:szCs w:val="24"/>
        </w:rPr>
        <w:t>EACH</w:t>
      </w:r>
      <w:proofErr w:type="spellEnd"/>
      <w:r w:rsidRPr="00282371">
        <w:rPr>
          <w:rFonts w:ascii="Times New Roman" w:hAnsi="Times New Roman" w:cs="Times New Roman"/>
          <w:sz w:val="24"/>
          <w:szCs w:val="24"/>
        </w:rPr>
        <w:t xml:space="preserve">) </w:t>
      </w:r>
      <w:r>
        <w:rPr>
          <w:rFonts w:ascii="Times New Roman" w:hAnsi="Times New Roman" w:cs="Times New Roman"/>
          <w:sz w:val="24"/>
          <w:szCs w:val="24"/>
        </w:rPr>
        <w:t>korostaa</w:t>
      </w:r>
      <w:r w:rsidRPr="00282371">
        <w:rPr>
          <w:rFonts w:ascii="Times New Roman" w:hAnsi="Times New Roman" w:cs="Times New Roman"/>
          <w:sz w:val="24"/>
          <w:szCs w:val="24"/>
        </w:rPr>
        <w:t xml:space="preserve"> lapsen oikeutta tietoon ja osallistumiseen</w:t>
      </w:r>
      <w:r w:rsidR="00E851FB" w:rsidRPr="00E851FB">
        <w:rPr>
          <w:rFonts w:ascii="Times New Roman" w:hAnsi="Times New Roman" w:cs="Times New Roman"/>
          <w:sz w:val="24"/>
          <w:szCs w:val="24"/>
        </w:rPr>
        <w:t xml:space="preserve"> </w:t>
      </w:r>
      <w:r w:rsidR="00E851FB" w:rsidRPr="00282371">
        <w:rPr>
          <w:rFonts w:ascii="Times New Roman" w:hAnsi="Times New Roman" w:cs="Times New Roman"/>
          <w:sz w:val="24"/>
          <w:szCs w:val="24"/>
        </w:rPr>
        <w:t>huomioiden hänen ikänsä ja kehitystasonsa</w:t>
      </w:r>
      <w:r>
        <w:rPr>
          <w:rFonts w:ascii="Times New Roman" w:hAnsi="Times New Roman" w:cs="Times New Roman"/>
          <w:sz w:val="24"/>
          <w:szCs w:val="24"/>
        </w:rPr>
        <w:t xml:space="preserve">. </w:t>
      </w:r>
      <w:r w:rsidRPr="00282371">
        <w:rPr>
          <w:rFonts w:ascii="Times New Roman" w:hAnsi="Times New Roman" w:cs="Times New Roman"/>
          <w:sz w:val="24"/>
          <w:szCs w:val="24"/>
        </w:rPr>
        <w:t>Suomessa alajärjestö</w:t>
      </w:r>
      <w:r>
        <w:rPr>
          <w:rFonts w:ascii="Times New Roman" w:hAnsi="Times New Roman" w:cs="Times New Roman"/>
          <w:sz w:val="24"/>
          <w:szCs w:val="24"/>
        </w:rPr>
        <w:t>nä toimii</w:t>
      </w:r>
      <w:r w:rsidR="00B520FA">
        <w:rPr>
          <w:rFonts w:ascii="Times New Roman" w:hAnsi="Times New Roman" w:cs="Times New Roman"/>
          <w:sz w:val="24"/>
          <w:szCs w:val="24"/>
        </w:rPr>
        <w:t xml:space="preserve"> </w:t>
      </w:r>
      <w:proofErr w:type="spellStart"/>
      <w:r w:rsidR="001F0698" w:rsidRPr="001F0698">
        <w:rPr>
          <w:rFonts w:ascii="Times New Roman" w:hAnsi="Times New Roman" w:cs="Times New Roman"/>
          <w:sz w:val="24"/>
          <w:szCs w:val="24"/>
        </w:rPr>
        <w:t>Nordisk</w:t>
      </w:r>
      <w:proofErr w:type="spellEnd"/>
      <w:r w:rsidR="001F0698" w:rsidRPr="001F0698">
        <w:rPr>
          <w:rFonts w:ascii="Times New Roman" w:hAnsi="Times New Roman" w:cs="Times New Roman"/>
          <w:sz w:val="24"/>
          <w:szCs w:val="24"/>
        </w:rPr>
        <w:t xml:space="preserve"> </w:t>
      </w:r>
      <w:proofErr w:type="spellStart"/>
      <w:r w:rsidR="001F0698" w:rsidRPr="001F0698">
        <w:rPr>
          <w:rFonts w:ascii="Times New Roman" w:hAnsi="Times New Roman" w:cs="Times New Roman"/>
          <w:sz w:val="24"/>
          <w:szCs w:val="24"/>
        </w:rPr>
        <w:t>förening</w:t>
      </w:r>
      <w:proofErr w:type="spellEnd"/>
      <w:r w:rsidR="001F0698" w:rsidRPr="001F0698">
        <w:rPr>
          <w:rFonts w:ascii="Times New Roman" w:hAnsi="Times New Roman" w:cs="Times New Roman"/>
          <w:sz w:val="24"/>
          <w:szCs w:val="24"/>
        </w:rPr>
        <w:t xml:space="preserve"> för</w:t>
      </w:r>
      <w:r w:rsidR="00B520FA">
        <w:rPr>
          <w:rFonts w:ascii="Times New Roman" w:hAnsi="Times New Roman" w:cs="Times New Roman"/>
          <w:sz w:val="24"/>
          <w:szCs w:val="24"/>
        </w:rPr>
        <w:t xml:space="preserve"> </w:t>
      </w:r>
      <w:proofErr w:type="spellStart"/>
      <w:r w:rsidR="00B520FA">
        <w:rPr>
          <w:rFonts w:ascii="Times New Roman" w:hAnsi="Times New Roman" w:cs="Times New Roman"/>
          <w:sz w:val="24"/>
          <w:szCs w:val="24"/>
        </w:rPr>
        <w:t>sjuka</w:t>
      </w:r>
      <w:proofErr w:type="spellEnd"/>
      <w:r w:rsidR="00B520FA">
        <w:rPr>
          <w:rFonts w:ascii="Times New Roman" w:hAnsi="Times New Roman" w:cs="Times New Roman"/>
          <w:sz w:val="24"/>
          <w:szCs w:val="24"/>
        </w:rPr>
        <w:t xml:space="preserve"> </w:t>
      </w:r>
      <w:proofErr w:type="spellStart"/>
      <w:r w:rsidR="00B520FA">
        <w:rPr>
          <w:rFonts w:ascii="Times New Roman" w:hAnsi="Times New Roman" w:cs="Times New Roman"/>
          <w:sz w:val="24"/>
          <w:szCs w:val="24"/>
        </w:rPr>
        <w:t>barns</w:t>
      </w:r>
      <w:proofErr w:type="spellEnd"/>
      <w:r w:rsidR="00B520FA">
        <w:rPr>
          <w:rFonts w:ascii="Times New Roman" w:hAnsi="Times New Roman" w:cs="Times New Roman"/>
          <w:sz w:val="24"/>
          <w:szCs w:val="24"/>
        </w:rPr>
        <w:t xml:space="preserve"> </w:t>
      </w:r>
      <w:proofErr w:type="spellStart"/>
      <w:r w:rsidR="00B520FA">
        <w:rPr>
          <w:rFonts w:ascii="Times New Roman" w:hAnsi="Times New Roman" w:cs="Times New Roman"/>
          <w:sz w:val="24"/>
          <w:szCs w:val="24"/>
        </w:rPr>
        <w:t>behov</w:t>
      </w:r>
      <w:proofErr w:type="spellEnd"/>
      <w:r w:rsidR="00B520FA" w:rsidRPr="00B520FA">
        <w:t xml:space="preserve"> </w:t>
      </w:r>
      <w:r w:rsidR="00B520FA">
        <w:t>(</w:t>
      </w:r>
      <w:proofErr w:type="spellStart"/>
      <w:r w:rsidR="00B520FA" w:rsidRPr="00B520FA">
        <w:rPr>
          <w:rFonts w:ascii="Times New Roman" w:hAnsi="Times New Roman" w:cs="Times New Roman"/>
          <w:sz w:val="24"/>
          <w:szCs w:val="24"/>
        </w:rPr>
        <w:t>NOBAB</w:t>
      </w:r>
      <w:proofErr w:type="spellEnd"/>
      <w:r w:rsidR="00B520FA">
        <w:rPr>
          <w:rFonts w:ascii="Times New Roman" w:hAnsi="Times New Roman" w:cs="Times New Roman"/>
          <w:sz w:val="24"/>
          <w:szCs w:val="24"/>
        </w:rPr>
        <w:t>)</w:t>
      </w:r>
      <w:r w:rsidR="002130B6">
        <w:rPr>
          <w:rFonts w:ascii="Times New Roman" w:hAnsi="Times New Roman" w:cs="Times New Roman"/>
          <w:sz w:val="24"/>
          <w:szCs w:val="24"/>
        </w:rPr>
        <w:t>, jonka</w:t>
      </w:r>
      <w:r w:rsidR="002130B6" w:rsidRPr="002130B6">
        <w:rPr>
          <w:rFonts w:ascii="Times New Roman" w:hAnsi="Times New Roman" w:cs="Times New Roman"/>
          <w:sz w:val="24"/>
          <w:szCs w:val="24"/>
        </w:rPr>
        <w:t xml:space="preserve"> lähtökohtana ovat </w:t>
      </w:r>
      <w:r w:rsidR="002130B6">
        <w:rPr>
          <w:rFonts w:ascii="Times New Roman" w:hAnsi="Times New Roman" w:cs="Times New Roman"/>
          <w:sz w:val="24"/>
          <w:szCs w:val="24"/>
        </w:rPr>
        <w:t>lasten sa</w:t>
      </w:r>
      <w:r w:rsidR="002130B6">
        <w:rPr>
          <w:rFonts w:ascii="Times New Roman" w:hAnsi="Times New Roman" w:cs="Times New Roman"/>
          <w:sz w:val="24"/>
          <w:szCs w:val="24"/>
        </w:rPr>
        <w:t>i</w:t>
      </w:r>
      <w:r w:rsidR="002130B6">
        <w:rPr>
          <w:rFonts w:ascii="Times New Roman" w:hAnsi="Times New Roman" w:cs="Times New Roman"/>
          <w:sz w:val="24"/>
          <w:szCs w:val="24"/>
        </w:rPr>
        <w:t>raanhoidon standardit ja esimerkiksi lapsen oike</w:t>
      </w:r>
      <w:r w:rsidR="005E5B49">
        <w:rPr>
          <w:rFonts w:ascii="Times New Roman" w:hAnsi="Times New Roman" w:cs="Times New Roman"/>
          <w:sz w:val="24"/>
          <w:szCs w:val="24"/>
        </w:rPr>
        <w:t>uksien parantaminen sairaalassa</w:t>
      </w:r>
    </w:p>
    <w:p w:rsidR="00157863" w:rsidRPr="00282371" w:rsidRDefault="00157863" w:rsidP="009E58A8">
      <w:pPr>
        <w:spacing w:line="360" w:lineRule="auto"/>
        <w:jc w:val="both"/>
        <w:rPr>
          <w:rFonts w:ascii="Times New Roman" w:hAnsi="Times New Roman" w:cs="Times New Roman"/>
          <w:sz w:val="24"/>
          <w:szCs w:val="24"/>
        </w:rPr>
      </w:pPr>
    </w:p>
    <w:p w:rsidR="00C5628B" w:rsidRDefault="00F329F1" w:rsidP="009E58A8">
      <w:pPr>
        <w:spacing w:line="360" w:lineRule="auto"/>
        <w:jc w:val="both"/>
        <w:rPr>
          <w:rFonts w:ascii="Times New Roman" w:hAnsi="Times New Roman" w:cs="Times New Roman"/>
          <w:sz w:val="24"/>
          <w:szCs w:val="24"/>
        </w:rPr>
      </w:pPr>
      <w:r w:rsidRPr="00F329F1">
        <w:rPr>
          <w:rFonts w:ascii="Times New Roman" w:hAnsi="Times New Roman" w:cs="Times New Roman"/>
          <w:sz w:val="24"/>
          <w:szCs w:val="24"/>
        </w:rPr>
        <w:t>Lapsen kokemuksia on perinteisesti sairaanhoidossa tu</w:t>
      </w:r>
      <w:r w:rsidR="00A91002">
        <w:rPr>
          <w:rFonts w:ascii="Times New Roman" w:hAnsi="Times New Roman" w:cs="Times New Roman"/>
          <w:sz w:val="24"/>
          <w:szCs w:val="24"/>
        </w:rPr>
        <w:t>tkittu vanhempien kautta, laatuun ja kokemuksii</w:t>
      </w:r>
      <w:r w:rsidR="002E5578">
        <w:rPr>
          <w:rFonts w:ascii="Times New Roman" w:hAnsi="Times New Roman" w:cs="Times New Roman"/>
          <w:sz w:val="24"/>
          <w:szCs w:val="24"/>
        </w:rPr>
        <w:t xml:space="preserve">n liittyvät kysymykset on ikään </w:t>
      </w:r>
      <w:r w:rsidR="00A91002">
        <w:rPr>
          <w:rFonts w:ascii="Times New Roman" w:hAnsi="Times New Roman" w:cs="Times New Roman"/>
          <w:sz w:val="24"/>
          <w:szCs w:val="24"/>
        </w:rPr>
        <w:t>kuin ulkoistettu aikuisille</w:t>
      </w:r>
      <w:r w:rsidRPr="00F329F1">
        <w:rPr>
          <w:rFonts w:ascii="Times New Roman" w:hAnsi="Times New Roman" w:cs="Times New Roman"/>
          <w:sz w:val="24"/>
          <w:szCs w:val="24"/>
        </w:rPr>
        <w:t>.</w:t>
      </w:r>
      <w:r w:rsidR="00A91002">
        <w:rPr>
          <w:rFonts w:ascii="Times New Roman" w:hAnsi="Times New Roman" w:cs="Times New Roman"/>
          <w:sz w:val="24"/>
          <w:szCs w:val="24"/>
        </w:rPr>
        <w:t xml:space="preserve"> Lasten työläämpi tu</w:t>
      </w:r>
      <w:r w:rsidR="00A91002">
        <w:rPr>
          <w:rFonts w:ascii="Times New Roman" w:hAnsi="Times New Roman" w:cs="Times New Roman"/>
          <w:sz w:val="24"/>
          <w:szCs w:val="24"/>
        </w:rPr>
        <w:t>t</w:t>
      </w:r>
      <w:r w:rsidR="00A91002">
        <w:rPr>
          <w:rFonts w:ascii="Times New Roman" w:hAnsi="Times New Roman" w:cs="Times New Roman"/>
          <w:sz w:val="24"/>
          <w:szCs w:val="24"/>
        </w:rPr>
        <w:t>kiminen</w:t>
      </w:r>
      <w:r w:rsidR="009A6249">
        <w:rPr>
          <w:rFonts w:ascii="Times New Roman" w:hAnsi="Times New Roman" w:cs="Times New Roman"/>
          <w:sz w:val="24"/>
          <w:szCs w:val="24"/>
        </w:rPr>
        <w:t>, eettiset ongelmat</w:t>
      </w:r>
      <w:r w:rsidR="00A91002">
        <w:rPr>
          <w:rFonts w:ascii="Times New Roman" w:hAnsi="Times New Roman" w:cs="Times New Roman"/>
          <w:sz w:val="24"/>
          <w:szCs w:val="24"/>
        </w:rPr>
        <w:t xml:space="preserve"> ja luotettavuus tiedonantajana voivat myös vaikuttaa vähäiseen tutkimisintoon.</w:t>
      </w:r>
      <w:r w:rsidR="00C049B4">
        <w:rPr>
          <w:rFonts w:ascii="Times New Roman" w:hAnsi="Times New Roman" w:cs="Times New Roman"/>
          <w:sz w:val="24"/>
          <w:szCs w:val="24"/>
        </w:rPr>
        <w:t xml:space="preserve"> Miten</w:t>
      </w:r>
      <w:r w:rsidRPr="00F329F1">
        <w:rPr>
          <w:rFonts w:ascii="Times New Roman" w:hAnsi="Times New Roman" w:cs="Times New Roman"/>
          <w:sz w:val="24"/>
          <w:szCs w:val="24"/>
        </w:rPr>
        <w:t xml:space="preserve"> vanhempien käsitykset sitten </w:t>
      </w:r>
      <w:r w:rsidR="00C049B4">
        <w:rPr>
          <w:rFonts w:ascii="Times New Roman" w:hAnsi="Times New Roman" w:cs="Times New Roman"/>
          <w:sz w:val="24"/>
          <w:szCs w:val="24"/>
        </w:rPr>
        <w:t xml:space="preserve">kuvaavat </w:t>
      </w:r>
      <w:r w:rsidRPr="00F329F1">
        <w:rPr>
          <w:rFonts w:ascii="Times New Roman" w:hAnsi="Times New Roman" w:cs="Times New Roman"/>
          <w:sz w:val="24"/>
          <w:szCs w:val="24"/>
        </w:rPr>
        <w:t xml:space="preserve">lapsen kokemuksia? </w:t>
      </w:r>
    </w:p>
    <w:p w:rsidR="005442A1" w:rsidRDefault="005442A1" w:rsidP="009E58A8">
      <w:pPr>
        <w:spacing w:line="360" w:lineRule="auto"/>
        <w:jc w:val="both"/>
        <w:rPr>
          <w:rFonts w:ascii="Times New Roman" w:hAnsi="Times New Roman" w:cs="Times New Roman"/>
          <w:sz w:val="24"/>
          <w:szCs w:val="24"/>
        </w:rPr>
      </w:pPr>
    </w:p>
    <w:p w:rsidR="00023D5D" w:rsidRDefault="004E1EA0" w:rsidP="009E58A8">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Varni</w:t>
      </w:r>
      <w:proofErr w:type="spellEnd"/>
      <w:r>
        <w:rPr>
          <w:rFonts w:ascii="Times New Roman" w:hAnsi="Times New Roman" w:cs="Times New Roman"/>
          <w:sz w:val="24"/>
          <w:szCs w:val="24"/>
        </w:rPr>
        <w:t xml:space="preserve"> kumppaneineen</w:t>
      </w:r>
      <w:r w:rsidR="00863545">
        <w:rPr>
          <w:rFonts w:ascii="Times New Roman" w:hAnsi="Times New Roman" w:cs="Times New Roman"/>
          <w:sz w:val="24"/>
          <w:szCs w:val="24"/>
        </w:rPr>
        <w:t xml:space="preserve"> (2007) tutki</w:t>
      </w:r>
      <w:r w:rsidR="006704FF" w:rsidRPr="006704FF">
        <w:rPr>
          <w:rFonts w:ascii="Times New Roman" w:hAnsi="Times New Roman" w:cs="Times New Roman"/>
          <w:sz w:val="24"/>
          <w:szCs w:val="24"/>
        </w:rPr>
        <w:t xml:space="preserve"> Yhdysvalloissa </w:t>
      </w:r>
      <w:r w:rsidR="002C4461">
        <w:rPr>
          <w:rFonts w:ascii="Times New Roman" w:hAnsi="Times New Roman" w:cs="Times New Roman"/>
          <w:sz w:val="24"/>
          <w:szCs w:val="24"/>
        </w:rPr>
        <w:t>yli 86</w:t>
      </w:r>
      <w:r w:rsidR="006704FF">
        <w:rPr>
          <w:rFonts w:ascii="Times New Roman" w:hAnsi="Times New Roman" w:cs="Times New Roman"/>
          <w:sz w:val="24"/>
          <w:szCs w:val="24"/>
        </w:rPr>
        <w:t xml:space="preserve">00 lapsen aineistosta kuinka nuori lapsi </w:t>
      </w:r>
      <w:r w:rsidR="003A18A8">
        <w:rPr>
          <w:rFonts w:ascii="Times New Roman" w:hAnsi="Times New Roman" w:cs="Times New Roman"/>
          <w:sz w:val="24"/>
          <w:szCs w:val="24"/>
        </w:rPr>
        <w:t>voi luotettavasti antaa tietoa kokemuksistaan</w:t>
      </w:r>
      <w:r w:rsidR="006704FF">
        <w:rPr>
          <w:rFonts w:ascii="Times New Roman" w:hAnsi="Times New Roman" w:cs="Times New Roman"/>
          <w:sz w:val="24"/>
          <w:szCs w:val="24"/>
        </w:rPr>
        <w:t>. Heidän mukaansa jopa 5</w:t>
      </w:r>
      <w:r w:rsidR="009843EC">
        <w:rPr>
          <w:rFonts w:ascii="Times New Roman" w:hAnsi="Times New Roman" w:cs="Times New Roman"/>
          <w:sz w:val="24"/>
          <w:szCs w:val="24"/>
        </w:rPr>
        <w:t xml:space="preserve"> </w:t>
      </w:r>
      <w:r w:rsidR="006704FF">
        <w:rPr>
          <w:rFonts w:ascii="Times New Roman" w:hAnsi="Times New Roman" w:cs="Times New Roman"/>
          <w:sz w:val="24"/>
          <w:szCs w:val="24"/>
        </w:rPr>
        <w:t>-vuotiaat voiva</w:t>
      </w:r>
      <w:r w:rsidR="005442A1">
        <w:rPr>
          <w:rFonts w:ascii="Times New Roman" w:hAnsi="Times New Roman" w:cs="Times New Roman"/>
          <w:sz w:val="24"/>
          <w:szCs w:val="24"/>
        </w:rPr>
        <w:t>t olla luotettavia tiedonantajia</w:t>
      </w:r>
      <w:r w:rsidR="006704FF">
        <w:rPr>
          <w:rFonts w:ascii="Times New Roman" w:hAnsi="Times New Roman" w:cs="Times New Roman"/>
          <w:sz w:val="24"/>
          <w:szCs w:val="24"/>
        </w:rPr>
        <w:t>, jos vain tutkimusmenetelmät ovat lapsilähtöisiä.</w:t>
      </w:r>
      <w:r w:rsidR="00157E21" w:rsidRPr="00157E21">
        <w:rPr>
          <w:rFonts w:ascii="Times New Roman" w:hAnsi="Times New Roman" w:cs="Times New Roman"/>
          <w:sz w:val="24"/>
          <w:szCs w:val="24"/>
        </w:rPr>
        <w:t xml:space="preserve"> </w:t>
      </w:r>
      <w:proofErr w:type="spellStart"/>
      <w:r w:rsidR="00160CDD">
        <w:rPr>
          <w:rFonts w:ascii="Times New Roman" w:hAnsi="Times New Roman" w:cs="Times New Roman"/>
          <w:sz w:val="24"/>
          <w:szCs w:val="24"/>
        </w:rPr>
        <w:t>Kirki</w:t>
      </w:r>
      <w:r w:rsidR="00157E21">
        <w:rPr>
          <w:rFonts w:ascii="Times New Roman" w:hAnsi="Times New Roman" w:cs="Times New Roman"/>
          <w:sz w:val="24"/>
          <w:szCs w:val="24"/>
        </w:rPr>
        <w:t>n</w:t>
      </w:r>
      <w:proofErr w:type="spellEnd"/>
      <w:r w:rsidR="00157E21">
        <w:rPr>
          <w:rFonts w:ascii="Times New Roman" w:hAnsi="Times New Roman" w:cs="Times New Roman"/>
          <w:sz w:val="24"/>
          <w:szCs w:val="24"/>
        </w:rPr>
        <w:t xml:space="preserve"> (2007) kirjallisuuskatsauksessa todetaan, että lapsia tutkittaessa tulee vastaan eettisiä kysymyksiä valtasuhteista, tutkimukseen suostumisesta ja luottamuksellisuudesta. Lasten ja aikuisten v</w:t>
      </w:r>
      <w:r w:rsidR="00157E21">
        <w:rPr>
          <w:rFonts w:ascii="Times New Roman" w:hAnsi="Times New Roman" w:cs="Times New Roman"/>
          <w:sz w:val="24"/>
          <w:szCs w:val="24"/>
        </w:rPr>
        <w:t>ä</w:t>
      </w:r>
      <w:r w:rsidR="00157E21">
        <w:rPr>
          <w:rFonts w:ascii="Times New Roman" w:hAnsi="Times New Roman" w:cs="Times New Roman"/>
          <w:sz w:val="24"/>
          <w:szCs w:val="24"/>
        </w:rPr>
        <w:t xml:space="preserve">lillä on kuitenkin paljon yhteistä, eroja tutkimuskohteina olemisesta on ehkä jopa liioiteltu. </w:t>
      </w:r>
      <w:proofErr w:type="spellStart"/>
      <w:r w:rsidR="00157E21">
        <w:rPr>
          <w:rFonts w:ascii="Times New Roman" w:hAnsi="Times New Roman" w:cs="Times New Roman"/>
          <w:sz w:val="24"/>
          <w:szCs w:val="24"/>
        </w:rPr>
        <w:t>Kirkin</w:t>
      </w:r>
      <w:proofErr w:type="spellEnd"/>
      <w:r w:rsidR="00157E21">
        <w:rPr>
          <w:rFonts w:ascii="Times New Roman" w:hAnsi="Times New Roman" w:cs="Times New Roman"/>
          <w:sz w:val="24"/>
          <w:szCs w:val="24"/>
        </w:rPr>
        <w:t xml:space="preserve"> mukaan hoitotieteen laadullisessa tutkimuksessa tulisi käyttää laajasti sosiaalitieteiden tutkimusmenetelmiä, jotta saataisiin tärkeä lasten näkökulma esiin.</w:t>
      </w:r>
    </w:p>
    <w:p w:rsidR="00415EC4" w:rsidRDefault="00415EC4" w:rsidP="009E58A8">
      <w:pPr>
        <w:spacing w:line="360" w:lineRule="auto"/>
        <w:jc w:val="both"/>
        <w:rPr>
          <w:rFonts w:ascii="Times New Roman" w:hAnsi="Times New Roman" w:cs="Times New Roman"/>
          <w:sz w:val="24"/>
          <w:szCs w:val="24"/>
        </w:rPr>
      </w:pPr>
    </w:p>
    <w:p w:rsidR="00A41D5A" w:rsidRDefault="00415EC4" w:rsidP="009E58A8">
      <w:pPr>
        <w:spacing w:line="360" w:lineRule="auto"/>
        <w:jc w:val="both"/>
        <w:rPr>
          <w:rFonts w:ascii="Times New Roman" w:hAnsi="Times New Roman" w:cs="Times New Roman"/>
          <w:sz w:val="24"/>
          <w:szCs w:val="24"/>
        </w:rPr>
      </w:pPr>
      <w:r w:rsidRPr="001D0CC4">
        <w:rPr>
          <w:rFonts w:ascii="Times New Roman" w:hAnsi="Times New Roman" w:cs="Times New Roman"/>
          <w:sz w:val="24"/>
          <w:szCs w:val="24"/>
          <w:lang w:val="sv-SE"/>
        </w:rPr>
        <w:t xml:space="preserve">Battrick ja Glasper </w:t>
      </w:r>
      <w:r w:rsidR="00777B4D" w:rsidRPr="001D0CC4">
        <w:rPr>
          <w:rFonts w:ascii="Times New Roman" w:hAnsi="Times New Roman" w:cs="Times New Roman"/>
          <w:sz w:val="24"/>
          <w:szCs w:val="24"/>
          <w:lang w:val="sv-SE"/>
        </w:rPr>
        <w:t>(</w:t>
      </w:r>
      <w:r w:rsidRPr="001D0CC4">
        <w:rPr>
          <w:rFonts w:ascii="Times New Roman" w:hAnsi="Times New Roman" w:cs="Times New Roman"/>
          <w:sz w:val="24"/>
          <w:szCs w:val="24"/>
          <w:lang w:val="sv-SE"/>
        </w:rPr>
        <w:t>2004</w:t>
      </w:r>
      <w:r w:rsidR="00777B4D" w:rsidRPr="001D0CC4">
        <w:rPr>
          <w:rFonts w:ascii="Times New Roman" w:hAnsi="Times New Roman" w:cs="Times New Roman"/>
          <w:sz w:val="24"/>
          <w:szCs w:val="24"/>
          <w:lang w:val="sv-SE"/>
        </w:rPr>
        <w:t xml:space="preserve">) </w:t>
      </w:r>
      <w:r w:rsidR="00D91E8D" w:rsidRPr="001D0CC4">
        <w:rPr>
          <w:rFonts w:ascii="Times New Roman" w:hAnsi="Times New Roman" w:cs="Times New Roman"/>
          <w:sz w:val="24"/>
          <w:szCs w:val="24"/>
          <w:lang w:val="sv-SE"/>
        </w:rPr>
        <w:t xml:space="preserve">ja Ullan ym. </w:t>
      </w:r>
      <w:r w:rsidR="00D91E8D">
        <w:rPr>
          <w:rFonts w:ascii="Times New Roman" w:hAnsi="Times New Roman" w:cs="Times New Roman"/>
          <w:sz w:val="24"/>
          <w:szCs w:val="24"/>
        </w:rPr>
        <w:t>(</w:t>
      </w:r>
      <w:r w:rsidR="00D91E8D" w:rsidRPr="00D91E8D">
        <w:rPr>
          <w:rFonts w:ascii="Times New Roman" w:hAnsi="Times New Roman" w:cs="Times New Roman"/>
          <w:sz w:val="24"/>
          <w:szCs w:val="24"/>
        </w:rPr>
        <w:t>2012</w:t>
      </w:r>
      <w:r w:rsidR="00D91E8D">
        <w:rPr>
          <w:rFonts w:ascii="Times New Roman" w:hAnsi="Times New Roman" w:cs="Times New Roman"/>
          <w:sz w:val="24"/>
          <w:szCs w:val="24"/>
        </w:rPr>
        <w:t xml:space="preserve">) </w:t>
      </w:r>
      <w:r w:rsidR="00777B4D">
        <w:rPr>
          <w:rFonts w:ascii="Times New Roman" w:hAnsi="Times New Roman" w:cs="Times New Roman"/>
          <w:sz w:val="24"/>
          <w:szCs w:val="24"/>
        </w:rPr>
        <w:t>totesivat</w:t>
      </w:r>
      <w:r w:rsidR="00D91E8D" w:rsidRPr="00D91E8D">
        <w:rPr>
          <w:rFonts w:ascii="Times New Roman" w:hAnsi="Times New Roman" w:cs="Times New Roman"/>
          <w:sz w:val="24"/>
          <w:szCs w:val="24"/>
        </w:rPr>
        <w:t xml:space="preserve"> </w:t>
      </w:r>
      <w:r w:rsidR="00D91E8D">
        <w:rPr>
          <w:rFonts w:ascii="Times New Roman" w:hAnsi="Times New Roman" w:cs="Times New Roman"/>
          <w:sz w:val="24"/>
          <w:szCs w:val="24"/>
        </w:rPr>
        <w:t>tutkimuksissaan</w:t>
      </w:r>
      <w:r w:rsidR="00777B4D">
        <w:rPr>
          <w:rFonts w:ascii="Times New Roman" w:hAnsi="Times New Roman" w:cs="Times New Roman"/>
          <w:sz w:val="24"/>
          <w:szCs w:val="24"/>
        </w:rPr>
        <w:t xml:space="preserve">, että vanhempien ja lasten kokemukset erosivat merkittävästi toisistaan sairaalakokemuksissa. </w:t>
      </w:r>
      <w:r w:rsidR="00966984">
        <w:rPr>
          <w:rFonts w:ascii="Times New Roman" w:hAnsi="Times New Roman" w:cs="Times New Roman"/>
          <w:sz w:val="24"/>
          <w:szCs w:val="24"/>
        </w:rPr>
        <w:t xml:space="preserve">Lapsille olivat eri asiat tärkeitä kuin vanhemmille. </w:t>
      </w:r>
      <w:r w:rsidR="00A41D5A" w:rsidRPr="00A41D5A">
        <w:rPr>
          <w:rFonts w:ascii="Times New Roman" w:hAnsi="Times New Roman" w:cs="Times New Roman"/>
          <w:sz w:val="24"/>
          <w:szCs w:val="24"/>
        </w:rPr>
        <w:t xml:space="preserve">Lapsen näkökulmaa </w:t>
      </w:r>
      <w:r w:rsidR="003B6B7D">
        <w:rPr>
          <w:rFonts w:ascii="Times New Roman" w:hAnsi="Times New Roman" w:cs="Times New Roman"/>
          <w:sz w:val="24"/>
          <w:szCs w:val="24"/>
        </w:rPr>
        <w:t xml:space="preserve">siis </w:t>
      </w:r>
      <w:r w:rsidR="00A41D5A" w:rsidRPr="00A41D5A">
        <w:rPr>
          <w:rFonts w:ascii="Times New Roman" w:hAnsi="Times New Roman" w:cs="Times New Roman"/>
          <w:sz w:val="24"/>
          <w:szCs w:val="24"/>
        </w:rPr>
        <w:t>tarvitaan, jotta l</w:t>
      </w:r>
      <w:r w:rsidR="003B6B7D">
        <w:rPr>
          <w:rFonts w:ascii="Times New Roman" w:hAnsi="Times New Roman" w:cs="Times New Roman"/>
          <w:sz w:val="24"/>
          <w:szCs w:val="24"/>
        </w:rPr>
        <w:t>apsen oikeudet</w:t>
      </w:r>
      <w:r w:rsidR="00476029">
        <w:rPr>
          <w:rFonts w:ascii="Times New Roman" w:hAnsi="Times New Roman" w:cs="Times New Roman"/>
          <w:sz w:val="24"/>
          <w:szCs w:val="24"/>
        </w:rPr>
        <w:t xml:space="preserve"> ja tarpeet</w:t>
      </w:r>
      <w:r w:rsidR="003B6B7D">
        <w:rPr>
          <w:rFonts w:ascii="Times New Roman" w:hAnsi="Times New Roman" w:cs="Times New Roman"/>
          <w:sz w:val="24"/>
          <w:szCs w:val="24"/>
        </w:rPr>
        <w:t xml:space="preserve"> toteutuisivat.</w:t>
      </w:r>
      <w:r w:rsidR="00A41D5A" w:rsidRPr="00A41D5A">
        <w:rPr>
          <w:rFonts w:ascii="Times New Roman" w:hAnsi="Times New Roman" w:cs="Times New Roman"/>
          <w:sz w:val="24"/>
          <w:szCs w:val="24"/>
        </w:rPr>
        <w:t xml:space="preserve"> Kun vastuu annetaan vain vanhemmille, ei se välttämättä ole lapsen etu</w:t>
      </w:r>
      <w:r w:rsidR="003B6B7D" w:rsidRPr="00A41D5A">
        <w:rPr>
          <w:rFonts w:ascii="Times New Roman" w:hAnsi="Times New Roman" w:cs="Times New Roman"/>
          <w:sz w:val="24"/>
          <w:szCs w:val="24"/>
        </w:rPr>
        <w:t>, sillä vanhemman käsitys eroaa usein lapsen käsityksestä</w:t>
      </w:r>
      <w:proofErr w:type="gramStart"/>
      <w:r w:rsidR="00DE2946">
        <w:rPr>
          <w:rFonts w:ascii="Times New Roman" w:hAnsi="Times New Roman" w:cs="Times New Roman"/>
          <w:sz w:val="24"/>
          <w:szCs w:val="24"/>
        </w:rPr>
        <w:t xml:space="preserve"> </w:t>
      </w:r>
      <w:r w:rsidR="00D10E17">
        <w:rPr>
          <w:rFonts w:ascii="Times New Roman" w:hAnsi="Times New Roman" w:cs="Times New Roman"/>
          <w:sz w:val="24"/>
          <w:szCs w:val="24"/>
        </w:rPr>
        <w:t>(</w:t>
      </w:r>
      <w:r w:rsidR="00722C9A">
        <w:rPr>
          <w:rFonts w:ascii="Times New Roman" w:hAnsi="Times New Roman" w:cs="Times New Roman"/>
          <w:sz w:val="24"/>
          <w:szCs w:val="24"/>
        </w:rPr>
        <w:t>Söderbäck ym.</w:t>
      </w:r>
      <w:proofErr w:type="gramEnd"/>
      <w:r w:rsidR="0047625C" w:rsidRPr="0047625C">
        <w:rPr>
          <w:rFonts w:ascii="Times New Roman" w:hAnsi="Times New Roman" w:cs="Times New Roman"/>
          <w:sz w:val="24"/>
          <w:szCs w:val="24"/>
        </w:rPr>
        <w:t xml:space="preserve"> </w:t>
      </w:r>
      <w:r w:rsidR="00DE2946">
        <w:rPr>
          <w:rFonts w:ascii="Times New Roman" w:hAnsi="Times New Roman" w:cs="Times New Roman"/>
          <w:sz w:val="24"/>
          <w:szCs w:val="24"/>
        </w:rPr>
        <w:t>2011</w:t>
      </w:r>
      <w:r w:rsidR="00D10E17">
        <w:rPr>
          <w:rFonts w:ascii="Times New Roman" w:hAnsi="Times New Roman" w:cs="Times New Roman"/>
          <w:sz w:val="24"/>
          <w:szCs w:val="24"/>
        </w:rPr>
        <w:t>)</w:t>
      </w:r>
      <w:r w:rsidR="00DE2946">
        <w:rPr>
          <w:rFonts w:ascii="Times New Roman" w:hAnsi="Times New Roman" w:cs="Times New Roman"/>
          <w:sz w:val="24"/>
          <w:szCs w:val="24"/>
        </w:rPr>
        <w:t>.</w:t>
      </w:r>
    </w:p>
    <w:p w:rsidR="001725D7" w:rsidRDefault="001725D7" w:rsidP="009E58A8">
      <w:pPr>
        <w:spacing w:line="360" w:lineRule="auto"/>
        <w:jc w:val="both"/>
        <w:rPr>
          <w:rFonts w:ascii="Times New Roman" w:hAnsi="Times New Roman" w:cs="Times New Roman"/>
          <w:sz w:val="24"/>
          <w:szCs w:val="24"/>
        </w:rPr>
      </w:pPr>
    </w:p>
    <w:p w:rsidR="004A68B7" w:rsidRDefault="00E84D25" w:rsidP="009E58A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Lapsen osallisuus tarkoittaa </w:t>
      </w:r>
      <w:r w:rsidR="00172F27">
        <w:rPr>
          <w:rFonts w:ascii="Times New Roman" w:hAnsi="Times New Roman" w:cs="Times New Roman"/>
          <w:sz w:val="24"/>
          <w:szCs w:val="24"/>
        </w:rPr>
        <w:t xml:space="preserve">lapsen </w:t>
      </w:r>
      <w:r>
        <w:rPr>
          <w:rFonts w:ascii="Times New Roman" w:hAnsi="Times New Roman" w:cs="Times New Roman"/>
          <w:sz w:val="24"/>
          <w:szCs w:val="24"/>
        </w:rPr>
        <w:t>mahdollisuutta</w:t>
      </w:r>
      <w:r w:rsidRPr="00E84D25">
        <w:rPr>
          <w:rFonts w:ascii="Times New Roman" w:hAnsi="Times New Roman" w:cs="Times New Roman"/>
          <w:sz w:val="24"/>
          <w:szCs w:val="24"/>
        </w:rPr>
        <w:t xml:space="preserve"> olla mukana määrittämässä, toteuttamassa ja arvioimassa hänen etu</w:t>
      </w:r>
      <w:r>
        <w:rPr>
          <w:rFonts w:ascii="Times New Roman" w:hAnsi="Times New Roman" w:cs="Times New Roman"/>
          <w:sz w:val="24"/>
          <w:szCs w:val="24"/>
        </w:rPr>
        <w:t>nsa turvaamiseksi tehtäviä asioita</w:t>
      </w:r>
      <w:r w:rsidRPr="00E84D25">
        <w:rPr>
          <w:rFonts w:ascii="Times New Roman" w:hAnsi="Times New Roman" w:cs="Times New Roman"/>
          <w:sz w:val="24"/>
          <w:szCs w:val="24"/>
        </w:rPr>
        <w:t>.</w:t>
      </w:r>
      <w:r>
        <w:rPr>
          <w:rFonts w:ascii="Times New Roman" w:hAnsi="Times New Roman" w:cs="Times New Roman"/>
          <w:sz w:val="24"/>
          <w:szCs w:val="24"/>
        </w:rPr>
        <w:t xml:space="preserve"> Se perustuu lainsäädäntöön niin kansainvälisesti kuin Suomen perustus- ja lastensuojelulaeissa.</w:t>
      </w:r>
      <w:r w:rsidR="00172F27" w:rsidRPr="00172F27">
        <w:t xml:space="preserve"> </w:t>
      </w:r>
      <w:r w:rsidR="00172F27" w:rsidRPr="00172F27">
        <w:rPr>
          <w:rFonts w:ascii="Times New Roman" w:hAnsi="Times New Roman" w:cs="Times New Roman"/>
          <w:sz w:val="24"/>
          <w:szCs w:val="24"/>
        </w:rPr>
        <w:t xml:space="preserve">Lastensuojelulaki </w:t>
      </w:r>
      <w:r w:rsidR="000726B8" w:rsidRPr="00172F27">
        <w:rPr>
          <w:rFonts w:ascii="Times New Roman" w:hAnsi="Times New Roman" w:cs="Times New Roman"/>
          <w:sz w:val="24"/>
          <w:szCs w:val="24"/>
        </w:rPr>
        <w:t>(</w:t>
      </w:r>
      <w:r w:rsidR="002A02FF" w:rsidRPr="002A02FF">
        <w:rPr>
          <w:rFonts w:ascii="Times New Roman" w:hAnsi="Times New Roman" w:cs="Times New Roman"/>
          <w:sz w:val="24"/>
          <w:szCs w:val="24"/>
        </w:rPr>
        <w:t>13.4.2007/417</w:t>
      </w:r>
      <w:r w:rsidR="000726B8" w:rsidRPr="00172F27">
        <w:rPr>
          <w:rFonts w:ascii="Times New Roman" w:hAnsi="Times New Roman" w:cs="Times New Roman"/>
          <w:sz w:val="24"/>
          <w:szCs w:val="24"/>
        </w:rPr>
        <w:t>)</w:t>
      </w:r>
      <w:r w:rsidR="000726B8">
        <w:rPr>
          <w:rFonts w:ascii="Times New Roman" w:hAnsi="Times New Roman" w:cs="Times New Roman"/>
          <w:sz w:val="24"/>
          <w:szCs w:val="24"/>
        </w:rPr>
        <w:t xml:space="preserve"> </w:t>
      </w:r>
      <w:r w:rsidR="00172F27" w:rsidRPr="00172F27">
        <w:rPr>
          <w:rFonts w:ascii="Times New Roman" w:hAnsi="Times New Roman" w:cs="Times New Roman"/>
          <w:sz w:val="24"/>
          <w:szCs w:val="24"/>
        </w:rPr>
        <w:t>näkee lapset asiantuntijoina lasten elämään ja arkeen liittyvissä asioissa.</w:t>
      </w:r>
      <w:r>
        <w:rPr>
          <w:rFonts w:ascii="Times New Roman" w:hAnsi="Times New Roman" w:cs="Times New Roman"/>
          <w:sz w:val="24"/>
          <w:szCs w:val="24"/>
        </w:rPr>
        <w:t xml:space="preserve"> Osallisuus sisältää tiedon saamisen oikeuden, mahdollisuuden ilmaista mielipiteensä ja va</w:t>
      </w:r>
      <w:r>
        <w:rPr>
          <w:rFonts w:ascii="Times New Roman" w:hAnsi="Times New Roman" w:cs="Times New Roman"/>
          <w:sz w:val="24"/>
          <w:szCs w:val="24"/>
        </w:rPr>
        <w:t>i</w:t>
      </w:r>
      <w:r>
        <w:rPr>
          <w:rFonts w:ascii="Times New Roman" w:hAnsi="Times New Roman" w:cs="Times New Roman"/>
          <w:sz w:val="24"/>
          <w:szCs w:val="24"/>
        </w:rPr>
        <w:t>k</w:t>
      </w:r>
      <w:r w:rsidR="009A6249">
        <w:rPr>
          <w:rFonts w:ascii="Times New Roman" w:hAnsi="Times New Roman" w:cs="Times New Roman"/>
          <w:sz w:val="24"/>
          <w:szCs w:val="24"/>
        </w:rPr>
        <w:t xml:space="preserve">uttaa itseä koskeviin asioihin. </w:t>
      </w:r>
      <w:r w:rsidR="004A68B7" w:rsidRPr="004A68B7">
        <w:rPr>
          <w:rFonts w:ascii="Times New Roman" w:hAnsi="Times New Roman" w:cs="Times New Roman"/>
          <w:sz w:val="24"/>
          <w:szCs w:val="24"/>
        </w:rPr>
        <w:t>Lasten osallistuminen itseään koskevien asioiden</w:t>
      </w:r>
      <w:r w:rsidR="00172F27">
        <w:rPr>
          <w:rFonts w:ascii="Times New Roman" w:hAnsi="Times New Roman" w:cs="Times New Roman"/>
          <w:sz w:val="24"/>
          <w:szCs w:val="24"/>
        </w:rPr>
        <w:t xml:space="preserve"> käsittelyyn ei tarkoita päätösvallan siirtämistä lapselle. Kyse on kuitenkin aina</w:t>
      </w:r>
      <w:r w:rsidR="004A68B7" w:rsidRPr="004A68B7">
        <w:rPr>
          <w:rFonts w:ascii="Times New Roman" w:hAnsi="Times New Roman" w:cs="Times New Roman"/>
          <w:sz w:val="24"/>
          <w:szCs w:val="24"/>
        </w:rPr>
        <w:t xml:space="preserve"> aikuisten velvollisuudesta tehdä päätöksiä ja ottaa niistä vastuu. </w:t>
      </w:r>
      <w:r w:rsidR="009A6249">
        <w:rPr>
          <w:rFonts w:ascii="Times New Roman" w:hAnsi="Times New Roman" w:cs="Times New Roman"/>
          <w:sz w:val="24"/>
          <w:szCs w:val="24"/>
        </w:rPr>
        <w:t>(</w:t>
      </w:r>
      <w:r w:rsidR="001A28E8">
        <w:rPr>
          <w:rFonts w:ascii="Times New Roman" w:hAnsi="Times New Roman" w:cs="Times New Roman"/>
          <w:sz w:val="24"/>
          <w:szCs w:val="24"/>
        </w:rPr>
        <w:t>Oranen</w:t>
      </w:r>
      <w:r w:rsidR="001A28E8" w:rsidRPr="001A28E8">
        <w:rPr>
          <w:rFonts w:ascii="Times New Roman" w:hAnsi="Times New Roman" w:cs="Times New Roman"/>
          <w:sz w:val="24"/>
          <w:szCs w:val="24"/>
        </w:rPr>
        <w:t xml:space="preserve"> 28.5.2013</w:t>
      </w:r>
      <w:r w:rsidR="009A6249">
        <w:rPr>
          <w:rFonts w:ascii="Times New Roman" w:hAnsi="Times New Roman" w:cs="Times New Roman"/>
          <w:sz w:val="24"/>
          <w:szCs w:val="24"/>
        </w:rPr>
        <w:t>.)</w:t>
      </w:r>
    </w:p>
    <w:p w:rsidR="001F0D54" w:rsidRDefault="001F0D54" w:rsidP="009E58A8">
      <w:pPr>
        <w:spacing w:line="360" w:lineRule="auto"/>
        <w:jc w:val="both"/>
        <w:rPr>
          <w:rFonts w:ascii="Times New Roman" w:hAnsi="Times New Roman" w:cs="Times New Roman"/>
          <w:sz w:val="24"/>
          <w:szCs w:val="24"/>
        </w:rPr>
      </w:pPr>
    </w:p>
    <w:p w:rsidR="001F0D54" w:rsidRDefault="001F0D54" w:rsidP="009E58A8">
      <w:pPr>
        <w:spacing w:line="360" w:lineRule="auto"/>
        <w:jc w:val="both"/>
        <w:rPr>
          <w:rFonts w:ascii="Times New Roman" w:hAnsi="Times New Roman" w:cs="Times New Roman"/>
          <w:sz w:val="24"/>
          <w:szCs w:val="24"/>
        </w:rPr>
      </w:pPr>
      <w:r w:rsidRPr="001F0D54">
        <w:rPr>
          <w:rFonts w:ascii="Times New Roman" w:hAnsi="Times New Roman" w:cs="Times New Roman"/>
          <w:sz w:val="24"/>
          <w:szCs w:val="24"/>
        </w:rPr>
        <w:lastRenderedPageBreak/>
        <w:t xml:space="preserve">Lasten osallisuudesta </w:t>
      </w:r>
      <w:r w:rsidR="004E57C5">
        <w:rPr>
          <w:rFonts w:ascii="Times New Roman" w:hAnsi="Times New Roman" w:cs="Times New Roman"/>
          <w:sz w:val="24"/>
          <w:szCs w:val="24"/>
        </w:rPr>
        <w:t>on esitetty erilaisia malleja</w:t>
      </w:r>
      <w:r w:rsidRPr="001F0D54">
        <w:rPr>
          <w:rFonts w:ascii="Times New Roman" w:hAnsi="Times New Roman" w:cs="Times New Roman"/>
          <w:sz w:val="24"/>
          <w:szCs w:val="24"/>
        </w:rPr>
        <w:t>. Yksi merkityksellisimmistä on ollut Hartin (199</w:t>
      </w:r>
      <w:r w:rsidR="009439E1">
        <w:rPr>
          <w:rFonts w:ascii="Times New Roman" w:hAnsi="Times New Roman" w:cs="Times New Roman"/>
          <w:sz w:val="24"/>
          <w:szCs w:val="24"/>
        </w:rPr>
        <w:t>2) ”osallisuuden tikkaat” (liite 3</w:t>
      </w:r>
      <w:r w:rsidRPr="001F0D54">
        <w:rPr>
          <w:rFonts w:ascii="Times New Roman" w:hAnsi="Times New Roman" w:cs="Times New Roman"/>
          <w:sz w:val="24"/>
          <w:szCs w:val="24"/>
        </w:rPr>
        <w:t>), jossa lapsen osallisuudessa on 8 tasoa osallistumatt</w:t>
      </w:r>
      <w:r w:rsidRPr="001F0D54">
        <w:rPr>
          <w:rFonts w:ascii="Times New Roman" w:hAnsi="Times New Roman" w:cs="Times New Roman"/>
          <w:sz w:val="24"/>
          <w:szCs w:val="24"/>
        </w:rPr>
        <w:t>o</w:t>
      </w:r>
      <w:r w:rsidRPr="001F0D54">
        <w:rPr>
          <w:rFonts w:ascii="Times New Roman" w:hAnsi="Times New Roman" w:cs="Times New Roman"/>
          <w:sz w:val="24"/>
          <w:szCs w:val="24"/>
        </w:rPr>
        <w:t>muudesta lapsilähtöiseen jaettuun päätöksentekoon aikuisten kanssa. Hartin malli on ollut merkityksellinen osallisuuden ymmärtämisessä, se on myös auttanut ymmärtämään käytä</w:t>
      </w:r>
      <w:r w:rsidRPr="001F0D54">
        <w:rPr>
          <w:rFonts w:ascii="Times New Roman" w:hAnsi="Times New Roman" w:cs="Times New Roman"/>
          <w:sz w:val="24"/>
          <w:szCs w:val="24"/>
        </w:rPr>
        <w:t>n</w:t>
      </w:r>
      <w:r w:rsidRPr="001F0D54">
        <w:rPr>
          <w:rFonts w:ascii="Times New Roman" w:hAnsi="Times New Roman" w:cs="Times New Roman"/>
          <w:sz w:val="24"/>
          <w:szCs w:val="24"/>
        </w:rPr>
        <w:t>nössä käyttäytymistä, joka ei edistä osallisuutta (tasot 1-3)</w:t>
      </w:r>
      <w:r>
        <w:rPr>
          <w:rFonts w:ascii="Times New Roman" w:hAnsi="Times New Roman" w:cs="Times New Roman"/>
          <w:sz w:val="24"/>
          <w:szCs w:val="24"/>
        </w:rPr>
        <w:t>.</w:t>
      </w:r>
      <w:r w:rsidRPr="001F0D54">
        <w:rPr>
          <w:rFonts w:ascii="Times New Roman" w:hAnsi="Times New Roman" w:cs="Times New Roman"/>
          <w:sz w:val="24"/>
          <w:szCs w:val="24"/>
        </w:rPr>
        <w:t xml:space="preserve"> (</w:t>
      </w:r>
      <w:proofErr w:type="spellStart"/>
      <w:r w:rsidRPr="001F0D54">
        <w:rPr>
          <w:rFonts w:ascii="Times New Roman" w:hAnsi="Times New Roman" w:cs="Times New Roman"/>
          <w:sz w:val="24"/>
          <w:szCs w:val="24"/>
        </w:rPr>
        <w:t>Shier</w:t>
      </w:r>
      <w:proofErr w:type="spellEnd"/>
      <w:r>
        <w:rPr>
          <w:rFonts w:ascii="Times New Roman" w:hAnsi="Times New Roman" w:cs="Times New Roman"/>
          <w:sz w:val="24"/>
          <w:szCs w:val="24"/>
        </w:rPr>
        <w:t xml:space="preserve"> 2001.)</w:t>
      </w:r>
    </w:p>
    <w:p w:rsidR="0071789D" w:rsidRPr="004D3B0E" w:rsidRDefault="0071789D" w:rsidP="009E58A8">
      <w:pPr>
        <w:spacing w:line="360" w:lineRule="auto"/>
        <w:jc w:val="both"/>
        <w:rPr>
          <w:rFonts w:ascii="Times New Roman" w:hAnsi="Times New Roman" w:cs="Times New Roman"/>
          <w:sz w:val="24"/>
          <w:szCs w:val="24"/>
        </w:rPr>
      </w:pPr>
    </w:p>
    <w:p w:rsidR="001C70BE" w:rsidRPr="00280E49" w:rsidRDefault="00094A4F" w:rsidP="009E58A8">
      <w:pPr>
        <w:spacing w:line="360" w:lineRule="auto"/>
        <w:jc w:val="both"/>
        <w:rPr>
          <w:rFonts w:ascii="Times New Roman" w:hAnsi="Times New Roman" w:cs="Times New Roman"/>
          <w:sz w:val="24"/>
          <w:szCs w:val="24"/>
        </w:rPr>
      </w:pPr>
      <w:proofErr w:type="spellStart"/>
      <w:r w:rsidRPr="00094A4F">
        <w:rPr>
          <w:rFonts w:ascii="Times New Roman" w:hAnsi="Times New Roman" w:cs="Times New Roman"/>
          <w:sz w:val="24"/>
          <w:szCs w:val="24"/>
        </w:rPr>
        <w:t>Shierin</w:t>
      </w:r>
      <w:proofErr w:type="spellEnd"/>
      <w:r w:rsidRPr="00094A4F">
        <w:rPr>
          <w:rFonts w:ascii="Times New Roman" w:hAnsi="Times New Roman" w:cs="Times New Roman"/>
          <w:sz w:val="24"/>
          <w:szCs w:val="24"/>
        </w:rPr>
        <w:t xml:space="preserve"> (2001) malli lasten osallisuudesta on saanut vaikutteita Hartin mallista. </w:t>
      </w:r>
      <w:proofErr w:type="spellStart"/>
      <w:r w:rsidRPr="00094A4F">
        <w:rPr>
          <w:rFonts w:ascii="Times New Roman" w:hAnsi="Times New Roman" w:cs="Times New Roman"/>
          <w:sz w:val="24"/>
          <w:szCs w:val="24"/>
        </w:rPr>
        <w:t>Shierin</w:t>
      </w:r>
      <w:proofErr w:type="spellEnd"/>
      <w:r w:rsidRPr="00094A4F">
        <w:rPr>
          <w:rFonts w:ascii="Times New Roman" w:hAnsi="Times New Roman" w:cs="Times New Roman"/>
          <w:sz w:val="24"/>
          <w:szCs w:val="24"/>
        </w:rPr>
        <w:t xml:space="preserve"> </w:t>
      </w:r>
      <w:r w:rsidR="008F25C6">
        <w:rPr>
          <w:rFonts w:ascii="Times New Roman" w:hAnsi="Times New Roman" w:cs="Times New Roman"/>
          <w:sz w:val="24"/>
          <w:szCs w:val="24"/>
        </w:rPr>
        <w:t>osall</w:t>
      </w:r>
      <w:r w:rsidR="008F25C6">
        <w:rPr>
          <w:rFonts w:ascii="Times New Roman" w:hAnsi="Times New Roman" w:cs="Times New Roman"/>
          <w:sz w:val="24"/>
          <w:szCs w:val="24"/>
        </w:rPr>
        <w:t>i</w:t>
      </w:r>
      <w:r w:rsidR="009439E1">
        <w:rPr>
          <w:rFonts w:ascii="Times New Roman" w:hAnsi="Times New Roman" w:cs="Times New Roman"/>
          <w:sz w:val="24"/>
          <w:szCs w:val="24"/>
        </w:rPr>
        <w:t>suudessa</w:t>
      </w:r>
      <w:r w:rsidRPr="00094A4F">
        <w:rPr>
          <w:rFonts w:ascii="Times New Roman" w:hAnsi="Times New Roman" w:cs="Times New Roman"/>
          <w:sz w:val="24"/>
          <w:szCs w:val="24"/>
        </w:rPr>
        <w:t xml:space="preserve"> on viisi tasoa</w:t>
      </w:r>
      <w:r w:rsidR="00937AE6">
        <w:rPr>
          <w:rFonts w:ascii="Times New Roman" w:hAnsi="Times New Roman" w:cs="Times New Roman"/>
          <w:sz w:val="24"/>
          <w:szCs w:val="24"/>
        </w:rPr>
        <w:t>, jotka toimivat myös tavoitteina osallisuuden edistämisessä</w:t>
      </w:r>
      <w:r w:rsidRPr="00094A4F">
        <w:rPr>
          <w:rFonts w:ascii="Times New Roman" w:hAnsi="Times New Roman" w:cs="Times New Roman"/>
          <w:sz w:val="24"/>
          <w:szCs w:val="24"/>
        </w:rPr>
        <w:t>: lapsia kuunnellaan, tuetaan, mielipiteet</w:t>
      </w:r>
      <w:r w:rsidR="001C70BE">
        <w:rPr>
          <w:rFonts w:ascii="Times New Roman" w:hAnsi="Times New Roman" w:cs="Times New Roman"/>
          <w:sz w:val="24"/>
          <w:szCs w:val="24"/>
        </w:rPr>
        <w:t xml:space="preserve"> otetaan huomioon, otetaan mukaan</w:t>
      </w:r>
      <w:r w:rsidRPr="00094A4F">
        <w:rPr>
          <w:rFonts w:ascii="Times New Roman" w:hAnsi="Times New Roman" w:cs="Times New Roman"/>
          <w:sz w:val="24"/>
          <w:szCs w:val="24"/>
        </w:rPr>
        <w:t xml:space="preserve"> päätöksentekoon ja vi</w:t>
      </w:r>
      <w:r w:rsidRPr="00094A4F">
        <w:rPr>
          <w:rFonts w:ascii="Times New Roman" w:hAnsi="Times New Roman" w:cs="Times New Roman"/>
          <w:sz w:val="24"/>
          <w:szCs w:val="24"/>
        </w:rPr>
        <w:t>i</w:t>
      </w:r>
      <w:r w:rsidRPr="00094A4F">
        <w:rPr>
          <w:rFonts w:ascii="Times New Roman" w:hAnsi="Times New Roman" w:cs="Times New Roman"/>
          <w:sz w:val="24"/>
          <w:szCs w:val="24"/>
        </w:rPr>
        <w:t xml:space="preserve">meisessä tasossa jaetaan valta </w:t>
      </w:r>
      <w:r w:rsidR="00937AE6">
        <w:rPr>
          <w:rFonts w:ascii="Times New Roman" w:hAnsi="Times New Roman" w:cs="Times New Roman"/>
          <w:sz w:val="24"/>
          <w:szCs w:val="24"/>
        </w:rPr>
        <w:t xml:space="preserve">ja vastuu päätöksenteossa. </w:t>
      </w:r>
    </w:p>
    <w:p w:rsidR="001C70BE" w:rsidRDefault="001C70BE" w:rsidP="009E58A8">
      <w:pPr>
        <w:spacing w:line="360" w:lineRule="auto"/>
        <w:jc w:val="both"/>
        <w:rPr>
          <w:rFonts w:ascii="Times New Roman" w:hAnsi="Times New Roman" w:cs="Times New Roman"/>
          <w:sz w:val="24"/>
          <w:szCs w:val="24"/>
        </w:rPr>
      </w:pPr>
    </w:p>
    <w:p w:rsidR="001C70BE" w:rsidRPr="0039685D" w:rsidRDefault="001C70BE" w:rsidP="0039685D">
      <w:pPr>
        <w:spacing w:line="240" w:lineRule="auto"/>
        <w:jc w:val="both"/>
        <w:rPr>
          <w:rFonts w:ascii="Times New Roman" w:hAnsi="Times New Roman" w:cs="Times New Roman"/>
          <w:sz w:val="24"/>
          <w:szCs w:val="24"/>
        </w:rPr>
      </w:pPr>
      <w:r w:rsidRPr="0039685D">
        <w:rPr>
          <w:rFonts w:ascii="Times New Roman" w:hAnsi="Times New Roman" w:cs="Times New Roman"/>
          <w:sz w:val="24"/>
          <w:szCs w:val="24"/>
        </w:rPr>
        <w:t>Osallisuuden tasot (</w:t>
      </w:r>
      <w:proofErr w:type="spellStart"/>
      <w:r w:rsidRPr="0039685D">
        <w:rPr>
          <w:rFonts w:ascii="Times New Roman" w:hAnsi="Times New Roman" w:cs="Times New Roman"/>
          <w:sz w:val="24"/>
          <w:szCs w:val="24"/>
        </w:rPr>
        <w:t>Shier</w:t>
      </w:r>
      <w:proofErr w:type="spellEnd"/>
      <w:r w:rsidRPr="0039685D">
        <w:rPr>
          <w:rFonts w:ascii="Times New Roman" w:hAnsi="Times New Roman" w:cs="Times New Roman"/>
          <w:sz w:val="24"/>
          <w:szCs w:val="24"/>
        </w:rPr>
        <w:t xml:space="preserve"> 2001, suomennos oma)</w:t>
      </w:r>
      <w:r w:rsidR="0039685D" w:rsidRPr="0039685D">
        <w:rPr>
          <w:rFonts w:ascii="Times New Roman" w:hAnsi="Times New Roman" w:cs="Times New Roman"/>
          <w:sz w:val="24"/>
          <w:szCs w:val="24"/>
        </w:rPr>
        <w:t>.</w:t>
      </w:r>
    </w:p>
    <w:p w:rsidR="001C70BE" w:rsidRPr="006A1502" w:rsidRDefault="001C70BE" w:rsidP="0039685D">
      <w:pPr>
        <w:shd w:val="clear" w:color="auto" w:fill="D9D9D9" w:themeFill="background1" w:themeFillShade="D9"/>
        <w:spacing w:line="240" w:lineRule="auto"/>
        <w:jc w:val="both"/>
        <w:rPr>
          <w:rFonts w:ascii="Times New Roman" w:hAnsi="Times New Roman" w:cs="Times New Roman"/>
          <w:sz w:val="20"/>
          <w:szCs w:val="20"/>
        </w:rPr>
      </w:pPr>
      <w:r w:rsidRPr="006A1502">
        <w:rPr>
          <w:rFonts w:ascii="Times New Roman" w:hAnsi="Times New Roman" w:cs="Times New Roman"/>
          <w:sz w:val="20"/>
          <w:szCs w:val="20"/>
        </w:rPr>
        <w:t>1 Lapsia kuunnellaan</w:t>
      </w:r>
    </w:p>
    <w:p w:rsidR="001C70BE" w:rsidRPr="006A1502" w:rsidRDefault="001C70BE" w:rsidP="0039685D">
      <w:pPr>
        <w:shd w:val="clear" w:color="auto" w:fill="D9D9D9" w:themeFill="background1" w:themeFillShade="D9"/>
        <w:spacing w:line="240" w:lineRule="auto"/>
        <w:jc w:val="both"/>
        <w:rPr>
          <w:rFonts w:ascii="Times New Roman" w:hAnsi="Times New Roman" w:cs="Times New Roman"/>
          <w:sz w:val="20"/>
          <w:szCs w:val="20"/>
        </w:rPr>
      </w:pPr>
      <w:r w:rsidRPr="006A1502">
        <w:rPr>
          <w:rFonts w:ascii="Times New Roman" w:hAnsi="Times New Roman" w:cs="Times New Roman"/>
          <w:sz w:val="20"/>
          <w:szCs w:val="20"/>
        </w:rPr>
        <w:t>2 Lapsia tuetaan ilmaisemaan mielipiteensä</w:t>
      </w:r>
    </w:p>
    <w:p w:rsidR="001C70BE" w:rsidRPr="006A1502" w:rsidRDefault="001C70BE" w:rsidP="0039685D">
      <w:pPr>
        <w:shd w:val="clear" w:color="auto" w:fill="D9D9D9" w:themeFill="background1" w:themeFillShade="D9"/>
        <w:spacing w:line="240" w:lineRule="auto"/>
        <w:jc w:val="both"/>
        <w:rPr>
          <w:rFonts w:ascii="Times New Roman" w:hAnsi="Times New Roman" w:cs="Times New Roman"/>
          <w:sz w:val="20"/>
          <w:szCs w:val="20"/>
        </w:rPr>
      </w:pPr>
      <w:r w:rsidRPr="006A1502">
        <w:rPr>
          <w:rFonts w:ascii="Times New Roman" w:hAnsi="Times New Roman" w:cs="Times New Roman"/>
          <w:sz w:val="20"/>
          <w:szCs w:val="20"/>
        </w:rPr>
        <w:t>3 Lasten mielipiteet otetaan huomioon</w:t>
      </w:r>
    </w:p>
    <w:p w:rsidR="001C70BE" w:rsidRPr="006A1502" w:rsidRDefault="001C70BE" w:rsidP="0039685D">
      <w:pPr>
        <w:shd w:val="clear" w:color="auto" w:fill="D9D9D9" w:themeFill="background1" w:themeFillShade="D9"/>
        <w:spacing w:line="240" w:lineRule="auto"/>
        <w:jc w:val="both"/>
        <w:rPr>
          <w:rFonts w:ascii="Times New Roman" w:hAnsi="Times New Roman" w:cs="Times New Roman"/>
          <w:sz w:val="20"/>
          <w:szCs w:val="20"/>
        </w:rPr>
      </w:pPr>
      <w:r w:rsidRPr="006A1502">
        <w:rPr>
          <w:rFonts w:ascii="Times New Roman" w:hAnsi="Times New Roman" w:cs="Times New Roman"/>
          <w:sz w:val="20"/>
          <w:szCs w:val="20"/>
        </w:rPr>
        <w:t>4 Lapset otetaan mukaan päätöksentekoprosessiin</w:t>
      </w:r>
    </w:p>
    <w:p w:rsidR="001C70BE" w:rsidRPr="006A1502" w:rsidRDefault="001C70BE" w:rsidP="0039685D">
      <w:pPr>
        <w:shd w:val="clear" w:color="auto" w:fill="D9D9D9" w:themeFill="background1" w:themeFillShade="D9"/>
        <w:spacing w:line="240" w:lineRule="auto"/>
        <w:jc w:val="both"/>
        <w:rPr>
          <w:rFonts w:ascii="Times New Roman" w:hAnsi="Times New Roman" w:cs="Times New Roman"/>
          <w:sz w:val="20"/>
          <w:szCs w:val="20"/>
        </w:rPr>
      </w:pPr>
      <w:r w:rsidRPr="006A1502">
        <w:rPr>
          <w:rFonts w:ascii="Times New Roman" w:hAnsi="Times New Roman" w:cs="Times New Roman"/>
          <w:sz w:val="20"/>
          <w:szCs w:val="20"/>
        </w:rPr>
        <w:t>5 Lasten kanssa jaetaan valta ja vastuu päätöksenteosta</w:t>
      </w:r>
    </w:p>
    <w:p w:rsidR="001C70BE" w:rsidRDefault="001C70BE" w:rsidP="009E58A8">
      <w:pPr>
        <w:spacing w:line="360" w:lineRule="auto"/>
        <w:jc w:val="both"/>
        <w:rPr>
          <w:rFonts w:ascii="Times New Roman" w:hAnsi="Times New Roman" w:cs="Times New Roman"/>
          <w:sz w:val="24"/>
          <w:szCs w:val="24"/>
        </w:rPr>
      </w:pPr>
    </w:p>
    <w:p w:rsidR="00094A4F" w:rsidRDefault="00937AE6" w:rsidP="009E58A8">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Shierin</w:t>
      </w:r>
      <w:proofErr w:type="spellEnd"/>
      <w:r w:rsidR="00094A4F" w:rsidRPr="00094A4F">
        <w:rPr>
          <w:rFonts w:ascii="Times New Roman" w:hAnsi="Times New Roman" w:cs="Times New Roman"/>
          <w:sz w:val="24"/>
          <w:szCs w:val="24"/>
        </w:rPr>
        <w:t xml:space="preserve"> mallissa </w:t>
      </w:r>
      <w:r w:rsidR="007764A1">
        <w:rPr>
          <w:rFonts w:ascii="Times New Roman" w:hAnsi="Times New Roman" w:cs="Times New Roman"/>
          <w:sz w:val="24"/>
          <w:szCs w:val="24"/>
        </w:rPr>
        <w:t>(Liite</w:t>
      </w:r>
      <w:r w:rsidR="009439E1">
        <w:rPr>
          <w:rFonts w:ascii="Times New Roman" w:hAnsi="Times New Roman" w:cs="Times New Roman"/>
          <w:sz w:val="24"/>
          <w:szCs w:val="24"/>
        </w:rPr>
        <w:t xml:space="preserve"> 4</w:t>
      </w:r>
      <w:r w:rsidR="00796E61">
        <w:rPr>
          <w:rFonts w:ascii="Times New Roman" w:hAnsi="Times New Roman" w:cs="Times New Roman"/>
          <w:sz w:val="24"/>
          <w:szCs w:val="24"/>
        </w:rPr>
        <w:t xml:space="preserve">) </w:t>
      </w:r>
      <w:r w:rsidR="00094A4F" w:rsidRPr="00094A4F">
        <w:rPr>
          <w:rFonts w:ascii="Times New Roman" w:hAnsi="Times New Roman" w:cs="Times New Roman"/>
          <w:sz w:val="24"/>
          <w:szCs w:val="24"/>
        </w:rPr>
        <w:t>yksilö tai organisaatio voi tutkailla omaa sitoutumistaan lapsen osa</w:t>
      </w:r>
      <w:r w:rsidR="00094A4F" w:rsidRPr="00094A4F">
        <w:rPr>
          <w:rFonts w:ascii="Times New Roman" w:hAnsi="Times New Roman" w:cs="Times New Roman"/>
          <w:sz w:val="24"/>
          <w:szCs w:val="24"/>
        </w:rPr>
        <w:t>l</w:t>
      </w:r>
      <w:r w:rsidR="00094A4F" w:rsidRPr="00094A4F">
        <w:rPr>
          <w:rFonts w:ascii="Times New Roman" w:hAnsi="Times New Roman" w:cs="Times New Roman"/>
          <w:sz w:val="24"/>
          <w:szCs w:val="24"/>
        </w:rPr>
        <w:t>lisuuden edistämiseen. Mallissa on kysymyksiä jokaisessa vaiheessa joka</w:t>
      </w:r>
      <w:r w:rsidR="00DE2946">
        <w:rPr>
          <w:rFonts w:ascii="Times New Roman" w:hAnsi="Times New Roman" w:cs="Times New Roman"/>
          <w:sz w:val="24"/>
          <w:szCs w:val="24"/>
        </w:rPr>
        <w:t>isella</w:t>
      </w:r>
      <w:r w:rsidR="00094A4F" w:rsidRPr="00094A4F">
        <w:rPr>
          <w:rFonts w:ascii="Times New Roman" w:hAnsi="Times New Roman" w:cs="Times New Roman"/>
          <w:sz w:val="24"/>
          <w:szCs w:val="24"/>
        </w:rPr>
        <w:t xml:space="preserve"> tasolla, jossa voi tunnistaa seuraavat askeleet lapsen osallisuuden edistämiseksi. Esime</w:t>
      </w:r>
      <w:r w:rsidR="009A6249">
        <w:rPr>
          <w:rFonts w:ascii="Times New Roman" w:hAnsi="Times New Roman" w:cs="Times New Roman"/>
          <w:sz w:val="24"/>
          <w:szCs w:val="24"/>
        </w:rPr>
        <w:t xml:space="preserve">rkiksi ensimmäisellä tasolla </w:t>
      </w:r>
      <w:r w:rsidR="00094A4F" w:rsidRPr="00094A4F">
        <w:rPr>
          <w:rFonts w:ascii="Times New Roman" w:hAnsi="Times New Roman" w:cs="Times New Roman"/>
          <w:sz w:val="24"/>
          <w:szCs w:val="24"/>
        </w:rPr>
        <w:t>kysytään ”oletko valmis kuuntelemaan lasta?</w:t>
      </w:r>
      <w:r w:rsidR="009E58A8">
        <w:rPr>
          <w:rFonts w:ascii="Times New Roman" w:hAnsi="Times New Roman" w:cs="Times New Roman"/>
          <w:sz w:val="24"/>
          <w:szCs w:val="24"/>
        </w:rPr>
        <w:t>”</w:t>
      </w:r>
      <w:r w:rsidR="00094A4F" w:rsidRPr="00094A4F">
        <w:rPr>
          <w:rFonts w:ascii="Times New Roman" w:hAnsi="Times New Roman" w:cs="Times New Roman"/>
          <w:sz w:val="24"/>
          <w:szCs w:val="24"/>
        </w:rPr>
        <w:t>, ”työskenteletkö niin, että mahd</w:t>
      </w:r>
      <w:r w:rsidR="004648C7">
        <w:rPr>
          <w:rFonts w:ascii="Times New Roman" w:hAnsi="Times New Roman" w:cs="Times New Roman"/>
          <w:sz w:val="24"/>
          <w:szCs w:val="24"/>
        </w:rPr>
        <w:t>ollistat lapsen kuuntelemisen?” ja</w:t>
      </w:r>
      <w:r w:rsidR="00094A4F" w:rsidRPr="00094A4F">
        <w:rPr>
          <w:rFonts w:ascii="Times New Roman" w:hAnsi="Times New Roman" w:cs="Times New Roman"/>
          <w:sz w:val="24"/>
          <w:szCs w:val="24"/>
        </w:rPr>
        <w:t xml:space="preserve"> ”onko teillä sääntönä että lapsia täytyy kuunnella?”. Kysymykset o</w:t>
      </w:r>
      <w:r w:rsidR="00B431B3">
        <w:rPr>
          <w:rFonts w:ascii="Times New Roman" w:hAnsi="Times New Roman" w:cs="Times New Roman"/>
          <w:sz w:val="24"/>
          <w:szCs w:val="24"/>
        </w:rPr>
        <w:t>vat siis aina tasoilla ”valmiudet, mahdollisuudet, toimintamallit</w:t>
      </w:r>
      <w:r w:rsidR="00094A4F" w:rsidRPr="00094A4F">
        <w:rPr>
          <w:rFonts w:ascii="Times New Roman" w:hAnsi="Times New Roman" w:cs="Times New Roman"/>
          <w:sz w:val="24"/>
          <w:szCs w:val="24"/>
        </w:rPr>
        <w:t>” (</w:t>
      </w:r>
      <w:proofErr w:type="spellStart"/>
      <w:r w:rsidR="00094A4F" w:rsidRPr="00094A4F">
        <w:rPr>
          <w:rFonts w:ascii="Times New Roman" w:hAnsi="Times New Roman" w:cs="Times New Roman"/>
          <w:sz w:val="24"/>
          <w:szCs w:val="24"/>
        </w:rPr>
        <w:t>openings</w:t>
      </w:r>
      <w:proofErr w:type="spellEnd"/>
      <w:r w:rsidR="00094A4F" w:rsidRPr="00094A4F">
        <w:rPr>
          <w:rFonts w:ascii="Times New Roman" w:hAnsi="Times New Roman" w:cs="Times New Roman"/>
          <w:sz w:val="24"/>
          <w:szCs w:val="24"/>
        </w:rPr>
        <w:t xml:space="preserve">, </w:t>
      </w:r>
      <w:proofErr w:type="spellStart"/>
      <w:r w:rsidR="00094A4F" w:rsidRPr="00094A4F">
        <w:rPr>
          <w:rFonts w:ascii="Times New Roman" w:hAnsi="Times New Roman" w:cs="Times New Roman"/>
          <w:sz w:val="24"/>
          <w:szCs w:val="24"/>
        </w:rPr>
        <w:t>opportunities</w:t>
      </w:r>
      <w:proofErr w:type="spellEnd"/>
      <w:r w:rsidR="00094A4F" w:rsidRPr="00094A4F">
        <w:rPr>
          <w:rFonts w:ascii="Times New Roman" w:hAnsi="Times New Roman" w:cs="Times New Roman"/>
          <w:sz w:val="24"/>
          <w:szCs w:val="24"/>
        </w:rPr>
        <w:t xml:space="preserve">, </w:t>
      </w:r>
      <w:proofErr w:type="spellStart"/>
      <w:r w:rsidR="00094A4F" w:rsidRPr="00094A4F">
        <w:rPr>
          <w:rFonts w:ascii="Times New Roman" w:hAnsi="Times New Roman" w:cs="Times New Roman"/>
          <w:sz w:val="24"/>
          <w:szCs w:val="24"/>
        </w:rPr>
        <w:t>obligations</w:t>
      </w:r>
      <w:proofErr w:type="spellEnd"/>
      <w:r w:rsidR="00094A4F" w:rsidRPr="00094A4F">
        <w:rPr>
          <w:rFonts w:ascii="Times New Roman" w:hAnsi="Times New Roman" w:cs="Times New Roman"/>
          <w:sz w:val="24"/>
          <w:szCs w:val="24"/>
        </w:rPr>
        <w:t>), joka mahdollistaa pohtimisen niin henkilökohtaisella kuin organisaationkin t</w:t>
      </w:r>
      <w:r w:rsidR="00094A4F" w:rsidRPr="00094A4F">
        <w:rPr>
          <w:rFonts w:ascii="Times New Roman" w:hAnsi="Times New Roman" w:cs="Times New Roman"/>
          <w:sz w:val="24"/>
          <w:szCs w:val="24"/>
        </w:rPr>
        <w:t>a</w:t>
      </w:r>
      <w:r w:rsidR="00094A4F" w:rsidRPr="00094A4F">
        <w:rPr>
          <w:rFonts w:ascii="Times New Roman" w:hAnsi="Times New Roman" w:cs="Times New Roman"/>
          <w:sz w:val="24"/>
          <w:szCs w:val="24"/>
        </w:rPr>
        <w:t>solla.</w:t>
      </w:r>
      <w:r w:rsidR="00E41CBE">
        <w:rPr>
          <w:rFonts w:ascii="Times New Roman" w:hAnsi="Times New Roman" w:cs="Times New Roman"/>
          <w:sz w:val="24"/>
          <w:szCs w:val="24"/>
        </w:rPr>
        <w:t xml:space="preserve"> </w:t>
      </w:r>
      <w:proofErr w:type="spellStart"/>
      <w:r w:rsidR="00E41CBE">
        <w:rPr>
          <w:rFonts w:ascii="Times New Roman" w:hAnsi="Times New Roman" w:cs="Times New Roman"/>
          <w:sz w:val="24"/>
          <w:szCs w:val="24"/>
        </w:rPr>
        <w:t>Shierin</w:t>
      </w:r>
      <w:proofErr w:type="spellEnd"/>
      <w:r w:rsidR="00E41CBE">
        <w:rPr>
          <w:rFonts w:ascii="Times New Roman" w:hAnsi="Times New Roman" w:cs="Times New Roman"/>
          <w:sz w:val="24"/>
          <w:szCs w:val="24"/>
        </w:rPr>
        <w:t xml:space="preserve"> malli huomioi </w:t>
      </w:r>
      <w:r w:rsidR="00094A4F" w:rsidRPr="00094A4F">
        <w:rPr>
          <w:rFonts w:ascii="Times New Roman" w:hAnsi="Times New Roman" w:cs="Times New Roman"/>
          <w:sz w:val="24"/>
          <w:szCs w:val="24"/>
        </w:rPr>
        <w:t xml:space="preserve">YK:n lapsen oikeuksien julistuksen, niin että kaavioonkin on merkitty vähintään taso 3 toteutumistavoitteeksi, jotta lapsen oikeuksien minimi toteutuisi. </w:t>
      </w:r>
    </w:p>
    <w:p w:rsidR="00F96EBE" w:rsidRPr="00CF16E0" w:rsidRDefault="00F96EBE" w:rsidP="004A68B7">
      <w:pPr>
        <w:spacing w:line="360" w:lineRule="auto"/>
        <w:rPr>
          <w:rFonts w:ascii="Times New Roman" w:hAnsi="Times New Roman" w:cs="Times New Roman"/>
          <w:sz w:val="24"/>
          <w:szCs w:val="24"/>
        </w:rPr>
      </w:pPr>
    </w:p>
    <w:p w:rsidR="00B812D9" w:rsidRDefault="00890F57" w:rsidP="009E58A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Myös </w:t>
      </w:r>
      <w:proofErr w:type="spellStart"/>
      <w:r w:rsidR="00B812D9">
        <w:rPr>
          <w:rFonts w:ascii="Times New Roman" w:hAnsi="Times New Roman" w:cs="Times New Roman"/>
          <w:sz w:val="24"/>
          <w:szCs w:val="24"/>
        </w:rPr>
        <w:t>Lansdown</w:t>
      </w:r>
      <w:proofErr w:type="spellEnd"/>
      <w:r w:rsidR="00B812D9">
        <w:rPr>
          <w:rFonts w:ascii="Times New Roman" w:hAnsi="Times New Roman" w:cs="Times New Roman"/>
          <w:sz w:val="24"/>
          <w:szCs w:val="24"/>
        </w:rPr>
        <w:t xml:space="preserve"> (2010</w:t>
      </w:r>
      <w:r w:rsidR="00B812D9" w:rsidRPr="00B812D9">
        <w:rPr>
          <w:rFonts w:ascii="Times New Roman" w:hAnsi="Times New Roman" w:cs="Times New Roman"/>
          <w:sz w:val="24"/>
          <w:szCs w:val="24"/>
        </w:rPr>
        <w:t>)</w:t>
      </w:r>
      <w:r w:rsidR="00DE2946">
        <w:rPr>
          <w:rFonts w:ascii="Times New Roman" w:hAnsi="Times New Roman" w:cs="Times New Roman"/>
          <w:sz w:val="24"/>
          <w:szCs w:val="24"/>
        </w:rPr>
        <w:t xml:space="preserve"> on</w:t>
      </w:r>
      <w:r w:rsidR="00B812D9">
        <w:rPr>
          <w:rFonts w:ascii="Times New Roman" w:hAnsi="Times New Roman" w:cs="Times New Roman"/>
          <w:sz w:val="24"/>
          <w:szCs w:val="24"/>
        </w:rPr>
        <w:t xml:space="preserve"> määritellyt osallisuuden laaj</w:t>
      </w:r>
      <w:r w:rsidR="009A6249">
        <w:rPr>
          <w:rFonts w:ascii="Times New Roman" w:hAnsi="Times New Roman" w:cs="Times New Roman"/>
          <w:sz w:val="24"/>
          <w:szCs w:val="24"/>
        </w:rPr>
        <w:t>u</w:t>
      </w:r>
      <w:r w:rsidR="00B812D9">
        <w:rPr>
          <w:rFonts w:ascii="Times New Roman" w:hAnsi="Times New Roman" w:cs="Times New Roman"/>
          <w:sz w:val="24"/>
          <w:szCs w:val="24"/>
        </w:rPr>
        <w:t>utta eri termein. Konsultoitu osall</w:t>
      </w:r>
      <w:r w:rsidR="00B812D9">
        <w:rPr>
          <w:rFonts w:ascii="Times New Roman" w:hAnsi="Times New Roman" w:cs="Times New Roman"/>
          <w:sz w:val="24"/>
          <w:szCs w:val="24"/>
        </w:rPr>
        <w:t>i</w:t>
      </w:r>
      <w:r w:rsidR="00B812D9">
        <w:rPr>
          <w:rFonts w:ascii="Times New Roman" w:hAnsi="Times New Roman" w:cs="Times New Roman"/>
          <w:sz w:val="24"/>
          <w:szCs w:val="24"/>
        </w:rPr>
        <w:t xml:space="preserve">suus tarkoittaa lapsen kuuntelua, mutta aikuinen tekee päätökset. Yhteistyöllinen osallisuus </w:t>
      </w:r>
      <w:r w:rsidR="00B812D9">
        <w:rPr>
          <w:rFonts w:ascii="Times New Roman" w:hAnsi="Times New Roman" w:cs="Times New Roman"/>
          <w:sz w:val="24"/>
          <w:szCs w:val="24"/>
        </w:rPr>
        <w:lastRenderedPageBreak/>
        <w:t>tarkoittaa</w:t>
      </w:r>
      <w:r w:rsidR="00B812D9" w:rsidRPr="00B812D9">
        <w:rPr>
          <w:rFonts w:ascii="Times New Roman" w:hAnsi="Times New Roman" w:cs="Times New Roman"/>
          <w:sz w:val="24"/>
          <w:szCs w:val="24"/>
        </w:rPr>
        <w:t xml:space="preserve"> </w:t>
      </w:r>
      <w:proofErr w:type="spellStart"/>
      <w:r w:rsidR="00B812D9" w:rsidRPr="00B812D9">
        <w:rPr>
          <w:rFonts w:ascii="Times New Roman" w:hAnsi="Times New Roman" w:cs="Times New Roman"/>
          <w:sz w:val="24"/>
          <w:szCs w:val="24"/>
        </w:rPr>
        <w:t>Lansdown</w:t>
      </w:r>
      <w:r w:rsidR="00B812D9">
        <w:rPr>
          <w:rFonts w:ascii="Times New Roman" w:hAnsi="Times New Roman" w:cs="Times New Roman"/>
          <w:sz w:val="24"/>
          <w:szCs w:val="24"/>
        </w:rPr>
        <w:t>in</w:t>
      </w:r>
      <w:proofErr w:type="spellEnd"/>
      <w:r w:rsidR="00B812D9">
        <w:rPr>
          <w:rFonts w:ascii="Times New Roman" w:hAnsi="Times New Roman" w:cs="Times New Roman"/>
          <w:sz w:val="24"/>
          <w:szCs w:val="24"/>
        </w:rPr>
        <w:t xml:space="preserve"> ajattelussa</w:t>
      </w:r>
      <w:r w:rsidR="00B812D9" w:rsidRPr="00B812D9">
        <w:rPr>
          <w:rFonts w:ascii="Times New Roman" w:hAnsi="Times New Roman" w:cs="Times New Roman"/>
          <w:sz w:val="24"/>
          <w:szCs w:val="24"/>
        </w:rPr>
        <w:t xml:space="preserve"> jaettua valtaa </w:t>
      </w:r>
      <w:r w:rsidR="00B812D9">
        <w:rPr>
          <w:rFonts w:ascii="Times New Roman" w:hAnsi="Times New Roman" w:cs="Times New Roman"/>
          <w:sz w:val="24"/>
          <w:szCs w:val="24"/>
        </w:rPr>
        <w:t xml:space="preserve">ja päätöksentekoa </w:t>
      </w:r>
      <w:r w:rsidR="00B812D9" w:rsidRPr="00B812D9">
        <w:rPr>
          <w:rFonts w:ascii="Times New Roman" w:hAnsi="Times New Roman" w:cs="Times New Roman"/>
          <w:sz w:val="24"/>
          <w:szCs w:val="24"/>
        </w:rPr>
        <w:t>aikuisten ja lasten</w:t>
      </w:r>
      <w:r w:rsidR="00B812D9">
        <w:rPr>
          <w:rFonts w:ascii="Times New Roman" w:hAnsi="Times New Roman" w:cs="Times New Roman"/>
          <w:sz w:val="24"/>
          <w:szCs w:val="24"/>
        </w:rPr>
        <w:t xml:space="preserve"> välillä</w:t>
      </w:r>
      <w:r w:rsidR="00B812D9" w:rsidRPr="00B812D9">
        <w:rPr>
          <w:rFonts w:ascii="Times New Roman" w:hAnsi="Times New Roman" w:cs="Times New Roman"/>
          <w:sz w:val="24"/>
          <w:szCs w:val="24"/>
        </w:rPr>
        <w:t>.</w:t>
      </w:r>
      <w:r w:rsidR="00B812D9">
        <w:rPr>
          <w:rFonts w:ascii="Times New Roman" w:hAnsi="Times New Roman" w:cs="Times New Roman"/>
          <w:sz w:val="24"/>
          <w:szCs w:val="24"/>
        </w:rPr>
        <w:t xml:space="preserve"> </w:t>
      </w:r>
      <w:r w:rsidR="00B812D9" w:rsidRPr="00B812D9">
        <w:rPr>
          <w:rFonts w:ascii="Times New Roman" w:hAnsi="Times New Roman" w:cs="Times New Roman"/>
          <w:sz w:val="24"/>
          <w:szCs w:val="24"/>
        </w:rPr>
        <w:t>Lapsij</w:t>
      </w:r>
      <w:r w:rsidR="00B812D9">
        <w:rPr>
          <w:rFonts w:ascii="Times New Roman" w:hAnsi="Times New Roman" w:cs="Times New Roman"/>
          <w:sz w:val="24"/>
          <w:szCs w:val="24"/>
        </w:rPr>
        <w:t>ohtoinen osallisuus antaa lapsille enemmän valtaa ja vastuuta, aikuiset</w:t>
      </w:r>
      <w:r w:rsidR="00B812D9" w:rsidRPr="00B812D9">
        <w:rPr>
          <w:rFonts w:ascii="Times New Roman" w:hAnsi="Times New Roman" w:cs="Times New Roman"/>
          <w:sz w:val="24"/>
          <w:szCs w:val="24"/>
        </w:rPr>
        <w:t xml:space="preserve"> mahdollista</w:t>
      </w:r>
      <w:r w:rsidR="00B812D9">
        <w:rPr>
          <w:rFonts w:ascii="Times New Roman" w:hAnsi="Times New Roman" w:cs="Times New Roman"/>
          <w:sz w:val="24"/>
          <w:szCs w:val="24"/>
        </w:rPr>
        <w:t>v</w:t>
      </w:r>
      <w:r w:rsidR="00B812D9" w:rsidRPr="00B812D9">
        <w:rPr>
          <w:rFonts w:ascii="Times New Roman" w:hAnsi="Times New Roman" w:cs="Times New Roman"/>
          <w:sz w:val="24"/>
          <w:szCs w:val="24"/>
        </w:rPr>
        <w:t>a</w:t>
      </w:r>
      <w:r w:rsidR="00B812D9">
        <w:rPr>
          <w:rFonts w:ascii="Times New Roman" w:hAnsi="Times New Roman" w:cs="Times New Roman"/>
          <w:sz w:val="24"/>
          <w:szCs w:val="24"/>
        </w:rPr>
        <w:t>t sen tiedon, tuen ja kannustuksen avulla</w:t>
      </w:r>
      <w:r w:rsidR="00B812D9" w:rsidRPr="00B812D9">
        <w:rPr>
          <w:rFonts w:ascii="Times New Roman" w:hAnsi="Times New Roman" w:cs="Times New Roman"/>
          <w:sz w:val="24"/>
          <w:szCs w:val="24"/>
        </w:rPr>
        <w:t>.</w:t>
      </w:r>
    </w:p>
    <w:p w:rsidR="00B812D9" w:rsidRDefault="00B812D9" w:rsidP="009E58A8">
      <w:pPr>
        <w:spacing w:line="360" w:lineRule="auto"/>
        <w:jc w:val="both"/>
        <w:rPr>
          <w:rFonts w:ascii="Times New Roman" w:hAnsi="Times New Roman" w:cs="Times New Roman"/>
          <w:sz w:val="24"/>
          <w:szCs w:val="24"/>
        </w:rPr>
      </w:pPr>
    </w:p>
    <w:p w:rsidR="00D3495F" w:rsidRDefault="00172F27" w:rsidP="009E58A8">
      <w:pPr>
        <w:spacing w:line="360" w:lineRule="auto"/>
        <w:jc w:val="both"/>
        <w:rPr>
          <w:rFonts w:ascii="Times New Roman" w:hAnsi="Times New Roman" w:cs="Times New Roman"/>
          <w:sz w:val="24"/>
          <w:szCs w:val="24"/>
        </w:rPr>
      </w:pPr>
      <w:r>
        <w:rPr>
          <w:rFonts w:ascii="Times New Roman" w:hAnsi="Times New Roman" w:cs="Times New Roman"/>
          <w:sz w:val="24"/>
          <w:szCs w:val="24"/>
        </w:rPr>
        <w:t>Mitä hyötyä lapsen osallisuudesta sitten on? Ainakin päätöksenteon laatu paranee kun palv</w:t>
      </w:r>
      <w:r>
        <w:rPr>
          <w:rFonts w:ascii="Times New Roman" w:hAnsi="Times New Roman" w:cs="Times New Roman"/>
          <w:sz w:val="24"/>
          <w:szCs w:val="24"/>
        </w:rPr>
        <w:t>e</w:t>
      </w:r>
      <w:r>
        <w:rPr>
          <w:rFonts w:ascii="Times New Roman" w:hAnsi="Times New Roman" w:cs="Times New Roman"/>
          <w:sz w:val="24"/>
          <w:szCs w:val="24"/>
        </w:rPr>
        <w:t>lun käyttäjät ovat päätöksenteossa mukana. Lapsista tulee passiivisten kohteiden sijaan</w:t>
      </w:r>
      <w:r w:rsidRPr="00172F27">
        <w:rPr>
          <w:rFonts w:ascii="Times New Roman" w:hAnsi="Times New Roman" w:cs="Times New Roman"/>
          <w:sz w:val="24"/>
          <w:szCs w:val="24"/>
        </w:rPr>
        <w:t xml:space="preserve"> akti</w:t>
      </w:r>
      <w:r w:rsidRPr="00172F27">
        <w:rPr>
          <w:rFonts w:ascii="Times New Roman" w:hAnsi="Times New Roman" w:cs="Times New Roman"/>
          <w:sz w:val="24"/>
          <w:szCs w:val="24"/>
        </w:rPr>
        <w:t>i</w:t>
      </w:r>
      <w:r w:rsidRPr="00172F27">
        <w:rPr>
          <w:rFonts w:ascii="Times New Roman" w:hAnsi="Times New Roman" w:cs="Times New Roman"/>
          <w:sz w:val="24"/>
          <w:szCs w:val="24"/>
        </w:rPr>
        <w:t>visia toimijoita</w:t>
      </w:r>
      <w:r w:rsidR="000726B8">
        <w:rPr>
          <w:rFonts w:ascii="Times New Roman" w:hAnsi="Times New Roman" w:cs="Times New Roman"/>
          <w:sz w:val="24"/>
          <w:szCs w:val="24"/>
        </w:rPr>
        <w:t>, jotka voimaantuvat</w:t>
      </w:r>
      <w:r>
        <w:rPr>
          <w:rFonts w:ascii="Times New Roman" w:hAnsi="Times New Roman" w:cs="Times New Roman"/>
          <w:sz w:val="24"/>
          <w:szCs w:val="24"/>
        </w:rPr>
        <w:t xml:space="preserve">. </w:t>
      </w:r>
      <w:r w:rsidR="000726B8">
        <w:rPr>
          <w:rFonts w:ascii="Times New Roman" w:hAnsi="Times New Roman" w:cs="Times New Roman"/>
          <w:sz w:val="24"/>
          <w:szCs w:val="24"/>
        </w:rPr>
        <w:t>Osallisuus tarkoittaa</w:t>
      </w:r>
      <w:r w:rsidR="00176160">
        <w:rPr>
          <w:rFonts w:ascii="Times New Roman" w:hAnsi="Times New Roman" w:cs="Times New Roman"/>
          <w:sz w:val="24"/>
          <w:szCs w:val="24"/>
        </w:rPr>
        <w:t xml:space="preserve"> sitä,</w:t>
      </w:r>
      <w:r w:rsidR="009A6249">
        <w:rPr>
          <w:rFonts w:ascii="Times New Roman" w:hAnsi="Times New Roman" w:cs="Times New Roman"/>
          <w:sz w:val="24"/>
          <w:szCs w:val="24"/>
        </w:rPr>
        <w:t xml:space="preserve"> että last</w:t>
      </w:r>
      <w:r>
        <w:rPr>
          <w:rFonts w:ascii="Times New Roman" w:hAnsi="Times New Roman" w:cs="Times New Roman"/>
          <w:sz w:val="24"/>
          <w:szCs w:val="24"/>
        </w:rPr>
        <w:t>en mielipiteitä arvost</w:t>
      </w:r>
      <w:r>
        <w:rPr>
          <w:rFonts w:ascii="Times New Roman" w:hAnsi="Times New Roman" w:cs="Times New Roman"/>
          <w:sz w:val="24"/>
          <w:szCs w:val="24"/>
        </w:rPr>
        <w:t>e</w:t>
      </w:r>
      <w:r>
        <w:rPr>
          <w:rFonts w:ascii="Times New Roman" w:hAnsi="Times New Roman" w:cs="Times New Roman"/>
          <w:sz w:val="24"/>
          <w:szCs w:val="24"/>
        </w:rPr>
        <w:t>taan ja kunnioitetaan. Se tekee lapset näkyviksi ja asettaa</w:t>
      </w:r>
      <w:r w:rsidR="001B63CD">
        <w:rPr>
          <w:rFonts w:ascii="Times New Roman" w:hAnsi="Times New Roman" w:cs="Times New Roman"/>
          <w:sz w:val="24"/>
          <w:szCs w:val="24"/>
        </w:rPr>
        <w:t xml:space="preserve"> aikuiset vastuuseen toimistaan. S</w:t>
      </w:r>
      <w:r>
        <w:rPr>
          <w:rFonts w:ascii="Times New Roman" w:hAnsi="Times New Roman" w:cs="Times New Roman"/>
          <w:sz w:val="24"/>
          <w:szCs w:val="24"/>
        </w:rPr>
        <w:t>i</w:t>
      </w:r>
      <w:r>
        <w:rPr>
          <w:rFonts w:ascii="Times New Roman" w:hAnsi="Times New Roman" w:cs="Times New Roman"/>
          <w:sz w:val="24"/>
          <w:szCs w:val="24"/>
        </w:rPr>
        <w:t xml:space="preserve">ten se </w:t>
      </w:r>
      <w:r w:rsidR="000726B8">
        <w:rPr>
          <w:rFonts w:ascii="Times New Roman" w:hAnsi="Times New Roman" w:cs="Times New Roman"/>
          <w:sz w:val="24"/>
          <w:szCs w:val="24"/>
        </w:rPr>
        <w:t xml:space="preserve">samalla </w:t>
      </w:r>
      <w:r>
        <w:rPr>
          <w:rFonts w:ascii="Times New Roman" w:hAnsi="Times New Roman" w:cs="Times New Roman"/>
          <w:sz w:val="24"/>
          <w:szCs w:val="24"/>
        </w:rPr>
        <w:t>suojele</w:t>
      </w:r>
      <w:r w:rsidR="000726B8">
        <w:rPr>
          <w:rFonts w:ascii="Times New Roman" w:hAnsi="Times New Roman" w:cs="Times New Roman"/>
          <w:sz w:val="24"/>
          <w:szCs w:val="24"/>
        </w:rPr>
        <w:t>e heikoimmassakin asemassa olevaa lasta</w:t>
      </w:r>
      <w:r>
        <w:rPr>
          <w:rFonts w:ascii="Times New Roman" w:hAnsi="Times New Roman" w:cs="Times New Roman"/>
          <w:sz w:val="24"/>
          <w:szCs w:val="24"/>
        </w:rPr>
        <w:t>.</w:t>
      </w:r>
      <w:r w:rsidR="000726B8">
        <w:rPr>
          <w:rFonts w:ascii="Times New Roman" w:hAnsi="Times New Roman" w:cs="Times New Roman"/>
          <w:sz w:val="24"/>
          <w:szCs w:val="24"/>
        </w:rPr>
        <w:t xml:space="preserve"> </w:t>
      </w:r>
      <w:r w:rsidR="00BC72BB" w:rsidRPr="00BC72BB">
        <w:rPr>
          <w:rFonts w:ascii="Times New Roman" w:hAnsi="Times New Roman" w:cs="Times New Roman"/>
          <w:sz w:val="24"/>
          <w:szCs w:val="24"/>
        </w:rPr>
        <w:t>(Oranen 28.5.2013.)</w:t>
      </w:r>
      <w:r w:rsidR="00BC72BB">
        <w:rPr>
          <w:rFonts w:ascii="Times New Roman" w:hAnsi="Times New Roman" w:cs="Times New Roman"/>
          <w:sz w:val="24"/>
          <w:szCs w:val="24"/>
        </w:rPr>
        <w:t xml:space="preserve"> </w:t>
      </w:r>
      <w:r w:rsidR="008E037C">
        <w:rPr>
          <w:rFonts w:ascii="Times New Roman" w:hAnsi="Times New Roman" w:cs="Times New Roman"/>
          <w:sz w:val="24"/>
          <w:szCs w:val="24"/>
        </w:rPr>
        <w:t>Lasten sairaalakokemusten selvittäminen</w:t>
      </w:r>
      <w:r w:rsidR="001D79C9">
        <w:rPr>
          <w:rFonts w:ascii="Times New Roman" w:hAnsi="Times New Roman" w:cs="Times New Roman"/>
          <w:sz w:val="24"/>
          <w:szCs w:val="24"/>
        </w:rPr>
        <w:t xml:space="preserve"> tukee varsin hyvin tätä lasten osallisuuden ajatusta. </w:t>
      </w:r>
      <w:r w:rsidR="002C6C25">
        <w:rPr>
          <w:rFonts w:ascii="Times New Roman" w:hAnsi="Times New Roman" w:cs="Times New Roman"/>
          <w:sz w:val="24"/>
          <w:szCs w:val="24"/>
        </w:rPr>
        <w:t>Viime kädessä kysymys on kuitenkin perustavaa laatua olevasta ihmisoikeudesta.</w:t>
      </w:r>
    </w:p>
    <w:p w:rsidR="002B1780" w:rsidRPr="003C6BB4" w:rsidRDefault="00D3495F" w:rsidP="00D3495F">
      <w:pPr>
        <w:rPr>
          <w:rFonts w:ascii="Times New Roman" w:hAnsi="Times New Roman" w:cs="Times New Roman"/>
          <w:sz w:val="24"/>
          <w:szCs w:val="24"/>
        </w:rPr>
      </w:pPr>
      <w:r>
        <w:rPr>
          <w:rFonts w:ascii="Times New Roman" w:hAnsi="Times New Roman" w:cs="Times New Roman"/>
          <w:sz w:val="24"/>
          <w:szCs w:val="24"/>
        </w:rPr>
        <w:br w:type="page"/>
      </w:r>
      <w:r w:rsidR="0052408D" w:rsidRPr="003C6BB4">
        <w:rPr>
          <w:rFonts w:ascii="Times New Roman" w:hAnsi="Times New Roman" w:cs="Times New Roman"/>
          <w:sz w:val="24"/>
          <w:szCs w:val="24"/>
        </w:rPr>
        <w:lastRenderedPageBreak/>
        <w:t xml:space="preserve">2 </w:t>
      </w:r>
      <w:r w:rsidR="002B1780" w:rsidRPr="003C6BB4">
        <w:rPr>
          <w:rFonts w:ascii="Times New Roman" w:hAnsi="Times New Roman" w:cs="Times New Roman"/>
          <w:sz w:val="24"/>
          <w:szCs w:val="24"/>
        </w:rPr>
        <w:t xml:space="preserve">TARKOITUS, TAVOITE JA TUTKIMUSKYSYMYKSET </w:t>
      </w:r>
    </w:p>
    <w:p w:rsidR="003C6BB4" w:rsidRPr="003C6BB4" w:rsidRDefault="003C6BB4" w:rsidP="003C6BB4"/>
    <w:p w:rsidR="00242965" w:rsidRPr="00242965" w:rsidRDefault="00242965" w:rsidP="00242965">
      <w:pPr>
        <w:spacing w:line="360" w:lineRule="auto"/>
        <w:jc w:val="both"/>
        <w:rPr>
          <w:rFonts w:ascii="Times New Roman" w:hAnsi="Times New Roman" w:cs="Times New Roman"/>
          <w:sz w:val="24"/>
          <w:szCs w:val="24"/>
        </w:rPr>
      </w:pPr>
      <w:r w:rsidRPr="00242965">
        <w:rPr>
          <w:rFonts w:ascii="Times New Roman" w:hAnsi="Times New Roman" w:cs="Times New Roman"/>
          <w:sz w:val="24"/>
          <w:szCs w:val="24"/>
        </w:rPr>
        <w:t>Tämän työn tarkoituksena on kuvata lasten kok</w:t>
      </w:r>
      <w:r w:rsidR="005567E1">
        <w:rPr>
          <w:rFonts w:ascii="Times New Roman" w:hAnsi="Times New Roman" w:cs="Times New Roman"/>
          <w:sz w:val="24"/>
          <w:szCs w:val="24"/>
        </w:rPr>
        <w:t>emuksia sairaalasta</w:t>
      </w:r>
      <w:r w:rsidRPr="00242965">
        <w:rPr>
          <w:rFonts w:ascii="Times New Roman" w:hAnsi="Times New Roman" w:cs="Times New Roman"/>
          <w:sz w:val="24"/>
          <w:szCs w:val="24"/>
        </w:rPr>
        <w:t xml:space="preserve"> ja hoitajista, sekä kuvata lapsen osallisuutta sairaalassa. Tarkastelunäkökulma on lasten omissa mielipiteissä ja kok</w:t>
      </w:r>
      <w:r w:rsidRPr="00242965">
        <w:rPr>
          <w:rFonts w:ascii="Times New Roman" w:hAnsi="Times New Roman" w:cs="Times New Roman"/>
          <w:sz w:val="24"/>
          <w:szCs w:val="24"/>
        </w:rPr>
        <w:t>e</w:t>
      </w:r>
      <w:r w:rsidRPr="00242965">
        <w:rPr>
          <w:rFonts w:ascii="Times New Roman" w:hAnsi="Times New Roman" w:cs="Times New Roman"/>
          <w:sz w:val="24"/>
          <w:szCs w:val="24"/>
        </w:rPr>
        <w:t xml:space="preserve">muksissa. </w:t>
      </w:r>
      <w:r w:rsidR="00D70E67">
        <w:rPr>
          <w:rFonts w:ascii="Times New Roman" w:hAnsi="Times New Roman" w:cs="Times New Roman"/>
          <w:sz w:val="24"/>
          <w:szCs w:val="24"/>
        </w:rPr>
        <w:t>Työn tavoitteena on tuoda esiin lapsilähtöistä näkökulmaa, jotta lasten oikeudet ja osallisuus toteutuisivat paremmin sairaalassa.</w:t>
      </w:r>
    </w:p>
    <w:p w:rsidR="00242965" w:rsidRPr="00242965" w:rsidRDefault="00242965" w:rsidP="00242965">
      <w:pPr>
        <w:spacing w:line="360" w:lineRule="auto"/>
        <w:jc w:val="both"/>
        <w:rPr>
          <w:rFonts w:ascii="Times New Roman" w:hAnsi="Times New Roman" w:cs="Times New Roman"/>
          <w:sz w:val="24"/>
          <w:szCs w:val="24"/>
        </w:rPr>
      </w:pPr>
    </w:p>
    <w:p w:rsidR="00242965" w:rsidRPr="00242965" w:rsidRDefault="00242965" w:rsidP="00242965">
      <w:pPr>
        <w:spacing w:line="360" w:lineRule="auto"/>
        <w:jc w:val="both"/>
        <w:rPr>
          <w:rFonts w:ascii="Times New Roman" w:hAnsi="Times New Roman" w:cs="Times New Roman"/>
          <w:sz w:val="24"/>
          <w:szCs w:val="24"/>
        </w:rPr>
      </w:pPr>
      <w:r w:rsidRPr="00242965">
        <w:rPr>
          <w:rFonts w:ascii="Times New Roman" w:hAnsi="Times New Roman" w:cs="Times New Roman"/>
          <w:sz w:val="24"/>
          <w:szCs w:val="24"/>
        </w:rPr>
        <w:t>Vastauksia haettiin seuraaviin tutkimuskysymyksiin:</w:t>
      </w:r>
    </w:p>
    <w:p w:rsidR="00264B5F" w:rsidRDefault="00242965" w:rsidP="00242965">
      <w:pPr>
        <w:spacing w:line="360" w:lineRule="auto"/>
        <w:jc w:val="both"/>
        <w:rPr>
          <w:rFonts w:ascii="Times New Roman" w:hAnsi="Times New Roman" w:cs="Times New Roman"/>
          <w:sz w:val="24"/>
          <w:szCs w:val="24"/>
        </w:rPr>
      </w:pPr>
      <w:r w:rsidRPr="00242965">
        <w:rPr>
          <w:rFonts w:ascii="Times New Roman" w:hAnsi="Times New Roman" w:cs="Times New Roman"/>
          <w:sz w:val="24"/>
          <w:szCs w:val="24"/>
        </w:rPr>
        <w:t>1 Minkäl</w:t>
      </w:r>
      <w:r w:rsidR="00264B5F">
        <w:rPr>
          <w:rFonts w:ascii="Times New Roman" w:hAnsi="Times New Roman" w:cs="Times New Roman"/>
          <w:sz w:val="24"/>
          <w:szCs w:val="24"/>
        </w:rPr>
        <w:t>aisena lapset kokevat sairaalan?</w:t>
      </w:r>
    </w:p>
    <w:p w:rsidR="00242965" w:rsidRPr="00242965" w:rsidRDefault="00264B5F" w:rsidP="00242965">
      <w:pPr>
        <w:spacing w:line="360" w:lineRule="auto"/>
        <w:jc w:val="both"/>
        <w:rPr>
          <w:rFonts w:ascii="Times New Roman" w:hAnsi="Times New Roman" w:cs="Times New Roman"/>
          <w:sz w:val="24"/>
          <w:szCs w:val="24"/>
        </w:rPr>
      </w:pPr>
      <w:r>
        <w:rPr>
          <w:rFonts w:ascii="Times New Roman" w:hAnsi="Times New Roman" w:cs="Times New Roman"/>
          <w:sz w:val="24"/>
          <w:szCs w:val="24"/>
        </w:rPr>
        <w:t>2 Minkälaisi</w:t>
      </w:r>
      <w:r w:rsidRPr="00264B5F">
        <w:rPr>
          <w:rFonts w:ascii="Times New Roman" w:hAnsi="Times New Roman" w:cs="Times New Roman"/>
          <w:sz w:val="24"/>
          <w:szCs w:val="24"/>
        </w:rPr>
        <w:t>na lapset kokevat</w:t>
      </w:r>
      <w:r w:rsidR="00242965" w:rsidRPr="00242965">
        <w:rPr>
          <w:rFonts w:ascii="Times New Roman" w:hAnsi="Times New Roman" w:cs="Times New Roman"/>
          <w:sz w:val="24"/>
          <w:szCs w:val="24"/>
        </w:rPr>
        <w:t xml:space="preserve"> hoitajat</w:t>
      </w:r>
      <w:r>
        <w:rPr>
          <w:rFonts w:ascii="Times New Roman" w:hAnsi="Times New Roman" w:cs="Times New Roman"/>
          <w:sz w:val="24"/>
          <w:szCs w:val="24"/>
        </w:rPr>
        <w:t xml:space="preserve"> sairaalassa</w:t>
      </w:r>
      <w:r w:rsidR="00242965" w:rsidRPr="00242965">
        <w:rPr>
          <w:rFonts w:ascii="Times New Roman" w:hAnsi="Times New Roman" w:cs="Times New Roman"/>
          <w:sz w:val="24"/>
          <w:szCs w:val="24"/>
        </w:rPr>
        <w:t>?</w:t>
      </w:r>
    </w:p>
    <w:p w:rsidR="00242965" w:rsidRDefault="00264B5F" w:rsidP="00242965">
      <w:pPr>
        <w:spacing w:line="360" w:lineRule="auto"/>
        <w:jc w:val="both"/>
        <w:rPr>
          <w:rFonts w:ascii="Times New Roman" w:hAnsi="Times New Roman" w:cs="Times New Roman"/>
          <w:sz w:val="24"/>
          <w:szCs w:val="24"/>
        </w:rPr>
      </w:pPr>
      <w:r>
        <w:rPr>
          <w:rFonts w:ascii="Times New Roman" w:hAnsi="Times New Roman" w:cs="Times New Roman"/>
          <w:sz w:val="24"/>
          <w:szCs w:val="24"/>
        </w:rPr>
        <w:t>3</w:t>
      </w:r>
      <w:r w:rsidR="00242965" w:rsidRPr="00242965">
        <w:rPr>
          <w:rFonts w:ascii="Times New Roman" w:hAnsi="Times New Roman" w:cs="Times New Roman"/>
          <w:sz w:val="24"/>
          <w:szCs w:val="24"/>
        </w:rPr>
        <w:t xml:space="preserve"> Minkälaisia kokemuksia lapsilla on osallisuudesta sairaalassa?</w:t>
      </w:r>
    </w:p>
    <w:p w:rsidR="00242965" w:rsidRDefault="00242965" w:rsidP="009E58A8">
      <w:pPr>
        <w:spacing w:line="360" w:lineRule="auto"/>
        <w:jc w:val="both"/>
        <w:rPr>
          <w:rFonts w:ascii="Times New Roman" w:hAnsi="Times New Roman" w:cs="Times New Roman"/>
          <w:sz w:val="24"/>
          <w:szCs w:val="24"/>
        </w:rPr>
      </w:pPr>
    </w:p>
    <w:p w:rsidR="00D3495F" w:rsidRDefault="00D3495F">
      <w:pPr>
        <w:rPr>
          <w:rFonts w:ascii="Times New Roman" w:hAnsi="Times New Roman" w:cs="Times New Roman"/>
          <w:sz w:val="24"/>
          <w:szCs w:val="24"/>
        </w:rPr>
      </w:pPr>
      <w:r>
        <w:rPr>
          <w:rFonts w:ascii="Times New Roman" w:hAnsi="Times New Roman" w:cs="Times New Roman"/>
          <w:sz w:val="24"/>
          <w:szCs w:val="24"/>
        </w:rPr>
        <w:br w:type="page"/>
      </w:r>
    </w:p>
    <w:p w:rsidR="00E27E53" w:rsidRPr="003A61B4" w:rsidRDefault="00BA549C" w:rsidP="00183AB7">
      <w:pPr>
        <w:pStyle w:val="Heading1"/>
        <w:rPr>
          <w:rFonts w:ascii="Times New Roman" w:hAnsi="Times New Roman" w:cs="Times New Roman"/>
          <w:color w:val="auto"/>
          <w:sz w:val="24"/>
          <w:szCs w:val="24"/>
        </w:rPr>
      </w:pPr>
      <w:bookmarkStart w:id="2" w:name="_Toc367384795"/>
      <w:r w:rsidRPr="003A61B4">
        <w:rPr>
          <w:rFonts w:ascii="Times New Roman" w:hAnsi="Times New Roman" w:cs="Times New Roman"/>
          <w:color w:val="auto"/>
          <w:sz w:val="24"/>
          <w:szCs w:val="24"/>
        </w:rPr>
        <w:lastRenderedPageBreak/>
        <w:t xml:space="preserve">3 </w:t>
      </w:r>
      <w:r w:rsidR="00E6381F" w:rsidRPr="003A61B4">
        <w:rPr>
          <w:rFonts w:ascii="Times New Roman" w:hAnsi="Times New Roman" w:cs="Times New Roman"/>
          <w:color w:val="auto"/>
          <w:sz w:val="24"/>
          <w:szCs w:val="24"/>
        </w:rPr>
        <w:t>KI</w:t>
      </w:r>
      <w:r w:rsidR="00387A2F" w:rsidRPr="003A61B4">
        <w:rPr>
          <w:rFonts w:ascii="Times New Roman" w:hAnsi="Times New Roman" w:cs="Times New Roman"/>
          <w:color w:val="auto"/>
          <w:sz w:val="24"/>
          <w:szCs w:val="24"/>
        </w:rPr>
        <w:t>R</w:t>
      </w:r>
      <w:r w:rsidR="00E6381F" w:rsidRPr="003A61B4">
        <w:rPr>
          <w:rFonts w:ascii="Times New Roman" w:hAnsi="Times New Roman" w:cs="Times New Roman"/>
          <w:color w:val="auto"/>
          <w:sz w:val="24"/>
          <w:szCs w:val="24"/>
        </w:rPr>
        <w:t>JAL</w:t>
      </w:r>
      <w:r w:rsidR="00742754" w:rsidRPr="003A61B4">
        <w:rPr>
          <w:rFonts w:ascii="Times New Roman" w:hAnsi="Times New Roman" w:cs="Times New Roman"/>
          <w:color w:val="auto"/>
          <w:sz w:val="24"/>
          <w:szCs w:val="24"/>
        </w:rPr>
        <w:t>LISUUSKATSAUKSEN TOTEUTTAMINEN</w:t>
      </w:r>
      <w:bookmarkEnd w:id="2"/>
    </w:p>
    <w:p w:rsidR="00E97304" w:rsidRPr="003A61B4" w:rsidRDefault="00E97304" w:rsidP="009E58A8">
      <w:pPr>
        <w:spacing w:line="360" w:lineRule="auto"/>
        <w:jc w:val="both"/>
        <w:rPr>
          <w:rFonts w:ascii="Times New Roman" w:hAnsi="Times New Roman" w:cs="Times New Roman"/>
          <w:sz w:val="24"/>
          <w:szCs w:val="24"/>
        </w:rPr>
      </w:pPr>
    </w:p>
    <w:p w:rsidR="00BA549C" w:rsidRPr="003A61B4" w:rsidRDefault="0052408D" w:rsidP="00183AB7">
      <w:pPr>
        <w:pStyle w:val="Heading2"/>
        <w:rPr>
          <w:rFonts w:ascii="Times New Roman" w:hAnsi="Times New Roman" w:cs="Times New Roman"/>
          <w:color w:val="auto"/>
          <w:sz w:val="24"/>
          <w:szCs w:val="24"/>
        </w:rPr>
      </w:pPr>
      <w:bookmarkStart w:id="3" w:name="_Toc367384796"/>
      <w:r w:rsidRPr="003A61B4">
        <w:rPr>
          <w:rFonts w:ascii="Times New Roman" w:hAnsi="Times New Roman" w:cs="Times New Roman"/>
          <w:color w:val="auto"/>
          <w:sz w:val="24"/>
          <w:szCs w:val="24"/>
        </w:rPr>
        <w:t xml:space="preserve">3.1 </w:t>
      </w:r>
      <w:r w:rsidR="00D87C0C" w:rsidRPr="003A61B4">
        <w:rPr>
          <w:rFonts w:ascii="Times New Roman" w:hAnsi="Times New Roman" w:cs="Times New Roman"/>
          <w:color w:val="auto"/>
          <w:sz w:val="24"/>
          <w:szCs w:val="24"/>
        </w:rPr>
        <w:t>Tiedon hankinnan keinot ja vaiheet</w:t>
      </w:r>
      <w:bookmarkEnd w:id="3"/>
    </w:p>
    <w:p w:rsidR="004B388E" w:rsidRDefault="004B388E" w:rsidP="009E58A8">
      <w:pPr>
        <w:spacing w:line="360" w:lineRule="auto"/>
        <w:jc w:val="both"/>
        <w:rPr>
          <w:rFonts w:ascii="Times New Roman" w:hAnsi="Times New Roman" w:cs="Times New Roman"/>
          <w:sz w:val="24"/>
          <w:szCs w:val="24"/>
        </w:rPr>
      </w:pPr>
    </w:p>
    <w:p w:rsidR="00980105" w:rsidRDefault="00980105" w:rsidP="009E58A8">
      <w:pPr>
        <w:spacing w:line="360" w:lineRule="auto"/>
        <w:jc w:val="both"/>
        <w:rPr>
          <w:rFonts w:ascii="Times New Roman" w:hAnsi="Times New Roman" w:cs="Times New Roman"/>
          <w:sz w:val="24"/>
          <w:szCs w:val="24"/>
        </w:rPr>
      </w:pPr>
      <w:r>
        <w:rPr>
          <w:rFonts w:ascii="Times New Roman" w:hAnsi="Times New Roman" w:cs="Times New Roman"/>
          <w:sz w:val="24"/>
          <w:szCs w:val="24"/>
        </w:rPr>
        <w:t>Aloitin aineiston etsimisen Nelli</w:t>
      </w:r>
      <w:r w:rsidR="006E6E0A">
        <w:rPr>
          <w:rFonts w:ascii="Times New Roman" w:hAnsi="Times New Roman" w:cs="Times New Roman"/>
          <w:sz w:val="24"/>
          <w:szCs w:val="24"/>
        </w:rPr>
        <w:t>-</w:t>
      </w:r>
      <w:r>
        <w:rPr>
          <w:rFonts w:ascii="Times New Roman" w:hAnsi="Times New Roman" w:cs="Times New Roman"/>
          <w:sz w:val="24"/>
          <w:szCs w:val="24"/>
        </w:rPr>
        <w:t>portaalista, josta hain yleistä tuntumaa siihen, paljonko tietoa tutkimuskysymyksistäni löytyy ja minkälaisilla hakusanoilla tietoa voisi etsiä. Muutaman haun jälkeen löysin sopivia artikkeleita, joiden asiasanoista löysin sopivia hakusanoja täyde</w:t>
      </w:r>
      <w:r>
        <w:rPr>
          <w:rFonts w:ascii="Times New Roman" w:hAnsi="Times New Roman" w:cs="Times New Roman"/>
          <w:sz w:val="24"/>
          <w:szCs w:val="24"/>
        </w:rPr>
        <w:t>n</w:t>
      </w:r>
      <w:r>
        <w:rPr>
          <w:rFonts w:ascii="Times New Roman" w:hAnsi="Times New Roman" w:cs="Times New Roman"/>
          <w:sz w:val="24"/>
          <w:szCs w:val="24"/>
        </w:rPr>
        <w:t>tämään hakujani. Tämän jälkeen tein erillisiin tietokantoihin omat haut, joita mu</w:t>
      </w:r>
      <w:r w:rsidR="00391B06">
        <w:rPr>
          <w:rFonts w:ascii="Times New Roman" w:hAnsi="Times New Roman" w:cs="Times New Roman"/>
          <w:sz w:val="24"/>
          <w:szCs w:val="24"/>
        </w:rPr>
        <w:t>okkasin h</w:t>
      </w:r>
      <w:r w:rsidR="00391B06">
        <w:rPr>
          <w:rFonts w:ascii="Times New Roman" w:hAnsi="Times New Roman" w:cs="Times New Roman"/>
          <w:sz w:val="24"/>
          <w:szCs w:val="24"/>
        </w:rPr>
        <w:t>a</w:t>
      </w:r>
      <w:r w:rsidR="00391B06">
        <w:rPr>
          <w:rFonts w:ascii="Times New Roman" w:hAnsi="Times New Roman" w:cs="Times New Roman"/>
          <w:sz w:val="24"/>
          <w:szCs w:val="24"/>
        </w:rPr>
        <w:t>kutulosten mukaan. Kun</w:t>
      </w:r>
      <w:r>
        <w:rPr>
          <w:rFonts w:ascii="Times New Roman" w:hAnsi="Times New Roman" w:cs="Times New Roman"/>
          <w:sz w:val="24"/>
          <w:szCs w:val="24"/>
        </w:rPr>
        <w:t xml:space="preserve"> hakutulos oli noin sata artikkelia tai alle, hyväksyin tuloksen ja lä</w:t>
      </w:r>
      <w:r>
        <w:rPr>
          <w:rFonts w:ascii="Times New Roman" w:hAnsi="Times New Roman" w:cs="Times New Roman"/>
          <w:sz w:val="24"/>
          <w:szCs w:val="24"/>
        </w:rPr>
        <w:t>h</w:t>
      </w:r>
      <w:r>
        <w:rPr>
          <w:rFonts w:ascii="Times New Roman" w:hAnsi="Times New Roman" w:cs="Times New Roman"/>
          <w:sz w:val="24"/>
          <w:szCs w:val="24"/>
        </w:rPr>
        <w:t>din tutkimaan tuloksia tarkemmin.</w:t>
      </w:r>
      <w:r w:rsidR="00C6077E">
        <w:rPr>
          <w:rFonts w:ascii="Times New Roman" w:hAnsi="Times New Roman" w:cs="Times New Roman"/>
          <w:sz w:val="24"/>
          <w:szCs w:val="24"/>
        </w:rPr>
        <w:t xml:space="preserve"> Kiinnostavista artikkeleista etsin ensin koko tekstin lue</w:t>
      </w:r>
      <w:r w:rsidR="00C6077E">
        <w:rPr>
          <w:rFonts w:ascii="Times New Roman" w:hAnsi="Times New Roman" w:cs="Times New Roman"/>
          <w:sz w:val="24"/>
          <w:szCs w:val="24"/>
        </w:rPr>
        <w:t>t</w:t>
      </w:r>
      <w:r w:rsidR="00C6077E">
        <w:rPr>
          <w:rFonts w:ascii="Times New Roman" w:hAnsi="Times New Roman" w:cs="Times New Roman"/>
          <w:sz w:val="24"/>
          <w:szCs w:val="24"/>
        </w:rPr>
        <w:t xml:space="preserve">tuani tiivistelmän. Tekstit löytyivätkin erittäin hyvin </w:t>
      </w:r>
      <w:r w:rsidR="008C65BA">
        <w:rPr>
          <w:rFonts w:ascii="Times New Roman" w:hAnsi="Times New Roman" w:cs="Times New Roman"/>
          <w:sz w:val="24"/>
          <w:szCs w:val="24"/>
        </w:rPr>
        <w:t xml:space="preserve">Nelli-portaalin </w:t>
      </w:r>
      <w:r w:rsidR="00C6077E">
        <w:rPr>
          <w:rFonts w:ascii="Times New Roman" w:hAnsi="Times New Roman" w:cs="Times New Roman"/>
          <w:sz w:val="24"/>
          <w:szCs w:val="24"/>
        </w:rPr>
        <w:t>elektronisesta lehtiainei</w:t>
      </w:r>
      <w:r w:rsidR="00C6077E">
        <w:rPr>
          <w:rFonts w:ascii="Times New Roman" w:hAnsi="Times New Roman" w:cs="Times New Roman"/>
          <w:sz w:val="24"/>
          <w:szCs w:val="24"/>
        </w:rPr>
        <w:t>s</w:t>
      </w:r>
      <w:r w:rsidR="00C6077E">
        <w:rPr>
          <w:rFonts w:ascii="Times New Roman" w:hAnsi="Times New Roman" w:cs="Times New Roman"/>
          <w:sz w:val="24"/>
          <w:szCs w:val="24"/>
        </w:rPr>
        <w:t>tosta.</w:t>
      </w:r>
    </w:p>
    <w:p w:rsidR="00980105" w:rsidRDefault="00980105" w:rsidP="009E58A8">
      <w:pPr>
        <w:spacing w:line="360" w:lineRule="auto"/>
        <w:jc w:val="both"/>
        <w:rPr>
          <w:rFonts w:ascii="Times New Roman" w:hAnsi="Times New Roman" w:cs="Times New Roman"/>
          <w:sz w:val="24"/>
          <w:szCs w:val="24"/>
        </w:rPr>
      </w:pPr>
    </w:p>
    <w:p w:rsidR="004B388E" w:rsidRDefault="004B388E" w:rsidP="009E58A8">
      <w:pPr>
        <w:spacing w:line="360" w:lineRule="auto"/>
        <w:jc w:val="both"/>
        <w:rPr>
          <w:rFonts w:ascii="Times New Roman" w:hAnsi="Times New Roman" w:cs="Times New Roman"/>
          <w:sz w:val="24"/>
          <w:szCs w:val="24"/>
        </w:rPr>
      </w:pPr>
      <w:r>
        <w:rPr>
          <w:rFonts w:ascii="Times New Roman" w:hAnsi="Times New Roman" w:cs="Times New Roman"/>
          <w:sz w:val="24"/>
          <w:szCs w:val="24"/>
        </w:rPr>
        <w:t>A</w:t>
      </w:r>
      <w:r w:rsidR="00901FD2">
        <w:rPr>
          <w:rFonts w:ascii="Times New Roman" w:hAnsi="Times New Roman" w:cs="Times New Roman"/>
          <w:sz w:val="24"/>
          <w:szCs w:val="24"/>
        </w:rPr>
        <w:t>ineiston muodosta</w:t>
      </w:r>
      <w:r w:rsidR="00952F9B">
        <w:rPr>
          <w:rFonts w:ascii="Times New Roman" w:hAnsi="Times New Roman" w:cs="Times New Roman"/>
          <w:sz w:val="24"/>
          <w:szCs w:val="24"/>
        </w:rPr>
        <w:t>vat tässä kirjallisuuskatsauksessa</w:t>
      </w:r>
      <w:r>
        <w:rPr>
          <w:rFonts w:ascii="Times New Roman" w:hAnsi="Times New Roman" w:cs="Times New Roman"/>
          <w:sz w:val="24"/>
          <w:szCs w:val="24"/>
        </w:rPr>
        <w:t xml:space="preserve"> 20 tieteellistä artikkelia, jotka haet</w:t>
      </w:r>
      <w:r w:rsidR="000308E4">
        <w:rPr>
          <w:rFonts w:ascii="Times New Roman" w:hAnsi="Times New Roman" w:cs="Times New Roman"/>
          <w:sz w:val="24"/>
          <w:szCs w:val="24"/>
        </w:rPr>
        <w:t>tiin</w:t>
      </w:r>
      <w:r w:rsidR="00FC6084">
        <w:rPr>
          <w:rFonts w:ascii="Times New Roman" w:hAnsi="Times New Roman" w:cs="Times New Roman"/>
          <w:sz w:val="24"/>
          <w:szCs w:val="24"/>
        </w:rPr>
        <w:t xml:space="preserve"> </w:t>
      </w:r>
      <w:r w:rsidRPr="004B388E">
        <w:rPr>
          <w:rFonts w:ascii="Times New Roman" w:hAnsi="Times New Roman" w:cs="Times New Roman"/>
          <w:sz w:val="24"/>
          <w:szCs w:val="24"/>
        </w:rPr>
        <w:t>terveystieteiden tietokannoista (</w:t>
      </w:r>
      <w:proofErr w:type="spellStart"/>
      <w:r w:rsidRPr="004B388E">
        <w:rPr>
          <w:rFonts w:ascii="Times New Roman" w:hAnsi="Times New Roman" w:cs="Times New Roman"/>
          <w:sz w:val="24"/>
          <w:szCs w:val="24"/>
        </w:rPr>
        <w:t>Cinahl</w:t>
      </w:r>
      <w:proofErr w:type="spellEnd"/>
      <w:r w:rsidRPr="004B388E">
        <w:rPr>
          <w:rFonts w:ascii="Times New Roman" w:hAnsi="Times New Roman" w:cs="Times New Roman"/>
          <w:sz w:val="24"/>
          <w:szCs w:val="24"/>
        </w:rPr>
        <w:t xml:space="preserve">, </w:t>
      </w:r>
      <w:proofErr w:type="spellStart"/>
      <w:r w:rsidRPr="004B388E">
        <w:rPr>
          <w:rFonts w:ascii="Times New Roman" w:hAnsi="Times New Roman" w:cs="Times New Roman"/>
          <w:sz w:val="24"/>
          <w:szCs w:val="24"/>
        </w:rPr>
        <w:t>PubMed</w:t>
      </w:r>
      <w:proofErr w:type="spellEnd"/>
      <w:r w:rsidRPr="004B388E">
        <w:rPr>
          <w:rFonts w:ascii="Times New Roman" w:hAnsi="Times New Roman" w:cs="Times New Roman"/>
          <w:sz w:val="24"/>
          <w:szCs w:val="24"/>
        </w:rPr>
        <w:t xml:space="preserve">, </w:t>
      </w:r>
      <w:proofErr w:type="spellStart"/>
      <w:r w:rsidRPr="004B388E">
        <w:rPr>
          <w:rFonts w:ascii="Times New Roman" w:hAnsi="Times New Roman" w:cs="Times New Roman"/>
          <w:sz w:val="24"/>
          <w:szCs w:val="24"/>
        </w:rPr>
        <w:t>Medic</w:t>
      </w:r>
      <w:proofErr w:type="spellEnd"/>
      <w:r w:rsidRPr="004B388E">
        <w:rPr>
          <w:rFonts w:ascii="Times New Roman" w:hAnsi="Times New Roman" w:cs="Times New Roman"/>
          <w:sz w:val="24"/>
          <w:szCs w:val="24"/>
        </w:rPr>
        <w:t xml:space="preserve">, </w:t>
      </w:r>
      <w:proofErr w:type="spellStart"/>
      <w:r w:rsidRPr="004B388E">
        <w:rPr>
          <w:rFonts w:ascii="Times New Roman" w:hAnsi="Times New Roman" w:cs="Times New Roman"/>
          <w:sz w:val="24"/>
          <w:szCs w:val="24"/>
        </w:rPr>
        <w:t>Scopus</w:t>
      </w:r>
      <w:proofErr w:type="spellEnd"/>
      <w:r w:rsidRPr="004B388E">
        <w:rPr>
          <w:rFonts w:ascii="Times New Roman" w:hAnsi="Times New Roman" w:cs="Times New Roman"/>
          <w:sz w:val="24"/>
          <w:szCs w:val="24"/>
        </w:rPr>
        <w:t xml:space="preserve"> ja </w:t>
      </w:r>
      <w:proofErr w:type="spellStart"/>
      <w:r w:rsidRPr="004B388E">
        <w:rPr>
          <w:rFonts w:ascii="Times New Roman" w:hAnsi="Times New Roman" w:cs="Times New Roman"/>
          <w:sz w:val="24"/>
          <w:szCs w:val="24"/>
        </w:rPr>
        <w:t>PsycINFO</w:t>
      </w:r>
      <w:proofErr w:type="spellEnd"/>
      <w:r w:rsidR="00291EF4">
        <w:rPr>
          <w:rFonts w:ascii="Times New Roman" w:hAnsi="Times New Roman" w:cs="Times New Roman"/>
          <w:sz w:val="24"/>
          <w:szCs w:val="24"/>
        </w:rPr>
        <w:t>) ja etsittiin</w:t>
      </w:r>
      <w:r w:rsidRPr="004B388E">
        <w:rPr>
          <w:rFonts w:ascii="Times New Roman" w:hAnsi="Times New Roman" w:cs="Times New Roman"/>
          <w:sz w:val="24"/>
          <w:szCs w:val="24"/>
        </w:rPr>
        <w:t xml:space="preserve"> manuaalisesti.</w:t>
      </w:r>
      <w:r>
        <w:rPr>
          <w:rFonts w:ascii="Times New Roman" w:hAnsi="Times New Roman" w:cs="Times New Roman"/>
          <w:sz w:val="24"/>
          <w:szCs w:val="24"/>
        </w:rPr>
        <w:t xml:space="preserve"> </w:t>
      </w:r>
      <w:proofErr w:type="spellStart"/>
      <w:r w:rsidRPr="00923F98">
        <w:rPr>
          <w:rFonts w:ascii="Times New Roman" w:hAnsi="Times New Roman" w:cs="Times New Roman"/>
          <w:sz w:val="24"/>
          <w:szCs w:val="24"/>
          <w:lang w:val="en-US"/>
        </w:rPr>
        <w:t>Hakusanoina</w:t>
      </w:r>
      <w:proofErr w:type="spellEnd"/>
      <w:r w:rsidR="00952F9B" w:rsidRPr="00923F98">
        <w:rPr>
          <w:rFonts w:ascii="Times New Roman" w:hAnsi="Times New Roman" w:cs="Times New Roman"/>
          <w:sz w:val="24"/>
          <w:szCs w:val="24"/>
          <w:lang w:val="en-US"/>
        </w:rPr>
        <w:t xml:space="preserve"> </w:t>
      </w:r>
      <w:proofErr w:type="spellStart"/>
      <w:r w:rsidR="00952F9B" w:rsidRPr="00923F98">
        <w:rPr>
          <w:rFonts w:ascii="Times New Roman" w:hAnsi="Times New Roman" w:cs="Times New Roman"/>
          <w:sz w:val="24"/>
          <w:szCs w:val="24"/>
          <w:lang w:val="en-US"/>
        </w:rPr>
        <w:t>englanninkielisissä</w:t>
      </w:r>
      <w:proofErr w:type="spellEnd"/>
      <w:r w:rsidR="00952F9B" w:rsidRPr="00923F98">
        <w:rPr>
          <w:rFonts w:ascii="Times New Roman" w:hAnsi="Times New Roman" w:cs="Times New Roman"/>
          <w:sz w:val="24"/>
          <w:szCs w:val="24"/>
          <w:lang w:val="en-US"/>
        </w:rPr>
        <w:t xml:space="preserve"> </w:t>
      </w:r>
      <w:proofErr w:type="spellStart"/>
      <w:r w:rsidR="00952F9B" w:rsidRPr="00923F98">
        <w:rPr>
          <w:rFonts w:ascii="Times New Roman" w:hAnsi="Times New Roman" w:cs="Times New Roman"/>
          <w:sz w:val="24"/>
          <w:szCs w:val="24"/>
          <w:lang w:val="en-US"/>
        </w:rPr>
        <w:t>tietokannoissa</w:t>
      </w:r>
      <w:proofErr w:type="spellEnd"/>
      <w:r w:rsidRPr="00923F98">
        <w:rPr>
          <w:rFonts w:ascii="Times New Roman" w:hAnsi="Times New Roman" w:cs="Times New Roman"/>
          <w:sz w:val="24"/>
          <w:szCs w:val="24"/>
          <w:lang w:val="en-US"/>
        </w:rPr>
        <w:t xml:space="preserve"> </w:t>
      </w:r>
      <w:proofErr w:type="spellStart"/>
      <w:r w:rsidRPr="00923F98">
        <w:rPr>
          <w:rFonts w:ascii="Times New Roman" w:hAnsi="Times New Roman" w:cs="Times New Roman"/>
          <w:sz w:val="24"/>
          <w:szCs w:val="24"/>
          <w:lang w:val="en-US"/>
        </w:rPr>
        <w:t>käytettiin</w:t>
      </w:r>
      <w:proofErr w:type="spellEnd"/>
      <w:r w:rsidRPr="00923F98">
        <w:rPr>
          <w:rFonts w:ascii="Times New Roman" w:hAnsi="Times New Roman" w:cs="Times New Roman"/>
          <w:sz w:val="24"/>
          <w:szCs w:val="24"/>
          <w:lang w:val="en-US"/>
        </w:rPr>
        <w:t xml:space="preserve"> </w:t>
      </w:r>
      <w:proofErr w:type="spellStart"/>
      <w:r w:rsidRPr="00923F98">
        <w:rPr>
          <w:rFonts w:ascii="Times New Roman" w:hAnsi="Times New Roman" w:cs="Times New Roman"/>
          <w:sz w:val="24"/>
          <w:szCs w:val="24"/>
          <w:lang w:val="en-US"/>
        </w:rPr>
        <w:t>sanoja</w:t>
      </w:r>
      <w:proofErr w:type="spellEnd"/>
      <w:r w:rsidRPr="00923F98">
        <w:rPr>
          <w:rFonts w:ascii="Times New Roman" w:hAnsi="Times New Roman" w:cs="Times New Roman"/>
          <w:sz w:val="24"/>
          <w:szCs w:val="24"/>
          <w:lang w:val="en-US"/>
        </w:rPr>
        <w:t>: child*, ho</w:t>
      </w:r>
      <w:r w:rsidRPr="00923F98">
        <w:rPr>
          <w:rFonts w:ascii="Times New Roman" w:hAnsi="Times New Roman" w:cs="Times New Roman"/>
          <w:sz w:val="24"/>
          <w:szCs w:val="24"/>
          <w:lang w:val="en-US"/>
        </w:rPr>
        <w:t>s</w:t>
      </w:r>
      <w:r w:rsidRPr="00923F98">
        <w:rPr>
          <w:rFonts w:ascii="Times New Roman" w:hAnsi="Times New Roman" w:cs="Times New Roman"/>
          <w:sz w:val="24"/>
          <w:szCs w:val="24"/>
          <w:lang w:val="en-US"/>
        </w:rPr>
        <w:t>pitalized child, hospitalization, child perspective, perspective, child* view, quality, patient satisfaction</w:t>
      </w:r>
      <w:r w:rsidR="00FC6084" w:rsidRPr="00923F98">
        <w:rPr>
          <w:rFonts w:ascii="Times New Roman" w:hAnsi="Times New Roman" w:cs="Times New Roman"/>
          <w:sz w:val="24"/>
          <w:szCs w:val="24"/>
          <w:lang w:val="en-US"/>
        </w:rPr>
        <w:t xml:space="preserve">. </w:t>
      </w:r>
      <w:r w:rsidR="00FC6084">
        <w:rPr>
          <w:rFonts w:ascii="Times New Roman" w:hAnsi="Times New Roman" w:cs="Times New Roman"/>
          <w:sz w:val="24"/>
          <w:szCs w:val="24"/>
        </w:rPr>
        <w:t>Hakulauseina käytettiin niit</w:t>
      </w:r>
      <w:r w:rsidR="00FC6084" w:rsidRPr="00FC6084">
        <w:rPr>
          <w:rFonts w:ascii="Times New Roman" w:hAnsi="Times New Roman" w:cs="Times New Roman"/>
          <w:sz w:val="24"/>
          <w:szCs w:val="24"/>
        </w:rPr>
        <w:t xml:space="preserve">ä </w:t>
      </w:r>
      <w:r w:rsidR="00FC6084">
        <w:rPr>
          <w:rFonts w:ascii="Times New Roman" w:hAnsi="Times New Roman" w:cs="Times New Roman"/>
          <w:sz w:val="24"/>
          <w:szCs w:val="24"/>
        </w:rPr>
        <w:t>sanayhdistelmi</w:t>
      </w:r>
      <w:r w:rsidR="00FC6084" w:rsidRPr="00FC6084">
        <w:rPr>
          <w:rFonts w:ascii="Times New Roman" w:hAnsi="Times New Roman" w:cs="Times New Roman"/>
          <w:sz w:val="24"/>
          <w:szCs w:val="24"/>
        </w:rPr>
        <w:t>ä, jotka toivat eniten relevantteja artikkeleja tuloksiksi</w:t>
      </w:r>
      <w:r w:rsidR="00901FD2">
        <w:rPr>
          <w:rFonts w:ascii="Times New Roman" w:hAnsi="Times New Roman" w:cs="Times New Roman"/>
          <w:sz w:val="24"/>
          <w:szCs w:val="24"/>
        </w:rPr>
        <w:t xml:space="preserve"> tulosten paisumatta kuitenkaan liikaa</w:t>
      </w:r>
      <w:r w:rsidR="00952F9B" w:rsidRPr="00FC6084">
        <w:rPr>
          <w:rFonts w:ascii="Times New Roman" w:hAnsi="Times New Roman" w:cs="Times New Roman"/>
          <w:sz w:val="24"/>
          <w:szCs w:val="24"/>
        </w:rPr>
        <w:t xml:space="preserve">. </w:t>
      </w:r>
      <w:r w:rsidR="00901FD2">
        <w:rPr>
          <w:rFonts w:ascii="Times New Roman" w:hAnsi="Times New Roman" w:cs="Times New Roman"/>
          <w:sz w:val="24"/>
          <w:szCs w:val="24"/>
        </w:rPr>
        <w:t>S</w:t>
      </w:r>
      <w:r w:rsidR="00952F9B" w:rsidRPr="00952F9B">
        <w:rPr>
          <w:rFonts w:ascii="Times New Roman" w:hAnsi="Times New Roman" w:cs="Times New Roman"/>
          <w:sz w:val="24"/>
          <w:szCs w:val="24"/>
        </w:rPr>
        <w:t xml:space="preserve">uomenkielisessä </w:t>
      </w:r>
      <w:proofErr w:type="spellStart"/>
      <w:r w:rsidR="00952F9B" w:rsidRPr="00952F9B">
        <w:rPr>
          <w:rFonts w:ascii="Times New Roman" w:hAnsi="Times New Roman" w:cs="Times New Roman"/>
          <w:sz w:val="24"/>
          <w:szCs w:val="24"/>
        </w:rPr>
        <w:t>Medic</w:t>
      </w:r>
      <w:proofErr w:type="spellEnd"/>
      <w:r w:rsidR="00952F9B" w:rsidRPr="00952F9B">
        <w:rPr>
          <w:rFonts w:ascii="Times New Roman" w:hAnsi="Times New Roman" w:cs="Times New Roman"/>
          <w:sz w:val="24"/>
          <w:szCs w:val="24"/>
        </w:rPr>
        <w:t xml:space="preserve"> </w:t>
      </w:r>
      <w:proofErr w:type="gramStart"/>
      <w:r w:rsidR="00952F9B" w:rsidRPr="00952F9B">
        <w:rPr>
          <w:rFonts w:ascii="Times New Roman" w:hAnsi="Times New Roman" w:cs="Times New Roman"/>
          <w:sz w:val="24"/>
          <w:szCs w:val="24"/>
        </w:rPr>
        <w:t>–tietokannassa</w:t>
      </w:r>
      <w:proofErr w:type="gramEnd"/>
      <w:r w:rsidR="00952F9B" w:rsidRPr="00952F9B">
        <w:rPr>
          <w:rFonts w:ascii="Times New Roman" w:hAnsi="Times New Roman" w:cs="Times New Roman"/>
          <w:sz w:val="24"/>
          <w:szCs w:val="24"/>
        </w:rPr>
        <w:t xml:space="preserve"> käytettiin “</w:t>
      </w:r>
      <w:proofErr w:type="spellStart"/>
      <w:r w:rsidRPr="00952F9B">
        <w:rPr>
          <w:rFonts w:ascii="Times New Roman" w:hAnsi="Times New Roman" w:cs="Times New Roman"/>
          <w:sz w:val="24"/>
          <w:szCs w:val="24"/>
        </w:rPr>
        <w:t>laps</w:t>
      </w:r>
      <w:proofErr w:type="spellEnd"/>
      <w:r w:rsidRPr="00952F9B">
        <w:rPr>
          <w:rFonts w:ascii="Times New Roman" w:hAnsi="Times New Roman" w:cs="Times New Roman"/>
          <w:sz w:val="24"/>
          <w:szCs w:val="24"/>
        </w:rPr>
        <w:t xml:space="preserve">* AND </w:t>
      </w:r>
      <w:proofErr w:type="spellStart"/>
      <w:r w:rsidRPr="00952F9B">
        <w:rPr>
          <w:rFonts w:ascii="Times New Roman" w:hAnsi="Times New Roman" w:cs="Times New Roman"/>
          <w:sz w:val="24"/>
          <w:szCs w:val="24"/>
        </w:rPr>
        <w:t>kokemu</w:t>
      </w:r>
      <w:proofErr w:type="spellEnd"/>
      <w:r w:rsidRPr="00952F9B">
        <w:rPr>
          <w:rFonts w:ascii="Times New Roman" w:hAnsi="Times New Roman" w:cs="Times New Roman"/>
          <w:sz w:val="24"/>
          <w:szCs w:val="24"/>
        </w:rPr>
        <w:t>*</w:t>
      </w:r>
      <w:r w:rsidR="00952F9B" w:rsidRPr="00952F9B">
        <w:rPr>
          <w:rFonts w:ascii="Times New Roman" w:hAnsi="Times New Roman" w:cs="Times New Roman"/>
          <w:sz w:val="24"/>
          <w:szCs w:val="24"/>
        </w:rPr>
        <w:t>”</w:t>
      </w:r>
      <w:r w:rsidR="00291EF4">
        <w:rPr>
          <w:rFonts w:ascii="Times New Roman" w:hAnsi="Times New Roman" w:cs="Times New Roman"/>
          <w:sz w:val="24"/>
          <w:szCs w:val="24"/>
        </w:rPr>
        <w:t xml:space="preserve"> </w:t>
      </w:r>
      <w:r w:rsidR="00FC6084">
        <w:rPr>
          <w:rFonts w:ascii="Times New Roman" w:hAnsi="Times New Roman" w:cs="Times New Roman"/>
          <w:sz w:val="24"/>
          <w:szCs w:val="24"/>
        </w:rPr>
        <w:t>–</w:t>
      </w:r>
      <w:r w:rsidR="00291EF4">
        <w:rPr>
          <w:rFonts w:ascii="Times New Roman" w:hAnsi="Times New Roman" w:cs="Times New Roman"/>
          <w:sz w:val="24"/>
          <w:szCs w:val="24"/>
        </w:rPr>
        <w:t>hakulausetta</w:t>
      </w:r>
      <w:r w:rsidR="00FC6084">
        <w:rPr>
          <w:rFonts w:ascii="Times New Roman" w:hAnsi="Times New Roman" w:cs="Times New Roman"/>
          <w:sz w:val="24"/>
          <w:szCs w:val="24"/>
        </w:rPr>
        <w:t>, joka jo rajasi hakutuloksen sopivaan määrään artikkeleita</w:t>
      </w:r>
      <w:r w:rsidR="00952F9B" w:rsidRPr="00952F9B">
        <w:rPr>
          <w:rFonts w:ascii="Times New Roman" w:hAnsi="Times New Roman" w:cs="Times New Roman"/>
          <w:sz w:val="24"/>
          <w:szCs w:val="24"/>
        </w:rPr>
        <w:t xml:space="preserve">. </w:t>
      </w:r>
      <w:r w:rsidR="00952F9B">
        <w:rPr>
          <w:rFonts w:ascii="Times New Roman" w:hAnsi="Times New Roman" w:cs="Times New Roman"/>
          <w:sz w:val="24"/>
          <w:szCs w:val="24"/>
        </w:rPr>
        <w:t>Rajauksia käytettiin jos hakutulo</w:t>
      </w:r>
      <w:r w:rsidR="00291EF4">
        <w:rPr>
          <w:rFonts w:ascii="Times New Roman" w:hAnsi="Times New Roman" w:cs="Times New Roman"/>
          <w:sz w:val="24"/>
          <w:szCs w:val="24"/>
        </w:rPr>
        <w:t>kset olivat suuria.</w:t>
      </w:r>
      <w:r w:rsidR="00952F9B">
        <w:rPr>
          <w:rFonts w:ascii="Times New Roman" w:hAnsi="Times New Roman" w:cs="Times New Roman"/>
          <w:sz w:val="24"/>
          <w:szCs w:val="24"/>
        </w:rPr>
        <w:t xml:space="preserve"> </w:t>
      </w:r>
      <w:r w:rsidR="00291EF4">
        <w:rPr>
          <w:rFonts w:ascii="Times New Roman" w:hAnsi="Times New Roman" w:cs="Times New Roman"/>
          <w:sz w:val="24"/>
          <w:szCs w:val="24"/>
        </w:rPr>
        <w:t>R</w:t>
      </w:r>
      <w:r w:rsidR="00952F9B">
        <w:rPr>
          <w:rFonts w:ascii="Times New Roman" w:hAnsi="Times New Roman" w:cs="Times New Roman"/>
          <w:sz w:val="24"/>
          <w:szCs w:val="24"/>
        </w:rPr>
        <w:t xml:space="preserve">ajauksina </w:t>
      </w:r>
      <w:proofErr w:type="gramStart"/>
      <w:r w:rsidR="00952F9B">
        <w:rPr>
          <w:rFonts w:ascii="Times New Roman" w:hAnsi="Times New Roman" w:cs="Times New Roman"/>
          <w:sz w:val="24"/>
          <w:szCs w:val="24"/>
        </w:rPr>
        <w:t>toimi</w:t>
      </w:r>
      <w:proofErr w:type="gramEnd"/>
      <w:r w:rsidR="00952F9B" w:rsidRPr="00952F9B">
        <w:rPr>
          <w:rFonts w:ascii="Times New Roman" w:hAnsi="Times New Roman" w:cs="Times New Roman"/>
          <w:sz w:val="24"/>
          <w:szCs w:val="24"/>
        </w:rPr>
        <w:t xml:space="preserve"> </w:t>
      </w:r>
      <w:r w:rsidR="00952F9B">
        <w:rPr>
          <w:rFonts w:ascii="Times New Roman" w:hAnsi="Times New Roman" w:cs="Times New Roman"/>
          <w:sz w:val="24"/>
          <w:szCs w:val="24"/>
        </w:rPr>
        <w:t xml:space="preserve">tutkimuksen </w:t>
      </w:r>
      <w:proofErr w:type="gramStart"/>
      <w:r w:rsidR="00952F9B">
        <w:rPr>
          <w:rFonts w:ascii="Times New Roman" w:hAnsi="Times New Roman" w:cs="Times New Roman"/>
          <w:sz w:val="24"/>
          <w:szCs w:val="24"/>
        </w:rPr>
        <w:t>valmistumisvuosi</w:t>
      </w:r>
      <w:proofErr w:type="gramEnd"/>
      <w:r w:rsidR="00952F9B">
        <w:rPr>
          <w:rFonts w:ascii="Times New Roman" w:hAnsi="Times New Roman" w:cs="Times New Roman"/>
          <w:sz w:val="24"/>
          <w:szCs w:val="24"/>
        </w:rPr>
        <w:t xml:space="preserve"> </w:t>
      </w:r>
      <w:r w:rsidR="00952F9B" w:rsidRPr="00952F9B">
        <w:rPr>
          <w:rFonts w:ascii="Times New Roman" w:hAnsi="Times New Roman" w:cs="Times New Roman"/>
          <w:sz w:val="24"/>
          <w:szCs w:val="24"/>
        </w:rPr>
        <w:t>2003-2013</w:t>
      </w:r>
      <w:r w:rsidR="00952F9B" w:rsidRPr="00952F9B">
        <w:t xml:space="preserve"> </w:t>
      </w:r>
      <w:r w:rsidR="00952F9B">
        <w:t>(</w:t>
      </w:r>
      <w:proofErr w:type="spellStart"/>
      <w:r w:rsidR="00952F9B">
        <w:rPr>
          <w:rFonts w:ascii="Times New Roman" w:hAnsi="Times New Roman" w:cs="Times New Roman"/>
          <w:sz w:val="24"/>
          <w:szCs w:val="24"/>
        </w:rPr>
        <w:t>Cinahl</w:t>
      </w:r>
      <w:proofErr w:type="spellEnd"/>
      <w:r w:rsidR="00952F9B">
        <w:rPr>
          <w:rFonts w:ascii="Times New Roman" w:hAnsi="Times New Roman" w:cs="Times New Roman"/>
          <w:sz w:val="24"/>
          <w:szCs w:val="24"/>
        </w:rPr>
        <w:t xml:space="preserve">, </w:t>
      </w:r>
      <w:proofErr w:type="spellStart"/>
      <w:r w:rsidR="00952F9B">
        <w:rPr>
          <w:rFonts w:ascii="Times New Roman" w:hAnsi="Times New Roman" w:cs="Times New Roman"/>
          <w:sz w:val="24"/>
          <w:szCs w:val="24"/>
        </w:rPr>
        <w:t>PubMed</w:t>
      </w:r>
      <w:proofErr w:type="spellEnd"/>
      <w:r w:rsidR="00952F9B">
        <w:rPr>
          <w:rFonts w:ascii="Times New Roman" w:hAnsi="Times New Roman" w:cs="Times New Roman"/>
          <w:sz w:val="24"/>
          <w:szCs w:val="24"/>
        </w:rPr>
        <w:t xml:space="preserve">, </w:t>
      </w:r>
      <w:proofErr w:type="spellStart"/>
      <w:r w:rsidR="00952F9B">
        <w:rPr>
          <w:rFonts w:ascii="Times New Roman" w:hAnsi="Times New Roman" w:cs="Times New Roman"/>
          <w:sz w:val="24"/>
          <w:szCs w:val="24"/>
        </w:rPr>
        <w:t>Medic</w:t>
      </w:r>
      <w:proofErr w:type="spellEnd"/>
      <w:r w:rsidR="00952F9B" w:rsidRPr="00952F9B">
        <w:rPr>
          <w:rFonts w:ascii="Times New Roman" w:hAnsi="Times New Roman" w:cs="Times New Roman"/>
          <w:sz w:val="24"/>
          <w:szCs w:val="24"/>
        </w:rPr>
        <w:t xml:space="preserve"> ja </w:t>
      </w:r>
      <w:proofErr w:type="spellStart"/>
      <w:r w:rsidR="00952F9B" w:rsidRPr="00952F9B">
        <w:rPr>
          <w:rFonts w:ascii="Times New Roman" w:hAnsi="Times New Roman" w:cs="Times New Roman"/>
          <w:sz w:val="24"/>
          <w:szCs w:val="24"/>
        </w:rPr>
        <w:t>PsycINFO</w:t>
      </w:r>
      <w:proofErr w:type="spellEnd"/>
      <w:r w:rsidR="00952F9B">
        <w:rPr>
          <w:rFonts w:ascii="Times New Roman" w:hAnsi="Times New Roman" w:cs="Times New Roman"/>
          <w:sz w:val="24"/>
          <w:szCs w:val="24"/>
        </w:rPr>
        <w:t>) ja lasten oleminen tutkimuskohteena (</w:t>
      </w:r>
      <w:proofErr w:type="spellStart"/>
      <w:r w:rsidR="00952F9B" w:rsidRPr="00952F9B">
        <w:rPr>
          <w:rFonts w:ascii="Times New Roman" w:hAnsi="Times New Roman" w:cs="Times New Roman"/>
          <w:sz w:val="24"/>
          <w:szCs w:val="24"/>
        </w:rPr>
        <w:t>Cinahl</w:t>
      </w:r>
      <w:proofErr w:type="spellEnd"/>
      <w:r w:rsidR="00952F9B">
        <w:rPr>
          <w:rFonts w:ascii="Times New Roman" w:hAnsi="Times New Roman" w:cs="Times New Roman"/>
          <w:sz w:val="24"/>
          <w:szCs w:val="24"/>
        </w:rPr>
        <w:t>).</w:t>
      </w:r>
      <w:r w:rsidR="00952F9B" w:rsidRPr="00952F9B">
        <w:rPr>
          <w:rFonts w:ascii="Times New Roman" w:hAnsi="Times New Roman" w:cs="Times New Roman"/>
          <w:sz w:val="24"/>
          <w:szCs w:val="24"/>
        </w:rPr>
        <w:t xml:space="preserve"> </w:t>
      </w:r>
      <w:r w:rsidR="00291EF4">
        <w:rPr>
          <w:rFonts w:ascii="Times New Roman" w:hAnsi="Times New Roman" w:cs="Times New Roman"/>
          <w:sz w:val="24"/>
          <w:szCs w:val="24"/>
        </w:rPr>
        <w:t>Muitakin hakusanoja (</w:t>
      </w:r>
      <w:proofErr w:type="spellStart"/>
      <w:r w:rsidR="00291EF4" w:rsidRPr="00291EF4">
        <w:rPr>
          <w:rFonts w:ascii="Times New Roman" w:hAnsi="Times New Roman" w:cs="Times New Roman"/>
          <w:sz w:val="24"/>
          <w:szCs w:val="24"/>
        </w:rPr>
        <w:t>participation</w:t>
      </w:r>
      <w:proofErr w:type="spellEnd"/>
      <w:r w:rsidR="00291EF4">
        <w:rPr>
          <w:rFonts w:ascii="Times New Roman" w:hAnsi="Times New Roman" w:cs="Times New Roman"/>
          <w:sz w:val="24"/>
          <w:szCs w:val="24"/>
        </w:rPr>
        <w:t xml:space="preserve">, </w:t>
      </w:r>
      <w:proofErr w:type="spellStart"/>
      <w:r w:rsidR="00291EF4" w:rsidRPr="00291EF4">
        <w:rPr>
          <w:rFonts w:ascii="Times New Roman" w:hAnsi="Times New Roman" w:cs="Times New Roman"/>
          <w:sz w:val="24"/>
          <w:szCs w:val="24"/>
        </w:rPr>
        <w:t>experience</w:t>
      </w:r>
      <w:proofErr w:type="spellEnd"/>
      <w:r w:rsidR="00291EF4">
        <w:rPr>
          <w:rFonts w:ascii="Times New Roman" w:hAnsi="Times New Roman" w:cs="Times New Roman"/>
          <w:sz w:val="24"/>
          <w:szCs w:val="24"/>
        </w:rPr>
        <w:t>) tai rajauksia (</w:t>
      </w:r>
      <w:proofErr w:type="spellStart"/>
      <w:r w:rsidR="00291EF4">
        <w:rPr>
          <w:rFonts w:ascii="Times New Roman" w:hAnsi="Times New Roman" w:cs="Times New Roman"/>
          <w:sz w:val="24"/>
          <w:szCs w:val="24"/>
        </w:rPr>
        <w:t>pediatric</w:t>
      </w:r>
      <w:proofErr w:type="spellEnd"/>
      <w:r w:rsidR="00291EF4">
        <w:rPr>
          <w:rFonts w:ascii="Times New Roman" w:hAnsi="Times New Roman" w:cs="Times New Roman"/>
          <w:sz w:val="24"/>
          <w:szCs w:val="24"/>
        </w:rPr>
        <w:t xml:space="preserve"> </w:t>
      </w:r>
      <w:proofErr w:type="spellStart"/>
      <w:r w:rsidR="00291EF4">
        <w:rPr>
          <w:rFonts w:ascii="Times New Roman" w:hAnsi="Times New Roman" w:cs="Times New Roman"/>
          <w:sz w:val="24"/>
          <w:szCs w:val="24"/>
        </w:rPr>
        <w:t>nursing</w:t>
      </w:r>
      <w:proofErr w:type="spellEnd"/>
      <w:r w:rsidR="00291EF4">
        <w:rPr>
          <w:rFonts w:ascii="Times New Roman" w:hAnsi="Times New Roman" w:cs="Times New Roman"/>
          <w:sz w:val="24"/>
          <w:szCs w:val="24"/>
        </w:rPr>
        <w:t>,</w:t>
      </w:r>
      <w:r w:rsidR="00291EF4" w:rsidRPr="00291EF4">
        <w:rPr>
          <w:rFonts w:ascii="Times New Roman" w:hAnsi="Times New Roman" w:cs="Times New Roman"/>
          <w:sz w:val="24"/>
          <w:szCs w:val="24"/>
        </w:rPr>
        <w:t xml:space="preserve"> </w:t>
      </w:r>
      <w:proofErr w:type="spellStart"/>
      <w:r w:rsidR="00291EF4" w:rsidRPr="00291EF4">
        <w:rPr>
          <w:rFonts w:ascii="Times New Roman" w:hAnsi="Times New Roman" w:cs="Times New Roman"/>
          <w:sz w:val="24"/>
          <w:szCs w:val="24"/>
        </w:rPr>
        <w:t>nursing</w:t>
      </w:r>
      <w:proofErr w:type="spellEnd"/>
      <w:r w:rsidR="00291EF4" w:rsidRPr="00291EF4">
        <w:rPr>
          <w:rFonts w:ascii="Times New Roman" w:hAnsi="Times New Roman" w:cs="Times New Roman"/>
          <w:sz w:val="24"/>
          <w:szCs w:val="24"/>
        </w:rPr>
        <w:t xml:space="preserve"> </w:t>
      </w:r>
      <w:proofErr w:type="spellStart"/>
      <w:r w:rsidR="00291EF4" w:rsidRPr="00291EF4">
        <w:rPr>
          <w:rFonts w:ascii="Times New Roman" w:hAnsi="Times New Roman" w:cs="Times New Roman"/>
          <w:sz w:val="24"/>
          <w:szCs w:val="24"/>
        </w:rPr>
        <w:t>care</w:t>
      </w:r>
      <w:proofErr w:type="spellEnd"/>
      <w:r w:rsidR="00291EF4">
        <w:rPr>
          <w:rFonts w:ascii="Times New Roman" w:hAnsi="Times New Roman" w:cs="Times New Roman"/>
          <w:sz w:val="24"/>
          <w:szCs w:val="24"/>
        </w:rPr>
        <w:t>) kokeilin</w:t>
      </w:r>
      <w:r w:rsidR="00FC6084">
        <w:rPr>
          <w:rFonts w:ascii="Times New Roman" w:hAnsi="Times New Roman" w:cs="Times New Roman"/>
          <w:sz w:val="24"/>
          <w:szCs w:val="24"/>
        </w:rPr>
        <w:t xml:space="preserve"> ensimmäisten hakujen jälkeen selvi</w:t>
      </w:r>
      <w:r w:rsidR="00FC6084">
        <w:rPr>
          <w:rFonts w:ascii="Times New Roman" w:hAnsi="Times New Roman" w:cs="Times New Roman"/>
          <w:sz w:val="24"/>
          <w:szCs w:val="24"/>
        </w:rPr>
        <w:t>t</w:t>
      </w:r>
      <w:r w:rsidR="00FC6084">
        <w:rPr>
          <w:rFonts w:ascii="Times New Roman" w:hAnsi="Times New Roman" w:cs="Times New Roman"/>
          <w:sz w:val="24"/>
          <w:szCs w:val="24"/>
        </w:rPr>
        <w:t>tääkseni, oliko olennaisia artikkeleita jäänyt pois</w:t>
      </w:r>
      <w:r w:rsidR="00291EF4">
        <w:rPr>
          <w:rFonts w:ascii="Times New Roman" w:hAnsi="Times New Roman" w:cs="Times New Roman"/>
          <w:sz w:val="24"/>
          <w:szCs w:val="24"/>
        </w:rPr>
        <w:t>, mut</w:t>
      </w:r>
      <w:r w:rsidR="00FC6084">
        <w:rPr>
          <w:rFonts w:ascii="Times New Roman" w:hAnsi="Times New Roman" w:cs="Times New Roman"/>
          <w:sz w:val="24"/>
          <w:szCs w:val="24"/>
        </w:rPr>
        <w:t>ta uusintahaku ei tuonut es</w:t>
      </w:r>
      <w:r w:rsidR="00901FD2">
        <w:rPr>
          <w:rFonts w:ascii="Times New Roman" w:hAnsi="Times New Roman" w:cs="Times New Roman"/>
          <w:sz w:val="24"/>
          <w:szCs w:val="24"/>
        </w:rPr>
        <w:t>iin uutta ti</w:t>
      </w:r>
      <w:r w:rsidR="00901FD2">
        <w:rPr>
          <w:rFonts w:ascii="Times New Roman" w:hAnsi="Times New Roman" w:cs="Times New Roman"/>
          <w:sz w:val="24"/>
          <w:szCs w:val="24"/>
        </w:rPr>
        <w:t>e</w:t>
      </w:r>
      <w:r w:rsidR="00901FD2">
        <w:rPr>
          <w:rFonts w:ascii="Times New Roman" w:hAnsi="Times New Roman" w:cs="Times New Roman"/>
          <w:sz w:val="24"/>
          <w:szCs w:val="24"/>
        </w:rPr>
        <w:t>toa</w:t>
      </w:r>
      <w:r w:rsidR="00291EF4">
        <w:rPr>
          <w:rFonts w:ascii="Times New Roman" w:hAnsi="Times New Roman" w:cs="Times New Roman"/>
          <w:sz w:val="24"/>
          <w:szCs w:val="24"/>
        </w:rPr>
        <w:t>.</w:t>
      </w:r>
      <w:r w:rsidR="00F67E0E" w:rsidRPr="00F67E0E">
        <w:rPr>
          <w:rFonts w:ascii="Times New Roman" w:hAnsi="Times New Roman" w:cs="Times New Roman"/>
          <w:sz w:val="24"/>
          <w:szCs w:val="24"/>
        </w:rPr>
        <w:t xml:space="preserve"> </w:t>
      </w:r>
      <w:r w:rsidR="00F67E0E" w:rsidRPr="00952F9B">
        <w:rPr>
          <w:rFonts w:ascii="Times New Roman" w:hAnsi="Times New Roman" w:cs="Times New Roman"/>
          <w:sz w:val="24"/>
          <w:szCs w:val="24"/>
        </w:rPr>
        <w:t>(</w:t>
      </w:r>
      <w:r w:rsidR="00364287" w:rsidRPr="00364287">
        <w:rPr>
          <w:rFonts w:ascii="Times New Roman" w:hAnsi="Times New Roman" w:cs="Times New Roman"/>
          <w:sz w:val="24"/>
          <w:szCs w:val="24"/>
        </w:rPr>
        <w:t>Liite 1. Tiedonhaku tietokannoista</w:t>
      </w:r>
      <w:r w:rsidR="00F67E0E">
        <w:rPr>
          <w:rFonts w:ascii="Times New Roman" w:hAnsi="Times New Roman" w:cs="Times New Roman"/>
          <w:sz w:val="24"/>
          <w:szCs w:val="24"/>
        </w:rPr>
        <w:t>.)</w:t>
      </w:r>
    </w:p>
    <w:p w:rsidR="00291EF4" w:rsidRDefault="00291EF4" w:rsidP="009E58A8">
      <w:pPr>
        <w:spacing w:line="360" w:lineRule="auto"/>
        <w:jc w:val="both"/>
        <w:rPr>
          <w:rFonts w:ascii="Times New Roman" w:hAnsi="Times New Roman" w:cs="Times New Roman"/>
          <w:sz w:val="24"/>
          <w:szCs w:val="24"/>
        </w:rPr>
      </w:pPr>
    </w:p>
    <w:p w:rsidR="00291EF4" w:rsidRDefault="00901FD2" w:rsidP="009E58A8">
      <w:pPr>
        <w:spacing w:line="360" w:lineRule="auto"/>
        <w:jc w:val="both"/>
        <w:rPr>
          <w:rFonts w:ascii="Times New Roman" w:hAnsi="Times New Roman" w:cs="Times New Roman"/>
          <w:sz w:val="24"/>
          <w:szCs w:val="24"/>
        </w:rPr>
      </w:pPr>
      <w:r>
        <w:rPr>
          <w:rFonts w:ascii="Times New Roman" w:hAnsi="Times New Roman" w:cs="Times New Roman"/>
          <w:sz w:val="24"/>
          <w:szCs w:val="24"/>
        </w:rPr>
        <w:t>Täydensin hakujani lisäksi manuaalisella haulla, koska sopivia artikkeleita löytyi tietoka</w:t>
      </w:r>
      <w:r>
        <w:rPr>
          <w:rFonts w:ascii="Times New Roman" w:hAnsi="Times New Roman" w:cs="Times New Roman"/>
          <w:sz w:val="24"/>
          <w:szCs w:val="24"/>
        </w:rPr>
        <w:t>n</w:t>
      </w:r>
      <w:r>
        <w:rPr>
          <w:rFonts w:ascii="Times New Roman" w:hAnsi="Times New Roman" w:cs="Times New Roman"/>
          <w:sz w:val="24"/>
          <w:szCs w:val="24"/>
        </w:rPr>
        <w:t xml:space="preserve">noista vain 13. Hain tietoja lähinnä tutkimalla löytämieni artikkeleiden lähdeluetteloita, mutta lisäksi </w:t>
      </w:r>
      <w:r w:rsidR="003871D0">
        <w:rPr>
          <w:rFonts w:ascii="Times New Roman" w:hAnsi="Times New Roman" w:cs="Times New Roman"/>
          <w:sz w:val="24"/>
          <w:szCs w:val="24"/>
        </w:rPr>
        <w:t>tein Google -</w:t>
      </w:r>
      <w:r>
        <w:rPr>
          <w:rFonts w:ascii="Times New Roman" w:hAnsi="Times New Roman" w:cs="Times New Roman"/>
          <w:sz w:val="24"/>
          <w:szCs w:val="24"/>
        </w:rPr>
        <w:t>hakuja</w:t>
      </w:r>
      <w:r w:rsidR="00C15981">
        <w:rPr>
          <w:rFonts w:ascii="Times New Roman" w:hAnsi="Times New Roman" w:cs="Times New Roman"/>
          <w:sz w:val="24"/>
          <w:szCs w:val="24"/>
        </w:rPr>
        <w:t xml:space="preserve"> esimerkiksi tutkijoiden nimillä</w:t>
      </w:r>
      <w:r>
        <w:rPr>
          <w:rFonts w:ascii="Times New Roman" w:hAnsi="Times New Roman" w:cs="Times New Roman"/>
          <w:sz w:val="24"/>
          <w:szCs w:val="24"/>
        </w:rPr>
        <w:t xml:space="preserve"> </w:t>
      </w:r>
      <w:r w:rsidR="00C15981">
        <w:rPr>
          <w:rFonts w:ascii="Times New Roman" w:hAnsi="Times New Roman" w:cs="Times New Roman"/>
          <w:sz w:val="24"/>
          <w:szCs w:val="24"/>
        </w:rPr>
        <w:t>tai muutamalla hakusanalla</w:t>
      </w:r>
      <w:r>
        <w:rPr>
          <w:rFonts w:ascii="Times New Roman" w:hAnsi="Times New Roman" w:cs="Times New Roman"/>
          <w:sz w:val="24"/>
          <w:szCs w:val="24"/>
        </w:rPr>
        <w:t>. To</w:t>
      </w:r>
      <w:r>
        <w:rPr>
          <w:rFonts w:ascii="Times New Roman" w:hAnsi="Times New Roman" w:cs="Times New Roman"/>
          <w:sz w:val="24"/>
          <w:szCs w:val="24"/>
        </w:rPr>
        <w:t>i</w:t>
      </w:r>
      <w:r>
        <w:rPr>
          <w:rFonts w:ascii="Times New Roman" w:hAnsi="Times New Roman" w:cs="Times New Roman"/>
          <w:sz w:val="24"/>
          <w:szCs w:val="24"/>
        </w:rPr>
        <w:t xml:space="preserve">min Lastenneurologian hoitajien yhdistyksen hallituksessa ja yhdistyksen keskustelupalstalta </w:t>
      </w:r>
      <w:r>
        <w:rPr>
          <w:rFonts w:ascii="Times New Roman" w:hAnsi="Times New Roman" w:cs="Times New Roman"/>
          <w:sz w:val="24"/>
          <w:szCs w:val="24"/>
        </w:rPr>
        <w:lastRenderedPageBreak/>
        <w:t>sain</w:t>
      </w:r>
      <w:r w:rsidR="00810EB5">
        <w:rPr>
          <w:rFonts w:ascii="Times New Roman" w:hAnsi="Times New Roman" w:cs="Times New Roman"/>
          <w:sz w:val="24"/>
          <w:szCs w:val="24"/>
        </w:rPr>
        <w:t xml:space="preserve"> lisäksi</w:t>
      </w:r>
      <w:r>
        <w:rPr>
          <w:rFonts w:ascii="Times New Roman" w:hAnsi="Times New Roman" w:cs="Times New Roman"/>
          <w:sz w:val="24"/>
          <w:szCs w:val="24"/>
        </w:rPr>
        <w:t xml:space="preserve"> hyviä vinkkejä aiheeseeni.</w:t>
      </w:r>
      <w:r w:rsidR="00D10396">
        <w:rPr>
          <w:rFonts w:ascii="Times New Roman" w:hAnsi="Times New Roman" w:cs="Times New Roman"/>
          <w:sz w:val="24"/>
          <w:szCs w:val="24"/>
        </w:rPr>
        <w:t xml:space="preserve"> Näillä vinkeillä löysin ainakin yhden kiinnostavan a</w:t>
      </w:r>
      <w:r w:rsidR="00D10396">
        <w:rPr>
          <w:rFonts w:ascii="Times New Roman" w:hAnsi="Times New Roman" w:cs="Times New Roman"/>
          <w:sz w:val="24"/>
          <w:szCs w:val="24"/>
        </w:rPr>
        <w:t>r</w:t>
      </w:r>
      <w:r w:rsidR="00D10396">
        <w:rPr>
          <w:rFonts w:ascii="Times New Roman" w:hAnsi="Times New Roman" w:cs="Times New Roman"/>
          <w:sz w:val="24"/>
          <w:szCs w:val="24"/>
        </w:rPr>
        <w:t xml:space="preserve">tikkelin tähän työhön, </w:t>
      </w:r>
      <w:r w:rsidR="00C15981">
        <w:rPr>
          <w:rFonts w:ascii="Times New Roman" w:hAnsi="Times New Roman" w:cs="Times New Roman"/>
          <w:sz w:val="24"/>
          <w:szCs w:val="24"/>
        </w:rPr>
        <w:t>siitä</w:t>
      </w:r>
      <w:r w:rsidR="00D10396">
        <w:rPr>
          <w:rFonts w:ascii="Times New Roman" w:hAnsi="Times New Roman" w:cs="Times New Roman"/>
          <w:sz w:val="24"/>
          <w:szCs w:val="24"/>
        </w:rPr>
        <w:t xml:space="preserve"> kiitos hoitotieteen tohtoriopiskel</w:t>
      </w:r>
      <w:r w:rsidR="00C15981">
        <w:rPr>
          <w:rFonts w:ascii="Times New Roman" w:hAnsi="Times New Roman" w:cs="Times New Roman"/>
          <w:sz w:val="24"/>
          <w:szCs w:val="24"/>
        </w:rPr>
        <w:t>ija</w:t>
      </w:r>
      <w:r w:rsidR="00D10396">
        <w:rPr>
          <w:rFonts w:ascii="Times New Roman" w:hAnsi="Times New Roman" w:cs="Times New Roman"/>
          <w:sz w:val="24"/>
          <w:szCs w:val="24"/>
        </w:rPr>
        <w:t xml:space="preserve"> Johanna Ollille!</w:t>
      </w:r>
      <w:r w:rsidR="00810EB5">
        <w:rPr>
          <w:rFonts w:ascii="Times New Roman" w:hAnsi="Times New Roman" w:cs="Times New Roman"/>
          <w:sz w:val="24"/>
          <w:szCs w:val="24"/>
        </w:rPr>
        <w:t xml:space="preserve"> Tä</w:t>
      </w:r>
      <w:r w:rsidR="00FC4696">
        <w:rPr>
          <w:rFonts w:ascii="Times New Roman" w:hAnsi="Times New Roman" w:cs="Times New Roman"/>
          <w:sz w:val="24"/>
          <w:szCs w:val="24"/>
        </w:rPr>
        <w:t>tä artikkelia</w:t>
      </w:r>
      <w:proofErr w:type="gramStart"/>
      <w:r w:rsidR="00FC4696" w:rsidRPr="00FC4696">
        <w:t xml:space="preserve"> </w:t>
      </w:r>
      <w:r w:rsidR="00FC4696">
        <w:t>(</w:t>
      </w:r>
      <w:proofErr w:type="spellStart"/>
      <w:r w:rsidR="00FC4696" w:rsidRPr="00FC4696">
        <w:rPr>
          <w:rFonts w:ascii="Times New Roman" w:hAnsi="Times New Roman" w:cs="Times New Roman"/>
          <w:sz w:val="24"/>
          <w:szCs w:val="24"/>
        </w:rPr>
        <w:t>Runeson</w:t>
      </w:r>
      <w:proofErr w:type="spellEnd"/>
      <w:r w:rsidR="00FC4696" w:rsidRPr="00FC4696">
        <w:rPr>
          <w:rFonts w:ascii="Times New Roman" w:hAnsi="Times New Roman" w:cs="Times New Roman"/>
          <w:sz w:val="24"/>
          <w:szCs w:val="24"/>
        </w:rPr>
        <w:t xml:space="preserve"> ym</w:t>
      </w:r>
      <w:r w:rsidR="00FC4696">
        <w:rPr>
          <w:rFonts w:ascii="Times New Roman" w:hAnsi="Times New Roman" w:cs="Times New Roman"/>
          <w:sz w:val="24"/>
          <w:szCs w:val="24"/>
        </w:rPr>
        <w:t>.</w:t>
      </w:r>
      <w:proofErr w:type="gramEnd"/>
      <w:r w:rsidR="00FC4696">
        <w:rPr>
          <w:rFonts w:ascii="Times New Roman" w:hAnsi="Times New Roman" w:cs="Times New Roman"/>
          <w:sz w:val="24"/>
          <w:szCs w:val="24"/>
        </w:rPr>
        <w:t xml:space="preserve"> 2012) </w:t>
      </w:r>
      <w:r w:rsidR="00B262CB">
        <w:rPr>
          <w:rFonts w:ascii="Times New Roman" w:hAnsi="Times New Roman" w:cs="Times New Roman"/>
          <w:sz w:val="24"/>
          <w:szCs w:val="24"/>
        </w:rPr>
        <w:t>en</w:t>
      </w:r>
      <w:r w:rsidR="00810EB5">
        <w:rPr>
          <w:rFonts w:ascii="Times New Roman" w:hAnsi="Times New Roman" w:cs="Times New Roman"/>
          <w:sz w:val="24"/>
          <w:szCs w:val="24"/>
        </w:rPr>
        <w:t xml:space="preserve"> löyt</w:t>
      </w:r>
      <w:r w:rsidR="00FC4696">
        <w:rPr>
          <w:rFonts w:ascii="Times New Roman" w:hAnsi="Times New Roman" w:cs="Times New Roman"/>
          <w:sz w:val="24"/>
          <w:szCs w:val="24"/>
        </w:rPr>
        <w:t>änyt, koska</w:t>
      </w:r>
      <w:r w:rsidR="00810EB5">
        <w:rPr>
          <w:rFonts w:ascii="Times New Roman" w:hAnsi="Times New Roman" w:cs="Times New Roman"/>
          <w:sz w:val="24"/>
          <w:szCs w:val="24"/>
        </w:rPr>
        <w:t xml:space="preserve"> hain vain 10 vuoden sisä</w:t>
      </w:r>
      <w:r w:rsidR="00FC4696">
        <w:rPr>
          <w:rFonts w:ascii="Times New Roman" w:hAnsi="Times New Roman" w:cs="Times New Roman"/>
          <w:sz w:val="24"/>
          <w:szCs w:val="24"/>
        </w:rPr>
        <w:t>än tehtyjä tutkimuksia. A</w:t>
      </w:r>
      <w:r w:rsidR="00FC4696">
        <w:rPr>
          <w:rFonts w:ascii="Times New Roman" w:hAnsi="Times New Roman" w:cs="Times New Roman"/>
          <w:sz w:val="24"/>
          <w:szCs w:val="24"/>
        </w:rPr>
        <w:t>r</w:t>
      </w:r>
      <w:r w:rsidR="00FC4696">
        <w:rPr>
          <w:rFonts w:ascii="Times New Roman" w:hAnsi="Times New Roman" w:cs="Times New Roman"/>
          <w:sz w:val="24"/>
          <w:szCs w:val="24"/>
        </w:rPr>
        <w:t>tikkeli</w:t>
      </w:r>
      <w:r w:rsidR="00810EB5">
        <w:rPr>
          <w:rFonts w:ascii="Times New Roman" w:hAnsi="Times New Roman" w:cs="Times New Roman"/>
          <w:sz w:val="24"/>
          <w:szCs w:val="24"/>
        </w:rPr>
        <w:t xml:space="preserve"> oli kuitenkin niin relevantti kirjallisuuskatsaukseeni, että otin sen mukaan.</w:t>
      </w:r>
      <w:r w:rsidR="006C03A8">
        <w:rPr>
          <w:rFonts w:ascii="Times New Roman" w:hAnsi="Times New Roman" w:cs="Times New Roman"/>
          <w:sz w:val="24"/>
          <w:szCs w:val="24"/>
        </w:rPr>
        <w:t xml:space="preserve"> </w:t>
      </w:r>
      <w:r w:rsidR="006C03A8" w:rsidRPr="006C03A8">
        <w:rPr>
          <w:rFonts w:ascii="Times New Roman" w:hAnsi="Times New Roman" w:cs="Times New Roman"/>
          <w:sz w:val="24"/>
          <w:szCs w:val="24"/>
        </w:rPr>
        <w:t>Katsau</w:t>
      </w:r>
      <w:r w:rsidR="006C03A8" w:rsidRPr="006C03A8">
        <w:rPr>
          <w:rFonts w:ascii="Times New Roman" w:hAnsi="Times New Roman" w:cs="Times New Roman"/>
          <w:sz w:val="24"/>
          <w:szCs w:val="24"/>
        </w:rPr>
        <w:t>k</w:t>
      </w:r>
      <w:r w:rsidR="006C03A8" w:rsidRPr="006C03A8">
        <w:rPr>
          <w:rFonts w:ascii="Times New Roman" w:hAnsi="Times New Roman" w:cs="Times New Roman"/>
          <w:sz w:val="24"/>
          <w:szCs w:val="24"/>
        </w:rPr>
        <w:t>seen valitut tutkimukset taulukoitiin</w:t>
      </w:r>
      <w:proofErr w:type="gramStart"/>
      <w:r w:rsidR="00EA00A0">
        <w:rPr>
          <w:rFonts w:ascii="Times New Roman" w:hAnsi="Times New Roman" w:cs="Times New Roman"/>
          <w:sz w:val="24"/>
          <w:szCs w:val="24"/>
        </w:rPr>
        <w:t xml:space="preserve"> (Liite 1</w:t>
      </w:r>
      <w:r w:rsidR="006C03A8">
        <w:rPr>
          <w:rFonts w:ascii="Times New Roman" w:hAnsi="Times New Roman" w:cs="Times New Roman"/>
          <w:sz w:val="24"/>
          <w:szCs w:val="24"/>
        </w:rPr>
        <w:t>.</w:t>
      </w:r>
      <w:proofErr w:type="gramEnd"/>
      <w:r w:rsidR="006C03A8" w:rsidRPr="006C03A8">
        <w:rPr>
          <w:rFonts w:ascii="Times New Roman" w:hAnsi="Times New Roman" w:cs="Times New Roman"/>
          <w:sz w:val="24"/>
          <w:szCs w:val="24"/>
        </w:rPr>
        <w:t xml:space="preserve"> </w:t>
      </w:r>
      <w:proofErr w:type="gramStart"/>
      <w:r w:rsidR="006C03A8" w:rsidRPr="006C03A8">
        <w:rPr>
          <w:rFonts w:ascii="Times New Roman" w:hAnsi="Times New Roman" w:cs="Times New Roman"/>
          <w:sz w:val="24"/>
          <w:szCs w:val="24"/>
        </w:rPr>
        <w:t xml:space="preserve">Yhteenveto </w:t>
      </w:r>
      <w:r w:rsidR="000A5C79">
        <w:rPr>
          <w:rFonts w:ascii="Times New Roman" w:hAnsi="Times New Roman" w:cs="Times New Roman"/>
          <w:sz w:val="24"/>
          <w:szCs w:val="24"/>
        </w:rPr>
        <w:t xml:space="preserve">valituista </w:t>
      </w:r>
      <w:r w:rsidR="006C03A8" w:rsidRPr="006C03A8">
        <w:rPr>
          <w:rFonts w:ascii="Times New Roman" w:hAnsi="Times New Roman" w:cs="Times New Roman"/>
          <w:sz w:val="24"/>
          <w:szCs w:val="24"/>
        </w:rPr>
        <w:t>artikkeleista</w:t>
      </w:r>
      <w:r w:rsidR="006C03A8">
        <w:rPr>
          <w:rFonts w:ascii="Times New Roman" w:hAnsi="Times New Roman" w:cs="Times New Roman"/>
          <w:sz w:val="24"/>
          <w:szCs w:val="24"/>
        </w:rPr>
        <w:t>).</w:t>
      </w:r>
      <w:proofErr w:type="gramEnd"/>
    </w:p>
    <w:p w:rsidR="00291EF4" w:rsidRDefault="00291EF4" w:rsidP="009E58A8">
      <w:pPr>
        <w:spacing w:line="360" w:lineRule="auto"/>
        <w:jc w:val="both"/>
        <w:rPr>
          <w:rFonts w:ascii="Times New Roman" w:hAnsi="Times New Roman" w:cs="Times New Roman"/>
          <w:sz w:val="24"/>
          <w:szCs w:val="24"/>
        </w:rPr>
      </w:pPr>
    </w:p>
    <w:p w:rsidR="00733CEC" w:rsidRDefault="00B262CB" w:rsidP="009E58A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Lopullinen </w:t>
      </w:r>
      <w:r w:rsidR="00733CEC">
        <w:rPr>
          <w:rFonts w:ascii="Times New Roman" w:hAnsi="Times New Roman" w:cs="Times New Roman"/>
          <w:sz w:val="24"/>
          <w:szCs w:val="24"/>
        </w:rPr>
        <w:t xml:space="preserve">kirjallisuuskatsauksen </w:t>
      </w:r>
      <w:r>
        <w:rPr>
          <w:rFonts w:ascii="Times New Roman" w:hAnsi="Times New Roman" w:cs="Times New Roman"/>
          <w:sz w:val="24"/>
          <w:szCs w:val="24"/>
        </w:rPr>
        <w:t>a</w:t>
      </w:r>
      <w:r w:rsidR="004B388E">
        <w:rPr>
          <w:rFonts w:ascii="Times New Roman" w:hAnsi="Times New Roman" w:cs="Times New Roman"/>
          <w:sz w:val="24"/>
          <w:szCs w:val="24"/>
        </w:rPr>
        <w:t>ineisto</w:t>
      </w:r>
      <w:r w:rsidR="00733CEC">
        <w:rPr>
          <w:rFonts w:ascii="Times New Roman" w:hAnsi="Times New Roman" w:cs="Times New Roman"/>
          <w:sz w:val="24"/>
          <w:szCs w:val="24"/>
        </w:rPr>
        <w:t xml:space="preserve"> (n=20)</w:t>
      </w:r>
      <w:r w:rsidR="004B388E" w:rsidRPr="004B388E">
        <w:rPr>
          <w:rFonts w:ascii="Times New Roman" w:hAnsi="Times New Roman" w:cs="Times New Roman"/>
          <w:sz w:val="24"/>
          <w:szCs w:val="24"/>
        </w:rPr>
        <w:t xml:space="preserve"> koostui kansainvälisistä (n=15) ja suom</w:t>
      </w:r>
      <w:r w:rsidR="004B388E" w:rsidRPr="004B388E">
        <w:rPr>
          <w:rFonts w:ascii="Times New Roman" w:hAnsi="Times New Roman" w:cs="Times New Roman"/>
          <w:sz w:val="24"/>
          <w:szCs w:val="24"/>
        </w:rPr>
        <w:t>a</w:t>
      </w:r>
      <w:r w:rsidR="004B388E" w:rsidRPr="004B388E">
        <w:rPr>
          <w:rFonts w:ascii="Times New Roman" w:hAnsi="Times New Roman" w:cs="Times New Roman"/>
          <w:sz w:val="24"/>
          <w:szCs w:val="24"/>
        </w:rPr>
        <w:t>lai</w:t>
      </w:r>
      <w:r w:rsidR="00EA0AF9">
        <w:rPr>
          <w:rFonts w:ascii="Times New Roman" w:hAnsi="Times New Roman" w:cs="Times New Roman"/>
          <w:sz w:val="24"/>
          <w:szCs w:val="24"/>
        </w:rPr>
        <w:t>sten tutkijoiden</w:t>
      </w:r>
      <w:r w:rsidR="004B388E" w:rsidRPr="004B388E">
        <w:rPr>
          <w:rFonts w:ascii="Times New Roman" w:hAnsi="Times New Roman" w:cs="Times New Roman"/>
          <w:sz w:val="24"/>
          <w:szCs w:val="24"/>
        </w:rPr>
        <w:t xml:space="preserve"> (n=5) julkaisuista vuosi</w:t>
      </w:r>
      <w:r w:rsidR="004B388E">
        <w:rPr>
          <w:rFonts w:ascii="Times New Roman" w:hAnsi="Times New Roman" w:cs="Times New Roman"/>
          <w:sz w:val="24"/>
          <w:szCs w:val="24"/>
        </w:rPr>
        <w:t xml:space="preserve">lta </w:t>
      </w:r>
      <w:proofErr w:type="gramStart"/>
      <w:r w:rsidR="004B388E">
        <w:rPr>
          <w:rFonts w:ascii="Times New Roman" w:hAnsi="Times New Roman" w:cs="Times New Roman"/>
          <w:sz w:val="24"/>
          <w:szCs w:val="24"/>
        </w:rPr>
        <w:t>2002-2012</w:t>
      </w:r>
      <w:proofErr w:type="gramEnd"/>
      <w:r w:rsidR="004B388E">
        <w:rPr>
          <w:rFonts w:ascii="Times New Roman" w:hAnsi="Times New Roman" w:cs="Times New Roman"/>
          <w:sz w:val="24"/>
          <w:szCs w:val="24"/>
        </w:rPr>
        <w:t>.</w:t>
      </w:r>
      <w:r w:rsidR="004B388E" w:rsidRPr="004B388E">
        <w:rPr>
          <w:rFonts w:ascii="Times New Roman" w:hAnsi="Times New Roman" w:cs="Times New Roman"/>
          <w:sz w:val="24"/>
          <w:szCs w:val="24"/>
        </w:rPr>
        <w:t xml:space="preserve"> </w:t>
      </w:r>
      <w:r w:rsidR="001A1F01" w:rsidRPr="001A1F01">
        <w:rPr>
          <w:rFonts w:ascii="Times New Roman" w:hAnsi="Times New Roman" w:cs="Times New Roman"/>
          <w:sz w:val="24"/>
          <w:szCs w:val="24"/>
        </w:rPr>
        <w:t>Artikkeleista kuusi tuli Yhdysva</w:t>
      </w:r>
      <w:r w:rsidR="001A1F01" w:rsidRPr="001A1F01">
        <w:rPr>
          <w:rFonts w:ascii="Times New Roman" w:hAnsi="Times New Roman" w:cs="Times New Roman"/>
          <w:sz w:val="24"/>
          <w:szCs w:val="24"/>
        </w:rPr>
        <w:t>l</w:t>
      </w:r>
      <w:r w:rsidR="001A1F01" w:rsidRPr="001A1F01">
        <w:rPr>
          <w:rFonts w:ascii="Times New Roman" w:hAnsi="Times New Roman" w:cs="Times New Roman"/>
          <w:sz w:val="24"/>
          <w:szCs w:val="24"/>
        </w:rPr>
        <w:t xml:space="preserve">loista, muut Euroopan maista. </w:t>
      </w:r>
      <w:r w:rsidR="00733CEC">
        <w:rPr>
          <w:rFonts w:ascii="Times New Roman" w:hAnsi="Times New Roman" w:cs="Times New Roman"/>
          <w:sz w:val="24"/>
          <w:szCs w:val="24"/>
        </w:rPr>
        <w:t>Näkökulma on siis länsimainen, mutta toisaalta muualta ei tu</w:t>
      </w:r>
      <w:r w:rsidR="00733CEC">
        <w:rPr>
          <w:rFonts w:ascii="Times New Roman" w:hAnsi="Times New Roman" w:cs="Times New Roman"/>
          <w:sz w:val="24"/>
          <w:szCs w:val="24"/>
        </w:rPr>
        <w:t>t</w:t>
      </w:r>
      <w:r w:rsidR="00733CEC">
        <w:rPr>
          <w:rFonts w:ascii="Times New Roman" w:hAnsi="Times New Roman" w:cs="Times New Roman"/>
          <w:sz w:val="24"/>
          <w:szCs w:val="24"/>
        </w:rPr>
        <w:t>kimuksia tullut hakuprosessissa esiin</w:t>
      </w:r>
      <w:r w:rsidR="001C4044">
        <w:rPr>
          <w:rFonts w:ascii="Times New Roman" w:hAnsi="Times New Roman" w:cs="Times New Roman"/>
          <w:sz w:val="24"/>
          <w:szCs w:val="24"/>
        </w:rPr>
        <w:t xml:space="preserve"> suomen, ruotsin tai englannin kielellä</w:t>
      </w:r>
      <w:r w:rsidR="00733CEC">
        <w:rPr>
          <w:rFonts w:ascii="Times New Roman" w:hAnsi="Times New Roman" w:cs="Times New Roman"/>
          <w:sz w:val="24"/>
          <w:szCs w:val="24"/>
        </w:rPr>
        <w:t xml:space="preserve">. </w:t>
      </w:r>
    </w:p>
    <w:p w:rsidR="005460E8" w:rsidRDefault="005460E8" w:rsidP="009E58A8">
      <w:pPr>
        <w:spacing w:line="360" w:lineRule="auto"/>
        <w:jc w:val="both"/>
        <w:rPr>
          <w:rFonts w:ascii="Times New Roman" w:hAnsi="Times New Roman" w:cs="Times New Roman"/>
          <w:sz w:val="24"/>
          <w:szCs w:val="24"/>
        </w:rPr>
      </w:pPr>
    </w:p>
    <w:p w:rsidR="005460E8" w:rsidRPr="00B8637D" w:rsidRDefault="0052408D" w:rsidP="00183AB7">
      <w:pPr>
        <w:pStyle w:val="Heading2"/>
        <w:rPr>
          <w:rFonts w:ascii="Times New Roman" w:hAnsi="Times New Roman" w:cs="Times New Roman"/>
          <w:color w:val="auto"/>
          <w:sz w:val="24"/>
          <w:szCs w:val="24"/>
        </w:rPr>
      </w:pPr>
      <w:bookmarkStart w:id="4" w:name="_Toc367384797"/>
      <w:r w:rsidRPr="00B8637D">
        <w:rPr>
          <w:rFonts w:ascii="Times New Roman" w:hAnsi="Times New Roman" w:cs="Times New Roman"/>
          <w:color w:val="auto"/>
          <w:sz w:val="24"/>
          <w:szCs w:val="24"/>
        </w:rPr>
        <w:t xml:space="preserve">3.2 </w:t>
      </w:r>
      <w:r w:rsidR="005460E8" w:rsidRPr="00B8637D">
        <w:rPr>
          <w:rFonts w:ascii="Times New Roman" w:hAnsi="Times New Roman" w:cs="Times New Roman"/>
          <w:color w:val="auto"/>
          <w:sz w:val="24"/>
          <w:szCs w:val="24"/>
        </w:rPr>
        <w:t>Aineiston rajaukset</w:t>
      </w:r>
      <w:bookmarkEnd w:id="4"/>
    </w:p>
    <w:p w:rsidR="002A6456" w:rsidRDefault="002A6456" w:rsidP="009E58A8">
      <w:pPr>
        <w:spacing w:line="360" w:lineRule="auto"/>
        <w:jc w:val="both"/>
        <w:rPr>
          <w:rFonts w:ascii="Times New Roman" w:hAnsi="Times New Roman" w:cs="Times New Roman"/>
          <w:sz w:val="24"/>
          <w:szCs w:val="24"/>
        </w:rPr>
      </w:pPr>
    </w:p>
    <w:p w:rsidR="006C21E7" w:rsidRDefault="002A6456" w:rsidP="009E58A8">
      <w:pPr>
        <w:spacing w:line="360" w:lineRule="auto"/>
        <w:jc w:val="both"/>
        <w:rPr>
          <w:rFonts w:ascii="Times New Roman" w:hAnsi="Times New Roman" w:cs="Times New Roman"/>
          <w:sz w:val="24"/>
          <w:szCs w:val="24"/>
        </w:rPr>
      </w:pPr>
      <w:r>
        <w:rPr>
          <w:rFonts w:ascii="Times New Roman" w:hAnsi="Times New Roman" w:cs="Times New Roman"/>
          <w:sz w:val="24"/>
          <w:szCs w:val="24"/>
        </w:rPr>
        <w:t>Tietokannoista löydetystä a</w:t>
      </w:r>
      <w:r w:rsidR="004B388E" w:rsidRPr="004B388E">
        <w:rPr>
          <w:rFonts w:ascii="Times New Roman" w:hAnsi="Times New Roman" w:cs="Times New Roman"/>
          <w:sz w:val="24"/>
          <w:szCs w:val="24"/>
        </w:rPr>
        <w:t xml:space="preserve">ineistosta rajattiin pois </w:t>
      </w:r>
      <w:r w:rsidR="008B35FC">
        <w:rPr>
          <w:rFonts w:ascii="Times New Roman" w:hAnsi="Times New Roman" w:cs="Times New Roman"/>
          <w:sz w:val="24"/>
          <w:szCs w:val="24"/>
        </w:rPr>
        <w:t>pelkästään</w:t>
      </w:r>
      <w:r w:rsidR="00B262CB">
        <w:rPr>
          <w:rFonts w:ascii="Times New Roman" w:hAnsi="Times New Roman" w:cs="Times New Roman"/>
          <w:sz w:val="24"/>
          <w:szCs w:val="24"/>
        </w:rPr>
        <w:t xml:space="preserve"> </w:t>
      </w:r>
      <w:r w:rsidR="00F74102">
        <w:rPr>
          <w:rFonts w:ascii="Times New Roman" w:hAnsi="Times New Roman" w:cs="Times New Roman"/>
          <w:sz w:val="24"/>
          <w:szCs w:val="24"/>
        </w:rPr>
        <w:t>vanhemmilta tai</w:t>
      </w:r>
      <w:r w:rsidR="004B388E" w:rsidRPr="004B388E">
        <w:rPr>
          <w:rFonts w:ascii="Times New Roman" w:hAnsi="Times New Roman" w:cs="Times New Roman"/>
          <w:sz w:val="24"/>
          <w:szCs w:val="24"/>
        </w:rPr>
        <w:t xml:space="preserve"> sairaalahenk</w:t>
      </w:r>
      <w:r w:rsidR="004B388E" w:rsidRPr="004B388E">
        <w:rPr>
          <w:rFonts w:ascii="Times New Roman" w:hAnsi="Times New Roman" w:cs="Times New Roman"/>
          <w:sz w:val="24"/>
          <w:szCs w:val="24"/>
        </w:rPr>
        <w:t>i</w:t>
      </w:r>
      <w:r w:rsidR="00B262CB">
        <w:rPr>
          <w:rFonts w:ascii="Times New Roman" w:hAnsi="Times New Roman" w:cs="Times New Roman"/>
          <w:sz w:val="24"/>
          <w:szCs w:val="24"/>
        </w:rPr>
        <w:t>lökunnalta kysytty tieto</w:t>
      </w:r>
      <w:r w:rsidR="004B388E" w:rsidRPr="004B388E">
        <w:rPr>
          <w:rFonts w:ascii="Times New Roman" w:hAnsi="Times New Roman" w:cs="Times New Roman"/>
          <w:sz w:val="24"/>
          <w:szCs w:val="24"/>
        </w:rPr>
        <w:t>,</w:t>
      </w:r>
      <w:r w:rsidR="00B262CB">
        <w:rPr>
          <w:rFonts w:ascii="Times New Roman" w:hAnsi="Times New Roman" w:cs="Times New Roman"/>
          <w:sz w:val="24"/>
          <w:szCs w:val="24"/>
        </w:rPr>
        <w:t xml:space="preserve"> koska halusin nimenomaan selvittää lapsilta itseltään kysyttyä</w:t>
      </w:r>
      <w:r w:rsidR="004A431B">
        <w:rPr>
          <w:rFonts w:ascii="Times New Roman" w:hAnsi="Times New Roman" w:cs="Times New Roman"/>
          <w:sz w:val="24"/>
          <w:szCs w:val="24"/>
        </w:rPr>
        <w:t xml:space="preserve"> tai havainnoitua</w:t>
      </w:r>
      <w:r w:rsidR="00B262CB">
        <w:rPr>
          <w:rFonts w:ascii="Times New Roman" w:hAnsi="Times New Roman" w:cs="Times New Roman"/>
          <w:sz w:val="24"/>
          <w:szCs w:val="24"/>
        </w:rPr>
        <w:t xml:space="preserve"> tietoa aiheesta. Artikkeleista viidessätoista tietoja oli kysytty vain lapsilta, l</w:t>
      </w:r>
      <w:r w:rsidR="00B262CB">
        <w:rPr>
          <w:rFonts w:ascii="Times New Roman" w:hAnsi="Times New Roman" w:cs="Times New Roman"/>
          <w:sz w:val="24"/>
          <w:szCs w:val="24"/>
        </w:rPr>
        <w:t>o</w:t>
      </w:r>
      <w:r w:rsidR="00B262CB">
        <w:rPr>
          <w:rFonts w:ascii="Times New Roman" w:hAnsi="Times New Roman" w:cs="Times New Roman"/>
          <w:sz w:val="24"/>
          <w:szCs w:val="24"/>
        </w:rPr>
        <w:t xml:space="preserve">puissa </w:t>
      </w:r>
      <w:r w:rsidR="00491D43">
        <w:rPr>
          <w:rFonts w:ascii="Times New Roman" w:hAnsi="Times New Roman" w:cs="Times New Roman"/>
          <w:sz w:val="24"/>
          <w:szCs w:val="24"/>
        </w:rPr>
        <w:t xml:space="preserve">viidessä </w:t>
      </w:r>
      <w:r w:rsidR="00B262CB">
        <w:rPr>
          <w:rFonts w:ascii="Times New Roman" w:hAnsi="Times New Roman" w:cs="Times New Roman"/>
          <w:sz w:val="24"/>
          <w:szCs w:val="24"/>
        </w:rPr>
        <w:t xml:space="preserve">tutkittavina olivat </w:t>
      </w:r>
      <w:r w:rsidR="008B35FC">
        <w:rPr>
          <w:rFonts w:ascii="Times New Roman" w:hAnsi="Times New Roman" w:cs="Times New Roman"/>
          <w:sz w:val="24"/>
          <w:szCs w:val="24"/>
        </w:rPr>
        <w:t xml:space="preserve">lasten lisäksi </w:t>
      </w:r>
      <w:r w:rsidR="00B262CB">
        <w:rPr>
          <w:rFonts w:ascii="Times New Roman" w:hAnsi="Times New Roman" w:cs="Times New Roman"/>
          <w:sz w:val="24"/>
          <w:szCs w:val="24"/>
        </w:rPr>
        <w:t>myös lasten vanhemmat</w:t>
      </w:r>
      <w:r w:rsidR="00DF4A22">
        <w:rPr>
          <w:rFonts w:ascii="Times New Roman" w:hAnsi="Times New Roman" w:cs="Times New Roman"/>
          <w:sz w:val="24"/>
          <w:szCs w:val="24"/>
        </w:rPr>
        <w:t xml:space="preserve"> (n=5)</w:t>
      </w:r>
      <w:r w:rsidR="00B262CB">
        <w:rPr>
          <w:rFonts w:ascii="Times New Roman" w:hAnsi="Times New Roman" w:cs="Times New Roman"/>
          <w:sz w:val="24"/>
          <w:szCs w:val="24"/>
        </w:rPr>
        <w:t xml:space="preserve"> ja /tai ammatt</w:t>
      </w:r>
      <w:r w:rsidR="00B262CB">
        <w:rPr>
          <w:rFonts w:ascii="Times New Roman" w:hAnsi="Times New Roman" w:cs="Times New Roman"/>
          <w:sz w:val="24"/>
          <w:szCs w:val="24"/>
        </w:rPr>
        <w:t>i</w:t>
      </w:r>
      <w:r w:rsidR="00B262CB">
        <w:rPr>
          <w:rFonts w:ascii="Times New Roman" w:hAnsi="Times New Roman" w:cs="Times New Roman"/>
          <w:sz w:val="24"/>
          <w:szCs w:val="24"/>
        </w:rPr>
        <w:t>henkilöstö</w:t>
      </w:r>
      <w:r w:rsidR="00DF4A22">
        <w:rPr>
          <w:rFonts w:ascii="Times New Roman" w:hAnsi="Times New Roman" w:cs="Times New Roman"/>
          <w:sz w:val="24"/>
          <w:szCs w:val="24"/>
        </w:rPr>
        <w:t xml:space="preserve"> (n=3)</w:t>
      </w:r>
      <w:r w:rsidR="00B262CB">
        <w:rPr>
          <w:rFonts w:ascii="Times New Roman" w:hAnsi="Times New Roman" w:cs="Times New Roman"/>
          <w:sz w:val="24"/>
          <w:szCs w:val="24"/>
        </w:rPr>
        <w:t>.</w:t>
      </w:r>
      <w:r w:rsidR="007A66A4">
        <w:rPr>
          <w:rFonts w:ascii="Times New Roman" w:hAnsi="Times New Roman" w:cs="Times New Roman"/>
          <w:sz w:val="24"/>
          <w:szCs w:val="24"/>
        </w:rPr>
        <w:t xml:space="preserve"> Yhdessä tutkimuksessa</w:t>
      </w:r>
      <w:proofErr w:type="gramStart"/>
      <w:r w:rsidR="007A66A4">
        <w:rPr>
          <w:rFonts w:ascii="Times New Roman" w:hAnsi="Times New Roman" w:cs="Times New Roman"/>
          <w:sz w:val="24"/>
          <w:szCs w:val="24"/>
        </w:rPr>
        <w:t xml:space="preserve"> (</w:t>
      </w:r>
      <w:r w:rsidR="007A66A4" w:rsidRPr="007A66A4">
        <w:rPr>
          <w:rFonts w:ascii="Times New Roman" w:hAnsi="Times New Roman" w:cs="Times New Roman"/>
          <w:sz w:val="24"/>
          <w:szCs w:val="24"/>
        </w:rPr>
        <w:t>Ullan ym.</w:t>
      </w:r>
      <w:proofErr w:type="gramEnd"/>
      <w:r w:rsidR="007A66A4" w:rsidRPr="007A66A4">
        <w:rPr>
          <w:rFonts w:ascii="Times New Roman" w:hAnsi="Times New Roman" w:cs="Times New Roman"/>
          <w:sz w:val="24"/>
          <w:szCs w:val="24"/>
        </w:rPr>
        <w:t xml:space="preserve"> 2012</w:t>
      </w:r>
      <w:r w:rsidR="007A66A4">
        <w:rPr>
          <w:rFonts w:ascii="Times New Roman" w:hAnsi="Times New Roman" w:cs="Times New Roman"/>
          <w:sz w:val="24"/>
          <w:szCs w:val="24"/>
        </w:rPr>
        <w:t>) tutkittavina oli lisäksi muut aiku</w:t>
      </w:r>
      <w:r w:rsidR="007A66A4">
        <w:rPr>
          <w:rFonts w:ascii="Times New Roman" w:hAnsi="Times New Roman" w:cs="Times New Roman"/>
          <w:sz w:val="24"/>
          <w:szCs w:val="24"/>
        </w:rPr>
        <w:t>i</w:t>
      </w:r>
      <w:r w:rsidR="007A66A4">
        <w:rPr>
          <w:rFonts w:ascii="Times New Roman" w:hAnsi="Times New Roman" w:cs="Times New Roman"/>
          <w:sz w:val="24"/>
          <w:szCs w:val="24"/>
        </w:rPr>
        <w:t>set</w:t>
      </w:r>
      <w:r w:rsidR="00131CD1">
        <w:rPr>
          <w:rFonts w:ascii="Times New Roman" w:hAnsi="Times New Roman" w:cs="Times New Roman"/>
          <w:sz w:val="24"/>
          <w:szCs w:val="24"/>
        </w:rPr>
        <w:t xml:space="preserve"> (opiskelijat)</w:t>
      </w:r>
      <w:r w:rsidR="007A66A4">
        <w:rPr>
          <w:rFonts w:ascii="Times New Roman" w:hAnsi="Times New Roman" w:cs="Times New Roman"/>
          <w:sz w:val="24"/>
          <w:szCs w:val="24"/>
        </w:rPr>
        <w:t xml:space="preserve"> vanhempien ja terveydenhuollon ammattilaisten lisäksi.</w:t>
      </w:r>
      <w:r w:rsidR="006C21E7">
        <w:rPr>
          <w:rFonts w:ascii="Times New Roman" w:hAnsi="Times New Roman" w:cs="Times New Roman"/>
          <w:sz w:val="24"/>
          <w:szCs w:val="24"/>
        </w:rPr>
        <w:t xml:space="preserve"> </w:t>
      </w:r>
    </w:p>
    <w:p w:rsidR="006C21E7" w:rsidRDefault="006C21E7" w:rsidP="009E58A8">
      <w:pPr>
        <w:spacing w:line="360" w:lineRule="auto"/>
        <w:jc w:val="both"/>
        <w:rPr>
          <w:rFonts w:ascii="Times New Roman" w:hAnsi="Times New Roman" w:cs="Times New Roman"/>
          <w:sz w:val="24"/>
          <w:szCs w:val="24"/>
        </w:rPr>
      </w:pPr>
    </w:p>
    <w:p w:rsidR="00B262CB" w:rsidRDefault="006C21E7" w:rsidP="009E58A8">
      <w:pPr>
        <w:spacing w:line="360" w:lineRule="auto"/>
        <w:jc w:val="both"/>
        <w:rPr>
          <w:rFonts w:ascii="Times New Roman" w:hAnsi="Times New Roman" w:cs="Times New Roman"/>
          <w:sz w:val="24"/>
          <w:szCs w:val="24"/>
        </w:rPr>
      </w:pPr>
      <w:r>
        <w:rPr>
          <w:rFonts w:ascii="Times New Roman" w:hAnsi="Times New Roman" w:cs="Times New Roman"/>
          <w:sz w:val="24"/>
          <w:szCs w:val="24"/>
        </w:rPr>
        <w:t>Tutkielmasta jätettiin myös pois lasten kivunhoitoon liittyvät tutkimukset, joita oli tehty us</w:t>
      </w:r>
      <w:r>
        <w:rPr>
          <w:rFonts w:ascii="Times New Roman" w:hAnsi="Times New Roman" w:cs="Times New Roman"/>
          <w:sz w:val="24"/>
          <w:szCs w:val="24"/>
        </w:rPr>
        <w:t>e</w:t>
      </w:r>
      <w:r>
        <w:rPr>
          <w:rFonts w:ascii="Times New Roman" w:hAnsi="Times New Roman" w:cs="Times New Roman"/>
          <w:sz w:val="24"/>
          <w:szCs w:val="24"/>
        </w:rPr>
        <w:t xml:space="preserve">ampiakin viime vuosina. Halusin tähän työhön laajempaa tietoa lasten sairaalakokemuksista, joten jätin pelkästään tähän erityiskysymykseen keskittyvät tutkimukset pois tästä aineistosta. </w:t>
      </w:r>
      <w:r w:rsidR="005460E8">
        <w:rPr>
          <w:rFonts w:ascii="Times New Roman" w:hAnsi="Times New Roman" w:cs="Times New Roman"/>
          <w:sz w:val="24"/>
          <w:szCs w:val="24"/>
        </w:rPr>
        <w:t>Osin lasten kipukokemukset ja pelot tulevat esiin kuitenkin tässäkin työssä.</w:t>
      </w:r>
    </w:p>
    <w:p w:rsidR="00B262CB" w:rsidRDefault="00B262CB" w:rsidP="009E58A8">
      <w:pPr>
        <w:spacing w:line="360" w:lineRule="auto"/>
        <w:jc w:val="both"/>
        <w:rPr>
          <w:rFonts w:ascii="Times New Roman" w:hAnsi="Times New Roman" w:cs="Times New Roman"/>
          <w:sz w:val="24"/>
          <w:szCs w:val="24"/>
        </w:rPr>
      </w:pPr>
    </w:p>
    <w:p w:rsidR="00F04EF0" w:rsidRDefault="007A66A4" w:rsidP="009E58A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Aineistosta rajattiin </w:t>
      </w:r>
      <w:r w:rsidR="005460E8">
        <w:rPr>
          <w:rFonts w:ascii="Times New Roman" w:hAnsi="Times New Roman" w:cs="Times New Roman"/>
          <w:sz w:val="24"/>
          <w:szCs w:val="24"/>
        </w:rPr>
        <w:t xml:space="preserve">vielä </w:t>
      </w:r>
      <w:r>
        <w:rPr>
          <w:rFonts w:ascii="Times New Roman" w:hAnsi="Times New Roman" w:cs="Times New Roman"/>
          <w:sz w:val="24"/>
          <w:szCs w:val="24"/>
        </w:rPr>
        <w:t>pois</w:t>
      </w:r>
      <w:r w:rsidR="004B388E" w:rsidRPr="004B388E">
        <w:rPr>
          <w:rFonts w:ascii="Times New Roman" w:hAnsi="Times New Roman" w:cs="Times New Roman"/>
          <w:sz w:val="24"/>
          <w:szCs w:val="24"/>
        </w:rPr>
        <w:t xml:space="preserve"> ennen vuotta 2002 tehdyt tutkimukset. </w:t>
      </w:r>
      <w:r>
        <w:rPr>
          <w:rFonts w:ascii="Times New Roman" w:hAnsi="Times New Roman" w:cs="Times New Roman"/>
          <w:sz w:val="24"/>
          <w:szCs w:val="24"/>
        </w:rPr>
        <w:t>Ti</w:t>
      </w:r>
      <w:r w:rsidR="00DD712C">
        <w:rPr>
          <w:rFonts w:ascii="Times New Roman" w:hAnsi="Times New Roman" w:cs="Times New Roman"/>
          <w:sz w:val="24"/>
          <w:szCs w:val="24"/>
        </w:rPr>
        <w:t xml:space="preserve">etoa löytyi </w:t>
      </w:r>
      <w:r w:rsidR="00F521EC">
        <w:rPr>
          <w:rFonts w:ascii="Times New Roman" w:hAnsi="Times New Roman" w:cs="Times New Roman"/>
          <w:sz w:val="24"/>
          <w:szCs w:val="24"/>
        </w:rPr>
        <w:t>tähän ki</w:t>
      </w:r>
      <w:r w:rsidR="00F521EC">
        <w:rPr>
          <w:rFonts w:ascii="Times New Roman" w:hAnsi="Times New Roman" w:cs="Times New Roman"/>
          <w:sz w:val="24"/>
          <w:szCs w:val="24"/>
        </w:rPr>
        <w:t>r</w:t>
      </w:r>
      <w:r w:rsidR="00F521EC">
        <w:rPr>
          <w:rFonts w:ascii="Times New Roman" w:hAnsi="Times New Roman" w:cs="Times New Roman"/>
          <w:sz w:val="24"/>
          <w:szCs w:val="24"/>
        </w:rPr>
        <w:t xml:space="preserve">jallisuuskatsaukseen </w:t>
      </w:r>
      <w:r w:rsidR="00DD712C">
        <w:rPr>
          <w:rFonts w:ascii="Times New Roman" w:hAnsi="Times New Roman" w:cs="Times New Roman"/>
          <w:sz w:val="24"/>
          <w:szCs w:val="24"/>
        </w:rPr>
        <w:t>riittävästi tuoreestakin</w:t>
      </w:r>
      <w:r>
        <w:rPr>
          <w:rFonts w:ascii="Times New Roman" w:hAnsi="Times New Roman" w:cs="Times New Roman"/>
          <w:sz w:val="24"/>
          <w:szCs w:val="24"/>
        </w:rPr>
        <w:t xml:space="preserve"> aineistosta, joten en lähtenyt laajentamaan hakua vanhempiin tutkimuksiin, vaikka sieltä olisi ehkä löytynyt mielenkiintoisia tuloksia.</w:t>
      </w:r>
      <w:r w:rsidR="00DD712C">
        <w:rPr>
          <w:rFonts w:ascii="Times New Roman" w:hAnsi="Times New Roman" w:cs="Times New Roman"/>
          <w:sz w:val="24"/>
          <w:szCs w:val="24"/>
        </w:rPr>
        <w:t xml:space="preserve"> Muut</w:t>
      </w:r>
      <w:r w:rsidR="00DD712C">
        <w:rPr>
          <w:rFonts w:ascii="Times New Roman" w:hAnsi="Times New Roman" w:cs="Times New Roman"/>
          <w:sz w:val="24"/>
          <w:szCs w:val="24"/>
        </w:rPr>
        <w:t>a</w:t>
      </w:r>
      <w:r w:rsidR="00DD712C">
        <w:rPr>
          <w:rFonts w:ascii="Times New Roman" w:hAnsi="Times New Roman" w:cs="Times New Roman"/>
          <w:sz w:val="24"/>
          <w:szCs w:val="24"/>
        </w:rPr>
        <w:t>man tutkimuksen jätin</w:t>
      </w:r>
      <w:r w:rsidR="00D84932">
        <w:rPr>
          <w:rFonts w:ascii="Times New Roman" w:hAnsi="Times New Roman" w:cs="Times New Roman"/>
          <w:sz w:val="24"/>
          <w:szCs w:val="24"/>
        </w:rPr>
        <w:t xml:space="preserve"> loppuvaiheessa</w:t>
      </w:r>
      <w:r w:rsidR="00DD712C">
        <w:rPr>
          <w:rFonts w:ascii="Times New Roman" w:hAnsi="Times New Roman" w:cs="Times New Roman"/>
          <w:sz w:val="24"/>
          <w:szCs w:val="24"/>
        </w:rPr>
        <w:t xml:space="preserve"> pois, koska ne eivät tuoneet mitään uutta tietoa jo vali</w:t>
      </w:r>
      <w:r w:rsidR="00DD712C">
        <w:rPr>
          <w:rFonts w:ascii="Times New Roman" w:hAnsi="Times New Roman" w:cs="Times New Roman"/>
          <w:sz w:val="24"/>
          <w:szCs w:val="24"/>
        </w:rPr>
        <w:t>t</w:t>
      </w:r>
      <w:r w:rsidR="00DD712C">
        <w:rPr>
          <w:rFonts w:ascii="Times New Roman" w:hAnsi="Times New Roman" w:cs="Times New Roman"/>
          <w:sz w:val="24"/>
          <w:szCs w:val="24"/>
        </w:rPr>
        <w:lastRenderedPageBreak/>
        <w:t>tujen artikkeleiden lisäksi. Etenkin kyselytutkimuksissa lasten sairaalakokemuksista sama</w:t>
      </w:r>
      <w:r w:rsidR="00DD712C">
        <w:rPr>
          <w:rFonts w:ascii="Times New Roman" w:hAnsi="Times New Roman" w:cs="Times New Roman"/>
          <w:sz w:val="24"/>
          <w:szCs w:val="24"/>
        </w:rPr>
        <w:t>n</w:t>
      </w:r>
      <w:r w:rsidR="00DD712C">
        <w:rPr>
          <w:rFonts w:ascii="Times New Roman" w:hAnsi="Times New Roman" w:cs="Times New Roman"/>
          <w:sz w:val="24"/>
          <w:szCs w:val="24"/>
        </w:rPr>
        <w:t xml:space="preserve">tyyppinen tieto alkoi </w:t>
      </w:r>
      <w:r w:rsidR="00D84932">
        <w:rPr>
          <w:rFonts w:ascii="Times New Roman" w:hAnsi="Times New Roman" w:cs="Times New Roman"/>
          <w:sz w:val="24"/>
          <w:szCs w:val="24"/>
        </w:rPr>
        <w:t xml:space="preserve">melko </w:t>
      </w:r>
      <w:r w:rsidR="00DD712C">
        <w:rPr>
          <w:rFonts w:ascii="Times New Roman" w:hAnsi="Times New Roman" w:cs="Times New Roman"/>
          <w:sz w:val="24"/>
          <w:szCs w:val="24"/>
        </w:rPr>
        <w:t>pian toistua.</w:t>
      </w:r>
    </w:p>
    <w:p w:rsidR="006E6E0A" w:rsidRDefault="006E6E0A" w:rsidP="009E58A8">
      <w:pPr>
        <w:spacing w:line="360" w:lineRule="auto"/>
        <w:jc w:val="both"/>
        <w:rPr>
          <w:rFonts w:ascii="Times New Roman" w:hAnsi="Times New Roman" w:cs="Times New Roman"/>
          <w:sz w:val="24"/>
          <w:szCs w:val="24"/>
        </w:rPr>
      </w:pPr>
    </w:p>
    <w:p w:rsidR="006E6E0A" w:rsidRPr="00E43F8D" w:rsidRDefault="0052408D" w:rsidP="00183AB7">
      <w:pPr>
        <w:pStyle w:val="Heading2"/>
        <w:rPr>
          <w:rFonts w:ascii="Times New Roman" w:hAnsi="Times New Roman" w:cs="Times New Roman"/>
          <w:color w:val="auto"/>
          <w:sz w:val="24"/>
          <w:szCs w:val="24"/>
        </w:rPr>
      </w:pPr>
      <w:bookmarkStart w:id="5" w:name="_Toc367384798"/>
      <w:r w:rsidRPr="00E43F8D">
        <w:rPr>
          <w:rFonts w:ascii="Times New Roman" w:hAnsi="Times New Roman" w:cs="Times New Roman"/>
          <w:color w:val="auto"/>
          <w:sz w:val="24"/>
          <w:szCs w:val="24"/>
        </w:rPr>
        <w:t xml:space="preserve">3.3 </w:t>
      </w:r>
      <w:r w:rsidR="006E6E0A" w:rsidRPr="00E43F8D">
        <w:rPr>
          <w:rFonts w:ascii="Times New Roman" w:hAnsi="Times New Roman" w:cs="Times New Roman"/>
          <w:color w:val="auto"/>
          <w:sz w:val="24"/>
          <w:szCs w:val="24"/>
        </w:rPr>
        <w:t>Aineiston ku</w:t>
      </w:r>
      <w:r w:rsidR="004763E6" w:rsidRPr="00E43F8D">
        <w:rPr>
          <w:rFonts w:ascii="Times New Roman" w:hAnsi="Times New Roman" w:cs="Times New Roman"/>
          <w:color w:val="auto"/>
          <w:sz w:val="24"/>
          <w:szCs w:val="24"/>
        </w:rPr>
        <w:t>vaamin</w:t>
      </w:r>
      <w:r w:rsidR="008D7775" w:rsidRPr="00E43F8D">
        <w:rPr>
          <w:rFonts w:ascii="Times New Roman" w:hAnsi="Times New Roman" w:cs="Times New Roman"/>
          <w:color w:val="auto"/>
          <w:sz w:val="24"/>
          <w:szCs w:val="24"/>
        </w:rPr>
        <w:t>en ja analyys</w:t>
      </w:r>
      <w:r w:rsidR="004763E6" w:rsidRPr="00E43F8D">
        <w:rPr>
          <w:rFonts w:ascii="Times New Roman" w:hAnsi="Times New Roman" w:cs="Times New Roman"/>
          <w:color w:val="auto"/>
          <w:sz w:val="24"/>
          <w:szCs w:val="24"/>
        </w:rPr>
        <w:t>i</w:t>
      </w:r>
      <w:bookmarkEnd w:id="5"/>
    </w:p>
    <w:p w:rsidR="00DD712C" w:rsidRDefault="00DD712C" w:rsidP="009E58A8">
      <w:pPr>
        <w:spacing w:line="360" w:lineRule="auto"/>
        <w:jc w:val="both"/>
        <w:rPr>
          <w:rFonts w:ascii="Times New Roman" w:hAnsi="Times New Roman" w:cs="Times New Roman"/>
          <w:sz w:val="24"/>
          <w:szCs w:val="24"/>
        </w:rPr>
      </w:pPr>
    </w:p>
    <w:p w:rsidR="003B043A" w:rsidRDefault="00DD712C" w:rsidP="009E58A8">
      <w:pPr>
        <w:spacing w:line="360" w:lineRule="auto"/>
        <w:jc w:val="both"/>
        <w:rPr>
          <w:rFonts w:ascii="Times New Roman" w:hAnsi="Times New Roman" w:cs="Times New Roman"/>
          <w:sz w:val="24"/>
          <w:szCs w:val="24"/>
        </w:rPr>
      </w:pPr>
      <w:r>
        <w:rPr>
          <w:rFonts w:ascii="Times New Roman" w:hAnsi="Times New Roman" w:cs="Times New Roman"/>
          <w:sz w:val="24"/>
          <w:szCs w:val="24"/>
        </w:rPr>
        <w:t>Tutkittavat lapset</w:t>
      </w:r>
      <w:r w:rsidR="00F12EA3">
        <w:rPr>
          <w:rFonts w:ascii="Times New Roman" w:hAnsi="Times New Roman" w:cs="Times New Roman"/>
          <w:sz w:val="24"/>
          <w:szCs w:val="24"/>
        </w:rPr>
        <w:t xml:space="preserve"> ja nuoret</w:t>
      </w:r>
      <w:r>
        <w:rPr>
          <w:rFonts w:ascii="Times New Roman" w:hAnsi="Times New Roman" w:cs="Times New Roman"/>
          <w:sz w:val="24"/>
          <w:szCs w:val="24"/>
        </w:rPr>
        <w:t xml:space="preserve"> olivat </w:t>
      </w:r>
      <w:r w:rsidR="00752C00">
        <w:rPr>
          <w:rFonts w:ascii="Times New Roman" w:hAnsi="Times New Roman" w:cs="Times New Roman"/>
          <w:sz w:val="24"/>
          <w:szCs w:val="24"/>
        </w:rPr>
        <w:t xml:space="preserve">valituissa tutkimuksissa </w:t>
      </w:r>
      <w:r w:rsidR="004603B9">
        <w:rPr>
          <w:rFonts w:ascii="Times New Roman" w:hAnsi="Times New Roman" w:cs="Times New Roman"/>
          <w:sz w:val="24"/>
          <w:szCs w:val="24"/>
        </w:rPr>
        <w:t>iältään viidestä</w:t>
      </w:r>
      <w:r w:rsidR="00BD3D52">
        <w:rPr>
          <w:rFonts w:ascii="Times New Roman" w:hAnsi="Times New Roman" w:cs="Times New Roman"/>
          <w:sz w:val="24"/>
          <w:szCs w:val="24"/>
        </w:rPr>
        <w:t xml:space="preserve"> kuukaudesta </w:t>
      </w:r>
      <w:r>
        <w:rPr>
          <w:rFonts w:ascii="Times New Roman" w:hAnsi="Times New Roman" w:cs="Times New Roman"/>
          <w:sz w:val="24"/>
          <w:szCs w:val="24"/>
        </w:rPr>
        <w:t>21</w:t>
      </w:r>
      <w:r w:rsidR="00474F0C">
        <w:rPr>
          <w:rFonts w:ascii="Times New Roman" w:hAnsi="Times New Roman" w:cs="Times New Roman"/>
          <w:sz w:val="24"/>
          <w:szCs w:val="24"/>
        </w:rPr>
        <w:t xml:space="preserve"> </w:t>
      </w:r>
      <w:r w:rsidR="004603B9">
        <w:rPr>
          <w:rFonts w:ascii="Times New Roman" w:hAnsi="Times New Roman" w:cs="Times New Roman"/>
          <w:sz w:val="24"/>
          <w:szCs w:val="24"/>
        </w:rPr>
        <w:t>-vuotiaisiin</w:t>
      </w:r>
      <w:r>
        <w:rPr>
          <w:rFonts w:ascii="Times New Roman" w:hAnsi="Times New Roman" w:cs="Times New Roman"/>
          <w:sz w:val="24"/>
          <w:szCs w:val="24"/>
        </w:rPr>
        <w:t>. Ikähaarukan yläpäässä näkyivät kulttuuriset erot lapsuuden ja aikuisuuden käsi</w:t>
      </w:r>
      <w:r>
        <w:rPr>
          <w:rFonts w:ascii="Times New Roman" w:hAnsi="Times New Roman" w:cs="Times New Roman"/>
          <w:sz w:val="24"/>
          <w:szCs w:val="24"/>
        </w:rPr>
        <w:t>t</w:t>
      </w:r>
      <w:r>
        <w:rPr>
          <w:rFonts w:ascii="Times New Roman" w:hAnsi="Times New Roman" w:cs="Times New Roman"/>
          <w:sz w:val="24"/>
          <w:szCs w:val="24"/>
        </w:rPr>
        <w:t>teissä, esimerkiksi Yhdysvalloissa täysi-ikäiseksi katsotaan vasta 21</w:t>
      </w:r>
      <w:r w:rsidR="00474F0C">
        <w:rPr>
          <w:rFonts w:ascii="Times New Roman" w:hAnsi="Times New Roman" w:cs="Times New Roman"/>
          <w:sz w:val="24"/>
          <w:szCs w:val="24"/>
        </w:rPr>
        <w:t xml:space="preserve"> </w:t>
      </w:r>
      <w:r>
        <w:rPr>
          <w:rFonts w:ascii="Times New Roman" w:hAnsi="Times New Roman" w:cs="Times New Roman"/>
          <w:sz w:val="24"/>
          <w:szCs w:val="24"/>
        </w:rPr>
        <w:t>-vuotiaat</w:t>
      </w:r>
      <w:r w:rsidR="00F12EA3">
        <w:rPr>
          <w:rFonts w:ascii="Times New Roman" w:hAnsi="Times New Roman" w:cs="Times New Roman"/>
          <w:sz w:val="24"/>
          <w:szCs w:val="24"/>
        </w:rPr>
        <w:t xml:space="preserve"> (esimerkiksi </w:t>
      </w:r>
      <w:proofErr w:type="spellStart"/>
      <w:r w:rsidR="00F12EA3">
        <w:rPr>
          <w:rFonts w:ascii="Times New Roman" w:hAnsi="Times New Roman" w:cs="Times New Roman"/>
          <w:sz w:val="24"/>
          <w:szCs w:val="24"/>
        </w:rPr>
        <w:t>Ryan-Wenger</w:t>
      </w:r>
      <w:proofErr w:type="spellEnd"/>
      <w:r w:rsidR="00F12EA3">
        <w:rPr>
          <w:rFonts w:ascii="Times New Roman" w:hAnsi="Times New Roman" w:cs="Times New Roman"/>
          <w:sz w:val="24"/>
          <w:szCs w:val="24"/>
        </w:rPr>
        <w:t xml:space="preserve"> &amp;</w:t>
      </w:r>
      <w:r w:rsidR="00F12EA3" w:rsidRPr="00F12EA3">
        <w:rPr>
          <w:rFonts w:ascii="Times New Roman" w:hAnsi="Times New Roman" w:cs="Times New Roman"/>
          <w:sz w:val="24"/>
          <w:szCs w:val="24"/>
        </w:rPr>
        <w:t xml:space="preserve"> </w:t>
      </w:r>
      <w:proofErr w:type="spellStart"/>
      <w:r w:rsidR="00F12EA3" w:rsidRPr="00F12EA3">
        <w:rPr>
          <w:rFonts w:ascii="Times New Roman" w:hAnsi="Times New Roman" w:cs="Times New Roman"/>
          <w:sz w:val="24"/>
          <w:szCs w:val="24"/>
        </w:rPr>
        <w:t>Gardne</w:t>
      </w:r>
      <w:r w:rsidR="00F12EA3">
        <w:rPr>
          <w:rFonts w:ascii="Times New Roman" w:hAnsi="Times New Roman" w:cs="Times New Roman"/>
          <w:sz w:val="24"/>
          <w:szCs w:val="24"/>
        </w:rPr>
        <w:t>r</w:t>
      </w:r>
      <w:proofErr w:type="spellEnd"/>
      <w:r w:rsidR="00F12EA3" w:rsidRPr="00F12EA3">
        <w:rPr>
          <w:rFonts w:ascii="Times New Roman" w:hAnsi="Times New Roman" w:cs="Times New Roman"/>
          <w:sz w:val="24"/>
          <w:szCs w:val="24"/>
        </w:rPr>
        <w:t xml:space="preserve"> 2012</w:t>
      </w:r>
      <w:r w:rsidR="00F12EA3">
        <w:rPr>
          <w:rFonts w:ascii="Times New Roman" w:hAnsi="Times New Roman" w:cs="Times New Roman"/>
          <w:sz w:val="24"/>
          <w:szCs w:val="24"/>
        </w:rPr>
        <w:t>)</w:t>
      </w:r>
      <w:r>
        <w:rPr>
          <w:rFonts w:ascii="Times New Roman" w:hAnsi="Times New Roman" w:cs="Times New Roman"/>
          <w:sz w:val="24"/>
          <w:szCs w:val="24"/>
        </w:rPr>
        <w:t xml:space="preserve">, kun taas esimerkiksi Suomessa raja </w:t>
      </w:r>
      <w:r w:rsidR="00890966">
        <w:rPr>
          <w:rFonts w:ascii="Times New Roman" w:hAnsi="Times New Roman" w:cs="Times New Roman"/>
          <w:sz w:val="24"/>
          <w:szCs w:val="24"/>
        </w:rPr>
        <w:t xml:space="preserve">on 18 </w:t>
      </w:r>
      <w:r>
        <w:rPr>
          <w:rFonts w:ascii="Times New Roman" w:hAnsi="Times New Roman" w:cs="Times New Roman"/>
          <w:sz w:val="24"/>
          <w:szCs w:val="24"/>
        </w:rPr>
        <w:t>vuotta.</w:t>
      </w:r>
      <w:r w:rsidR="00F12EA3">
        <w:rPr>
          <w:rFonts w:ascii="Times New Roman" w:hAnsi="Times New Roman" w:cs="Times New Roman"/>
          <w:sz w:val="24"/>
          <w:szCs w:val="24"/>
        </w:rPr>
        <w:t xml:space="preserve"> </w:t>
      </w:r>
      <w:r w:rsidR="00650C57">
        <w:rPr>
          <w:rFonts w:ascii="Times New Roman" w:hAnsi="Times New Roman" w:cs="Times New Roman"/>
          <w:sz w:val="24"/>
          <w:szCs w:val="24"/>
        </w:rPr>
        <w:t>Useimmi</w:t>
      </w:r>
      <w:r w:rsidR="00650C57">
        <w:rPr>
          <w:rFonts w:ascii="Times New Roman" w:hAnsi="Times New Roman" w:cs="Times New Roman"/>
          <w:sz w:val="24"/>
          <w:szCs w:val="24"/>
        </w:rPr>
        <w:t>s</w:t>
      </w:r>
      <w:r w:rsidR="00650C57">
        <w:rPr>
          <w:rFonts w:ascii="Times New Roman" w:hAnsi="Times New Roman" w:cs="Times New Roman"/>
          <w:sz w:val="24"/>
          <w:szCs w:val="24"/>
        </w:rPr>
        <w:t>sa tutkimuksissa kohdery</w:t>
      </w:r>
      <w:r w:rsidR="002E1582">
        <w:rPr>
          <w:rFonts w:ascii="Times New Roman" w:hAnsi="Times New Roman" w:cs="Times New Roman"/>
          <w:sz w:val="24"/>
          <w:szCs w:val="24"/>
        </w:rPr>
        <w:t>hmäksi oli valittu yli viisivuotiaat tai vanhemmat lapset</w:t>
      </w:r>
      <w:r w:rsidR="00650C57">
        <w:rPr>
          <w:rFonts w:ascii="Times New Roman" w:hAnsi="Times New Roman" w:cs="Times New Roman"/>
          <w:sz w:val="24"/>
          <w:szCs w:val="24"/>
        </w:rPr>
        <w:t xml:space="preserve"> (esim. Board</w:t>
      </w:r>
      <w:r w:rsidR="00650C57" w:rsidRPr="00650C57">
        <w:rPr>
          <w:rFonts w:ascii="Times New Roman" w:hAnsi="Times New Roman" w:cs="Times New Roman"/>
          <w:sz w:val="24"/>
          <w:szCs w:val="24"/>
        </w:rPr>
        <w:t xml:space="preserve"> 2005</w:t>
      </w:r>
      <w:r w:rsidR="00650C57">
        <w:rPr>
          <w:rFonts w:ascii="Times New Roman" w:hAnsi="Times New Roman" w:cs="Times New Roman"/>
          <w:sz w:val="24"/>
          <w:szCs w:val="24"/>
        </w:rPr>
        <w:t xml:space="preserve">, </w:t>
      </w:r>
      <w:proofErr w:type="spellStart"/>
      <w:r w:rsidR="00650C57">
        <w:rPr>
          <w:rFonts w:ascii="Times New Roman" w:hAnsi="Times New Roman" w:cs="Times New Roman"/>
          <w:sz w:val="24"/>
          <w:szCs w:val="24"/>
        </w:rPr>
        <w:t>Coyne</w:t>
      </w:r>
      <w:proofErr w:type="spellEnd"/>
      <w:r w:rsidR="00650C57" w:rsidRPr="00650C57">
        <w:rPr>
          <w:rFonts w:ascii="Times New Roman" w:hAnsi="Times New Roman" w:cs="Times New Roman"/>
          <w:sz w:val="24"/>
          <w:szCs w:val="24"/>
        </w:rPr>
        <w:t xml:space="preserve"> 2006a</w:t>
      </w:r>
      <w:r w:rsidR="00401C57">
        <w:rPr>
          <w:rFonts w:ascii="Times New Roman" w:hAnsi="Times New Roman" w:cs="Times New Roman"/>
          <w:sz w:val="24"/>
          <w:szCs w:val="24"/>
        </w:rPr>
        <w:t>,</w:t>
      </w:r>
      <w:r w:rsidR="00401C57" w:rsidRPr="00401C57">
        <w:rPr>
          <w:rFonts w:ascii="Times New Roman" w:hAnsi="Times New Roman" w:cs="Times New Roman"/>
          <w:sz w:val="24"/>
          <w:szCs w:val="24"/>
        </w:rPr>
        <w:t xml:space="preserve"> </w:t>
      </w:r>
      <w:proofErr w:type="spellStart"/>
      <w:r w:rsidR="00401C57">
        <w:rPr>
          <w:rFonts w:ascii="Times New Roman" w:hAnsi="Times New Roman" w:cs="Times New Roman"/>
          <w:sz w:val="24"/>
          <w:szCs w:val="24"/>
        </w:rPr>
        <w:t>Brady</w:t>
      </w:r>
      <w:proofErr w:type="spellEnd"/>
      <w:r w:rsidR="00401C57" w:rsidRPr="00650C57">
        <w:rPr>
          <w:rFonts w:ascii="Times New Roman" w:hAnsi="Times New Roman" w:cs="Times New Roman"/>
          <w:sz w:val="24"/>
          <w:szCs w:val="24"/>
        </w:rPr>
        <w:t xml:space="preserve"> 2009</w:t>
      </w:r>
      <w:r w:rsidR="00DD7016">
        <w:rPr>
          <w:rFonts w:ascii="Times New Roman" w:hAnsi="Times New Roman" w:cs="Times New Roman"/>
          <w:sz w:val="24"/>
          <w:szCs w:val="24"/>
        </w:rPr>
        <w:t>)</w:t>
      </w:r>
      <w:r w:rsidR="00AF6EB6">
        <w:rPr>
          <w:rFonts w:ascii="Times New Roman" w:hAnsi="Times New Roman" w:cs="Times New Roman"/>
          <w:sz w:val="24"/>
          <w:szCs w:val="24"/>
        </w:rPr>
        <w:t>, yhdestä</w:t>
      </w:r>
      <w:r w:rsidR="00DD7016">
        <w:rPr>
          <w:rFonts w:ascii="Times New Roman" w:hAnsi="Times New Roman" w:cs="Times New Roman"/>
          <w:sz w:val="24"/>
          <w:szCs w:val="24"/>
        </w:rPr>
        <w:t xml:space="preserve"> art</w:t>
      </w:r>
      <w:r w:rsidR="00AF6EB6">
        <w:rPr>
          <w:rFonts w:ascii="Times New Roman" w:hAnsi="Times New Roman" w:cs="Times New Roman"/>
          <w:sz w:val="24"/>
          <w:szCs w:val="24"/>
        </w:rPr>
        <w:t>ikkelista (</w:t>
      </w:r>
      <w:proofErr w:type="spellStart"/>
      <w:r w:rsidR="00AF6EB6">
        <w:rPr>
          <w:rFonts w:ascii="Times New Roman" w:hAnsi="Times New Roman" w:cs="Times New Roman"/>
          <w:sz w:val="24"/>
          <w:szCs w:val="24"/>
        </w:rPr>
        <w:t>Coyne</w:t>
      </w:r>
      <w:proofErr w:type="spellEnd"/>
      <w:r w:rsidR="00AF6EB6">
        <w:rPr>
          <w:rFonts w:ascii="Times New Roman" w:hAnsi="Times New Roman" w:cs="Times New Roman"/>
          <w:sz w:val="24"/>
          <w:szCs w:val="24"/>
        </w:rPr>
        <w:t xml:space="preserve"> 2006b</w:t>
      </w:r>
      <w:r w:rsidR="00DD7016">
        <w:rPr>
          <w:rFonts w:ascii="Times New Roman" w:hAnsi="Times New Roman" w:cs="Times New Roman"/>
          <w:sz w:val="24"/>
          <w:szCs w:val="24"/>
        </w:rPr>
        <w:t>)</w:t>
      </w:r>
      <w:r w:rsidR="00AF6EB6">
        <w:rPr>
          <w:rFonts w:ascii="Times New Roman" w:hAnsi="Times New Roman" w:cs="Times New Roman"/>
          <w:sz w:val="24"/>
          <w:szCs w:val="24"/>
        </w:rPr>
        <w:t xml:space="preserve"> ei löytynyt tarkempaa</w:t>
      </w:r>
      <w:r w:rsidR="00DD7016">
        <w:rPr>
          <w:rFonts w:ascii="Times New Roman" w:hAnsi="Times New Roman" w:cs="Times New Roman"/>
          <w:sz w:val="24"/>
          <w:szCs w:val="24"/>
        </w:rPr>
        <w:t xml:space="preserve"> lasten ikää.</w:t>
      </w:r>
      <w:r w:rsidR="00AF6EB6">
        <w:rPr>
          <w:rFonts w:ascii="Times New Roman" w:hAnsi="Times New Roman" w:cs="Times New Roman"/>
          <w:sz w:val="24"/>
          <w:szCs w:val="24"/>
        </w:rPr>
        <w:t xml:space="preserve"> Jopa vauvaikäisiä oli tutkittu kahdessa ruotsalaistutkimuksessa</w:t>
      </w:r>
      <w:proofErr w:type="gramStart"/>
      <w:r w:rsidR="00AF6EB6">
        <w:rPr>
          <w:rFonts w:ascii="Times New Roman" w:hAnsi="Times New Roman" w:cs="Times New Roman"/>
          <w:sz w:val="24"/>
          <w:szCs w:val="24"/>
        </w:rPr>
        <w:t xml:space="preserve"> (</w:t>
      </w:r>
      <w:proofErr w:type="spellStart"/>
      <w:r w:rsidR="00401C57" w:rsidRPr="00AF6EB6">
        <w:rPr>
          <w:rFonts w:ascii="Times New Roman" w:hAnsi="Times New Roman" w:cs="Times New Roman"/>
          <w:sz w:val="24"/>
          <w:szCs w:val="24"/>
        </w:rPr>
        <w:t>Runeson</w:t>
      </w:r>
      <w:proofErr w:type="spellEnd"/>
      <w:r w:rsidR="00401C57" w:rsidRPr="00AF6EB6">
        <w:rPr>
          <w:rFonts w:ascii="Times New Roman" w:hAnsi="Times New Roman" w:cs="Times New Roman"/>
          <w:sz w:val="24"/>
          <w:szCs w:val="24"/>
        </w:rPr>
        <w:t xml:space="preserve"> ym.</w:t>
      </w:r>
      <w:proofErr w:type="gramEnd"/>
      <w:r w:rsidR="00401C57" w:rsidRPr="00AF6EB6">
        <w:rPr>
          <w:rFonts w:ascii="Times New Roman" w:hAnsi="Times New Roman" w:cs="Times New Roman"/>
          <w:sz w:val="24"/>
          <w:szCs w:val="24"/>
        </w:rPr>
        <w:t xml:space="preserve"> 2002</w:t>
      </w:r>
      <w:r w:rsidR="00401C57">
        <w:rPr>
          <w:rFonts w:ascii="Times New Roman" w:hAnsi="Times New Roman" w:cs="Times New Roman"/>
          <w:sz w:val="24"/>
          <w:szCs w:val="24"/>
        </w:rPr>
        <w:t xml:space="preserve">, </w:t>
      </w:r>
      <w:proofErr w:type="spellStart"/>
      <w:r w:rsidR="00AF6EB6">
        <w:rPr>
          <w:rFonts w:ascii="Times New Roman" w:hAnsi="Times New Roman" w:cs="Times New Roman"/>
          <w:sz w:val="24"/>
          <w:szCs w:val="24"/>
        </w:rPr>
        <w:t>Hallstrom</w:t>
      </w:r>
      <w:proofErr w:type="spellEnd"/>
      <w:r w:rsidR="00AF6EB6">
        <w:rPr>
          <w:rFonts w:ascii="Times New Roman" w:hAnsi="Times New Roman" w:cs="Times New Roman"/>
          <w:sz w:val="24"/>
          <w:szCs w:val="24"/>
        </w:rPr>
        <w:t xml:space="preserve"> &amp; </w:t>
      </w:r>
      <w:proofErr w:type="spellStart"/>
      <w:r w:rsidR="00AF6EB6">
        <w:rPr>
          <w:rFonts w:ascii="Times New Roman" w:hAnsi="Times New Roman" w:cs="Times New Roman"/>
          <w:sz w:val="24"/>
          <w:szCs w:val="24"/>
        </w:rPr>
        <w:t>Elander</w:t>
      </w:r>
      <w:proofErr w:type="spellEnd"/>
      <w:r w:rsidR="00AF6EB6" w:rsidRPr="00AF6EB6">
        <w:rPr>
          <w:rFonts w:ascii="Times New Roman" w:hAnsi="Times New Roman" w:cs="Times New Roman"/>
          <w:sz w:val="24"/>
          <w:szCs w:val="24"/>
        </w:rPr>
        <w:t xml:space="preserve"> 2004</w:t>
      </w:r>
      <w:r w:rsidR="00AF6EB6">
        <w:rPr>
          <w:rFonts w:ascii="Times New Roman" w:hAnsi="Times New Roman" w:cs="Times New Roman"/>
          <w:sz w:val="24"/>
          <w:szCs w:val="24"/>
        </w:rPr>
        <w:t>) havainnoinnin avulla.</w:t>
      </w:r>
      <w:r w:rsidR="003F08D5">
        <w:rPr>
          <w:rFonts w:ascii="Times New Roman" w:hAnsi="Times New Roman" w:cs="Times New Roman"/>
          <w:sz w:val="24"/>
          <w:szCs w:val="24"/>
        </w:rPr>
        <w:t xml:space="preserve"> Nuoria (yli 12</w:t>
      </w:r>
      <w:r w:rsidR="00B916A9">
        <w:rPr>
          <w:rFonts w:ascii="Times New Roman" w:hAnsi="Times New Roman" w:cs="Times New Roman"/>
          <w:sz w:val="24"/>
          <w:szCs w:val="24"/>
        </w:rPr>
        <w:t xml:space="preserve"> </w:t>
      </w:r>
      <w:r w:rsidR="003F08D5">
        <w:rPr>
          <w:rFonts w:ascii="Times New Roman" w:hAnsi="Times New Roman" w:cs="Times New Roman"/>
          <w:sz w:val="24"/>
          <w:szCs w:val="24"/>
        </w:rPr>
        <w:t xml:space="preserve">-vuotiaita) tutkittiin </w:t>
      </w:r>
      <w:r w:rsidR="000C1E9C">
        <w:rPr>
          <w:rFonts w:ascii="Times New Roman" w:hAnsi="Times New Roman" w:cs="Times New Roman"/>
          <w:sz w:val="24"/>
          <w:szCs w:val="24"/>
        </w:rPr>
        <w:t>11</w:t>
      </w:r>
      <w:r w:rsidR="005A6EA2">
        <w:rPr>
          <w:rFonts w:ascii="Times New Roman" w:hAnsi="Times New Roman" w:cs="Times New Roman"/>
          <w:sz w:val="24"/>
          <w:szCs w:val="24"/>
        </w:rPr>
        <w:t xml:space="preserve"> tutkimuksessa osana tutkimusjoukkoa</w:t>
      </w:r>
      <w:r w:rsidR="004D5D20">
        <w:rPr>
          <w:rFonts w:ascii="Times New Roman" w:hAnsi="Times New Roman" w:cs="Times New Roman"/>
          <w:sz w:val="24"/>
          <w:szCs w:val="24"/>
        </w:rPr>
        <w:t xml:space="preserve"> ja</w:t>
      </w:r>
      <w:r w:rsidR="006D59C0">
        <w:rPr>
          <w:rFonts w:ascii="Times New Roman" w:hAnsi="Times New Roman" w:cs="Times New Roman"/>
          <w:sz w:val="24"/>
          <w:szCs w:val="24"/>
        </w:rPr>
        <w:t xml:space="preserve"> v</w:t>
      </w:r>
      <w:r w:rsidR="005A6EA2">
        <w:rPr>
          <w:rFonts w:ascii="Times New Roman" w:hAnsi="Times New Roman" w:cs="Times New Roman"/>
          <w:sz w:val="24"/>
          <w:szCs w:val="24"/>
        </w:rPr>
        <w:t>ain yhdessä tutkimuksessa</w:t>
      </w:r>
      <w:proofErr w:type="gramStart"/>
      <w:r w:rsidR="005A6EA2">
        <w:rPr>
          <w:rFonts w:ascii="Times New Roman" w:hAnsi="Times New Roman" w:cs="Times New Roman"/>
          <w:sz w:val="24"/>
          <w:szCs w:val="24"/>
        </w:rPr>
        <w:t xml:space="preserve"> (</w:t>
      </w:r>
      <w:r w:rsidR="005A6EA2" w:rsidRPr="005A6EA2">
        <w:rPr>
          <w:rFonts w:ascii="Times New Roman" w:hAnsi="Times New Roman" w:cs="Times New Roman"/>
          <w:sz w:val="24"/>
          <w:szCs w:val="24"/>
        </w:rPr>
        <w:t>Ullan ym.</w:t>
      </w:r>
      <w:proofErr w:type="gramEnd"/>
      <w:r w:rsidR="005A6EA2" w:rsidRPr="005A6EA2">
        <w:rPr>
          <w:rFonts w:ascii="Times New Roman" w:hAnsi="Times New Roman" w:cs="Times New Roman"/>
          <w:sz w:val="24"/>
          <w:szCs w:val="24"/>
        </w:rPr>
        <w:t xml:space="preserve"> 2012</w:t>
      </w:r>
      <w:r w:rsidR="005A6EA2">
        <w:rPr>
          <w:rFonts w:ascii="Times New Roman" w:hAnsi="Times New Roman" w:cs="Times New Roman"/>
          <w:sz w:val="24"/>
          <w:szCs w:val="24"/>
        </w:rPr>
        <w:t>) tutki</w:t>
      </w:r>
      <w:r w:rsidR="005A6EA2">
        <w:rPr>
          <w:rFonts w:ascii="Times New Roman" w:hAnsi="Times New Roman" w:cs="Times New Roman"/>
          <w:sz w:val="24"/>
          <w:szCs w:val="24"/>
        </w:rPr>
        <w:t>t</w:t>
      </w:r>
      <w:r w:rsidR="005A6EA2">
        <w:rPr>
          <w:rFonts w:ascii="Times New Roman" w:hAnsi="Times New Roman" w:cs="Times New Roman"/>
          <w:sz w:val="24"/>
          <w:szCs w:val="24"/>
        </w:rPr>
        <w:t>tiin pelkästään nuoria.</w:t>
      </w:r>
    </w:p>
    <w:p w:rsidR="00E94680" w:rsidRDefault="00E94680" w:rsidP="009E58A8">
      <w:pPr>
        <w:spacing w:line="360" w:lineRule="auto"/>
        <w:jc w:val="both"/>
        <w:rPr>
          <w:rFonts w:ascii="Times New Roman" w:hAnsi="Times New Roman" w:cs="Times New Roman"/>
          <w:sz w:val="24"/>
          <w:szCs w:val="24"/>
        </w:rPr>
      </w:pPr>
    </w:p>
    <w:p w:rsidR="00E94680" w:rsidRDefault="00E94680" w:rsidP="009E58A8">
      <w:pPr>
        <w:spacing w:line="360" w:lineRule="auto"/>
        <w:jc w:val="both"/>
        <w:rPr>
          <w:rFonts w:ascii="Times New Roman" w:hAnsi="Times New Roman" w:cs="Times New Roman"/>
          <w:sz w:val="24"/>
          <w:szCs w:val="24"/>
        </w:rPr>
      </w:pPr>
      <w:r>
        <w:rPr>
          <w:rFonts w:ascii="Times New Roman" w:hAnsi="Times New Roman" w:cs="Times New Roman"/>
          <w:sz w:val="24"/>
          <w:szCs w:val="24"/>
        </w:rPr>
        <w:t>Muutamassa tutkimuksessa todettiin, että hoitohenkilökunta valitsi haastateltavat iän lisäksi lapsen kognitiivisen ja kielellisen tason (</w:t>
      </w:r>
      <w:proofErr w:type="spellStart"/>
      <w:r>
        <w:rPr>
          <w:rFonts w:ascii="Times New Roman" w:hAnsi="Times New Roman" w:cs="Times New Roman"/>
          <w:sz w:val="24"/>
          <w:szCs w:val="24"/>
        </w:rPr>
        <w:t>Brady</w:t>
      </w:r>
      <w:proofErr w:type="spellEnd"/>
      <w:r w:rsidRPr="00E94680">
        <w:rPr>
          <w:rFonts w:ascii="Times New Roman" w:hAnsi="Times New Roman" w:cs="Times New Roman"/>
          <w:sz w:val="24"/>
          <w:szCs w:val="24"/>
        </w:rPr>
        <w:t xml:space="preserve"> 2009</w:t>
      </w:r>
      <w:r>
        <w:rPr>
          <w:rFonts w:ascii="Times New Roman" w:hAnsi="Times New Roman" w:cs="Times New Roman"/>
          <w:sz w:val="24"/>
          <w:szCs w:val="24"/>
        </w:rPr>
        <w:t>) tai kehitysiän (</w:t>
      </w:r>
      <w:proofErr w:type="spellStart"/>
      <w:r>
        <w:rPr>
          <w:rFonts w:ascii="Times New Roman" w:hAnsi="Times New Roman" w:cs="Times New Roman"/>
          <w:sz w:val="24"/>
          <w:szCs w:val="24"/>
        </w:rPr>
        <w:t>Ryan-Wenger</w:t>
      </w:r>
      <w:proofErr w:type="spellEnd"/>
      <w:r>
        <w:rPr>
          <w:rFonts w:ascii="Times New Roman" w:hAnsi="Times New Roman" w:cs="Times New Roman"/>
          <w:sz w:val="24"/>
          <w:szCs w:val="24"/>
        </w:rPr>
        <w:t xml:space="preserve"> &amp; </w:t>
      </w:r>
      <w:proofErr w:type="spellStart"/>
      <w:r>
        <w:rPr>
          <w:rFonts w:ascii="Times New Roman" w:hAnsi="Times New Roman" w:cs="Times New Roman"/>
          <w:sz w:val="24"/>
          <w:szCs w:val="24"/>
        </w:rPr>
        <w:t>Gardner</w:t>
      </w:r>
      <w:proofErr w:type="spellEnd"/>
      <w:r w:rsidRPr="00E94680">
        <w:rPr>
          <w:rFonts w:ascii="Times New Roman" w:hAnsi="Times New Roman" w:cs="Times New Roman"/>
          <w:sz w:val="24"/>
          <w:szCs w:val="24"/>
        </w:rPr>
        <w:t xml:space="preserve"> 2012</w:t>
      </w:r>
      <w:r>
        <w:rPr>
          <w:rFonts w:ascii="Times New Roman" w:hAnsi="Times New Roman" w:cs="Times New Roman"/>
          <w:sz w:val="24"/>
          <w:szCs w:val="24"/>
        </w:rPr>
        <w:t>) perusteella. Näillä on yritetty varmistaa, että lapsi kykenee vastaamaan hänelle esite</w:t>
      </w:r>
      <w:r>
        <w:rPr>
          <w:rFonts w:ascii="Times New Roman" w:hAnsi="Times New Roman" w:cs="Times New Roman"/>
          <w:sz w:val="24"/>
          <w:szCs w:val="24"/>
        </w:rPr>
        <w:t>t</w:t>
      </w:r>
      <w:r>
        <w:rPr>
          <w:rFonts w:ascii="Times New Roman" w:hAnsi="Times New Roman" w:cs="Times New Roman"/>
          <w:sz w:val="24"/>
          <w:szCs w:val="24"/>
        </w:rPr>
        <w:t>tyihin kysymyksiin.</w:t>
      </w:r>
    </w:p>
    <w:p w:rsidR="003B043A" w:rsidRDefault="003B043A" w:rsidP="009E58A8">
      <w:pPr>
        <w:spacing w:line="360" w:lineRule="auto"/>
        <w:jc w:val="both"/>
        <w:rPr>
          <w:rFonts w:ascii="Times New Roman" w:hAnsi="Times New Roman" w:cs="Times New Roman"/>
          <w:sz w:val="24"/>
          <w:szCs w:val="24"/>
        </w:rPr>
      </w:pPr>
    </w:p>
    <w:p w:rsidR="00DD712C" w:rsidRDefault="00AF6EB6" w:rsidP="009E58A8">
      <w:pPr>
        <w:spacing w:line="360" w:lineRule="auto"/>
        <w:jc w:val="both"/>
        <w:rPr>
          <w:rFonts w:ascii="Times New Roman" w:hAnsi="Times New Roman" w:cs="Times New Roman"/>
          <w:sz w:val="24"/>
          <w:szCs w:val="24"/>
        </w:rPr>
      </w:pPr>
      <w:r>
        <w:rPr>
          <w:rFonts w:ascii="Times New Roman" w:hAnsi="Times New Roman" w:cs="Times New Roman"/>
          <w:sz w:val="24"/>
          <w:szCs w:val="24"/>
        </w:rPr>
        <w:t>Suurimmaksi osaksi lapsia</w:t>
      </w:r>
      <w:r w:rsidR="005213EE">
        <w:rPr>
          <w:rFonts w:ascii="Times New Roman" w:hAnsi="Times New Roman" w:cs="Times New Roman"/>
          <w:sz w:val="24"/>
          <w:szCs w:val="24"/>
        </w:rPr>
        <w:t xml:space="preserve"> oli</w:t>
      </w:r>
      <w:r w:rsidR="00CA355B">
        <w:rPr>
          <w:rFonts w:ascii="Times New Roman" w:hAnsi="Times New Roman" w:cs="Times New Roman"/>
          <w:sz w:val="24"/>
          <w:szCs w:val="24"/>
        </w:rPr>
        <w:t xml:space="preserve"> </w:t>
      </w:r>
      <w:r>
        <w:rPr>
          <w:rFonts w:ascii="Times New Roman" w:hAnsi="Times New Roman" w:cs="Times New Roman"/>
          <w:sz w:val="24"/>
          <w:szCs w:val="24"/>
        </w:rPr>
        <w:t>tutkittu</w:t>
      </w:r>
      <w:r w:rsidR="006E6E0A">
        <w:rPr>
          <w:rFonts w:ascii="Times New Roman" w:hAnsi="Times New Roman" w:cs="Times New Roman"/>
          <w:sz w:val="24"/>
          <w:szCs w:val="24"/>
        </w:rPr>
        <w:t xml:space="preserve"> aineistossani</w:t>
      </w:r>
      <w:r>
        <w:rPr>
          <w:rFonts w:ascii="Times New Roman" w:hAnsi="Times New Roman" w:cs="Times New Roman"/>
          <w:sz w:val="24"/>
          <w:szCs w:val="24"/>
        </w:rPr>
        <w:t xml:space="preserve"> haastattelun (n=11) ja kyselyn</w:t>
      </w:r>
      <w:r w:rsidR="003B043A">
        <w:rPr>
          <w:rFonts w:ascii="Times New Roman" w:hAnsi="Times New Roman" w:cs="Times New Roman"/>
          <w:sz w:val="24"/>
          <w:szCs w:val="24"/>
        </w:rPr>
        <w:t xml:space="preserve"> (n=7</w:t>
      </w:r>
      <w:r>
        <w:rPr>
          <w:rFonts w:ascii="Times New Roman" w:hAnsi="Times New Roman" w:cs="Times New Roman"/>
          <w:sz w:val="24"/>
          <w:szCs w:val="24"/>
        </w:rPr>
        <w:t>) avu</w:t>
      </w:r>
      <w:r>
        <w:rPr>
          <w:rFonts w:ascii="Times New Roman" w:hAnsi="Times New Roman" w:cs="Times New Roman"/>
          <w:sz w:val="24"/>
          <w:szCs w:val="24"/>
        </w:rPr>
        <w:t>l</w:t>
      </w:r>
      <w:r>
        <w:rPr>
          <w:rFonts w:ascii="Times New Roman" w:hAnsi="Times New Roman" w:cs="Times New Roman"/>
          <w:sz w:val="24"/>
          <w:szCs w:val="24"/>
        </w:rPr>
        <w:t xml:space="preserve">la. </w:t>
      </w:r>
      <w:r w:rsidR="00E94680">
        <w:rPr>
          <w:rFonts w:ascii="Times New Roman" w:hAnsi="Times New Roman" w:cs="Times New Roman"/>
          <w:sz w:val="24"/>
          <w:szCs w:val="24"/>
        </w:rPr>
        <w:t xml:space="preserve">Kolmessa tutkimuksessa käytettiin menetelmänä havainnointia, </w:t>
      </w:r>
      <w:proofErr w:type="spellStart"/>
      <w:r w:rsidR="00E94680" w:rsidRPr="00E94680">
        <w:rPr>
          <w:rFonts w:ascii="Times New Roman" w:hAnsi="Times New Roman" w:cs="Times New Roman"/>
          <w:sz w:val="24"/>
          <w:szCs w:val="24"/>
        </w:rPr>
        <w:t>Runeson</w:t>
      </w:r>
      <w:r w:rsidR="00E94680">
        <w:rPr>
          <w:rFonts w:ascii="Times New Roman" w:hAnsi="Times New Roman" w:cs="Times New Roman"/>
          <w:sz w:val="24"/>
          <w:szCs w:val="24"/>
        </w:rPr>
        <w:t>in</w:t>
      </w:r>
      <w:proofErr w:type="spellEnd"/>
      <w:r w:rsidR="00E94680" w:rsidRPr="00E94680">
        <w:rPr>
          <w:rFonts w:ascii="Times New Roman" w:hAnsi="Times New Roman" w:cs="Times New Roman"/>
          <w:sz w:val="24"/>
          <w:szCs w:val="24"/>
        </w:rPr>
        <w:t xml:space="preserve"> ym. </w:t>
      </w:r>
      <w:r w:rsidR="00E94680">
        <w:rPr>
          <w:rFonts w:ascii="Times New Roman" w:hAnsi="Times New Roman" w:cs="Times New Roman"/>
          <w:sz w:val="24"/>
          <w:szCs w:val="24"/>
        </w:rPr>
        <w:t>(</w:t>
      </w:r>
      <w:r w:rsidR="00E94680" w:rsidRPr="00E94680">
        <w:rPr>
          <w:rFonts w:ascii="Times New Roman" w:hAnsi="Times New Roman" w:cs="Times New Roman"/>
          <w:sz w:val="24"/>
          <w:szCs w:val="24"/>
        </w:rPr>
        <w:t>2002</w:t>
      </w:r>
      <w:r w:rsidR="00E94680">
        <w:rPr>
          <w:rFonts w:ascii="Times New Roman" w:hAnsi="Times New Roman" w:cs="Times New Roman"/>
          <w:sz w:val="24"/>
          <w:szCs w:val="24"/>
        </w:rPr>
        <w:t>)</w:t>
      </w:r>
      <w:r w:rsidR="00401C57">
        <w:rPr>
          <w:rFonts w:ascii="Times New Roman" w:hAnsi="Times New Roman" w:cs="Times New Roman"/>
          <w:sz w:val="24"/>
          <w:szCs w:val="24"/>
        </w:rPr>
        <w:t>,</w:t>
      </w:r>
      <w:r w:rsidR="00E94680">
        <w:rPr>
          <w:rFonts w:ascii="Times New Roman" w:hAnsi="Times New Roman" w:cs="Times New Roman"/>
          <w:sz w:val="24"/>
          <w:szCs w:val="24"/>
        </w:rPr>
        <w:t xml:space="preserve"> </w:t>
      </w:r>
      <w:r w:rsidR="00401C57">
        <w:rPr>
          <w:rFonts w:ascii="Times New Roman" w:hAnsi="Times New Roman" w:cs="Times New Roman"/>
          <w:sz w:val="24"/>
          <w:szCs w:val="24"/>
        </w:rPr>
        <w:t xml:space="preserve">sekä </w:t>
      </w:r>
      <w:proofErr w:type="spellStart"/>
      <w:r w:rsidR="00401C57">
        <w:rPr>
          <w:rFonts w:ascii="Times New Roman" w:hAnsi="Times New Roman" w:cs="Times New Roman"/>
          <w:sz w:val="24"/>
          <w:szCs w:val="24"/>
        </w:rPr>
        <w:t>Hallstromin</w:t>
      </w:r>
      <w:proofErr w:type="spellEnd"/>
      <w:r w:rsidR="00401C57">
        <w:rPr>
          <w:rFonts w:ascii="Times New Roman" w:hAnsi="Times New Roman" w:cs="Times New Roman"/>
          <w:sz w:val="24"/>
          <w:szCs w:val="24"/>
        </w:rPr>
        <w:t xml:space="preserve"> ja</w:t>
      </w:r>
      <w:r w:rsidR="00401C57" w:rsidRPr="00E94680">
        <w:rPr>
          <w:rFonts w:ascii="Times New Roman" w:hAnsi="Times New Roman" w:cs="Times New Roman"/>
          <w:sz w:val="24"/>
          <w:szCs w:val="24"/>
        </w:rPr>
        <w:t xml:space="preserve"> </w:t>
      </w:r>
      <w:proofErr w:type="spellStart"/>
      <w:r w:rsidR="00401C57" w:rsidRPr="00E94680">
        <w:rPr>
          <w:rFonts w:ascii="Times New Roman" w:hAnsi="Times New Roman" w:cs="Times New Roman"/>
          <w:sz w:val="24"/>
          <w:szCs w:val="24"/>
        </w:rPr>
        <w:t>Elander</w:t>
      </w:r>
      <w:r w:rsidR="00401C57">
        <w:rPr>
          <w:rFonts w:ascii="Times New Roman" w:hAnsi="Times New Roman" w:cs="Times New Roman"/>
          <w:sz w:val="24"/>
          <w:szCs w:val="24"/>
        </w:rPr>
        <w:t>in</w:t>
      </w:r>
      <w:proofErr w:type="spellEnd"/>
      <w:r w:rsidR="00401C57" w:rsidRPr="00E94680">
        <w:rPr>
          <w:rFonts w:ascii="Times New Roman" w:hAnsi="Times New Roman" w:cs="Times New Roman"/>
          <w:sz w:val="24"/>
          <w:szCs w:val="24"/>
        </w:rPr>
        <w:t xml:space="preserve"> </w:t>
      </w:r>
      <w:r w:rsidR="00401C57">
        <w:rPr>
          <w:rFonts w:ascii="Times New Roman" w:hAnsi="Times New Roman" w:cs="Times New Roman"/>
          <w:sz w:val="24"/>
          <w:szCs w:val="24"/>
        </w:rPr>
        <w:t xml:space="preserve">(2004) </w:t>
      </w:r>
      <w:r w:rsidR="00E94680">
        <w:rPr>
          <w:rFonts w:ascii="Times New Roman" w:hAnsi="Times New Roman" w:cs="Times New Roman"/>
          <w:sz w:val="24"/>
          <w:szCs w:val="24"/>
        </w:rPr>
        <w:t xml:space="preserve">tutkimusten lisäksi </w:t>
      </w:r>
      <w:proofErr w:type="spellStart"/>
      <w:r>
        <w:rPr>
          <w:rFonts w:ascii="Times New Roman" w:hAnsi="Times New Roman" w:cs="Times New Roman"/>
          <w:sz w:val="24"/>
          <w:szCs w:val="24"/>
        </w:rPr>
        <w:t>Coyne</w:t>
      </w:r>
      <w:proofErr w:type="spellEnd"/>
      <w:r>
        <w:rPr>
          <w:rFonts w:ascii="Times New Roman" w:hAnsi="Times New Roman" w:cs="Times New Roman"/>
          <w:sz w:val="24"/>
          <w:szCs w:val="24"/>
        </w:rPr>
        <w:t xml:space="preserve"> (</w:t>
      </w:r>
      <w:r w:rsidRPr="00AF6EB6">
        <w:rPr>
          <w:rFonts w:ascii="Times New Roman" w:hAnsi="Times New Roman" w:cs="Times New Roman"/>
          <w:sz w:val="24"/>
          <w:szCs w:val="24"/>
        </w:rPr>
        <w:t>2006b</w:t>
      </w:r>
      <w:r>
        <w:rPr>
          <w:rFonts w:ascii="Times New Roman" w:hAnsi="Times New Roman" w:cs="Times New Roman"/>
          <w:sz w:val="24"/>
          <w:szCs w:val="24"/>
        </w:rPr>
        <w:t xml:space="preserve">) </w:t>
      </w:r>
      <w:r w:rsidR="003B043A">
        <w:rPr>
          <w:rFonts w:ascii="Times New Roman" w:hAnsi="Times New Roman" w:cs="Times New Roman"/>
          <w:sz w:val="24"/>
          <w:szCs w:val="24"/>
        </w:rPr>
        <w:t>tutki lapsia monipu</w:t>
      </w:r>
      <w:r w:rsidR="003B043A">
        <w:rPr>
          <w:rFonts w:ascii="Times New Roman" w:hAnsi="Times New Roman" w:cs="Times New Roman"/>
          <w:sz w:val="24"/>
          <w:szCs w:val="24"/>
        </w:rPr>
        <w:t>o</w:t>
      </w:r>
      <w:r w:rsidR="003B043A">
        <w:rPr>
          <w:rFonts w:ascii="Times New Roman" w:hAnsi="Times New Roman" w:cs="Times New Roman"/>
          <w:sz w:val="24"/>
          <w:szCs w:val="24"/>
        </w:rPr>
        <w:t xml:space="preserve">lisesti </w:t>
      </w:r>
      <w:r>
        <w:rPr>
          <w:rFonts w:ascii="Times New Roman" w:hAnsi="Times New Roman" w:cs="Times New Roman"/>
          <w:sz w:val="24"/>
          <w:szCs w:val="24"/>
        </w:rPr>
        <w:t>s</w:t>
      </w:r>
      <w:r w:rsidR="003B043A">
        <w:rPr>
          <w:rFonts w:ascii="Times New Roman" w:hAnsi="Times New Roman" w:cs="Times New Roman"/>
          <w:sz w:val="24"/>
          <w:szCs w:val="24"/>
        </w:rPr>
        <w:t>yvähaastattelua</w:t>
      </w:r>
      <w:r w:rsidRPr="00AF6EB6">
        <w:rPr>
          <w:rFonts w:ascii="Times New Roman" w:hAnsi="Times New Roman" w:cs="Times New Roman"/>
          <w:sz w:val="24"/>
          <w:szCs w:val="24"/>
        </w:rPr>
        <w:t>, kysely</w:t>
      </w:r>
      <w:r w:rsidR="003B043A">
        <w:rPr>
          <w:rFonts w:ascii="Times New Roman" w:hAnsi="Times New Roman" w:cs="Times New Roman"/>
          <w:sz w:val="24"/>
          <w:szCs w:val="24"/>
        </w:rPr>
        <w:t xml:space="preserve">ä ja </w:t>
      </w:r>
      <w:r w:rsidR="0052490F">
        <w:rPr>
          <w:rFonts w:ascii="Times New Roman" w:hAnsi="Times New Roman" w:cs="Times New Roman"/>
          <w:sz w:val="24"/>
          <w:szCs w:val="24"/>
        </w:rPr>
        <w:t>havainnointia käyttäen. Kolmessa</w:t>
      </w:r>
      <w:r w:rsidR="003B043A">
        <w:rPr>
          <w:rFonts w:ascii="Times New Roman" w:hAnsi="Times New Roman" w:cs="Times New Roman"/>
          <w:sz w:val="24"/>
          <w:szCs w:val="24"/>
        </w:rPr>
        <w:t xml:space="preserve"> tutkimuksessa käytettiin piirustuksia apuna. </w:t>
      </w:r>
      <w:proofErr w:type="spellStart"/>
      <w:r w:rsidR="003B043A">
        <w:rPr>
          <w:rFonts w:ascii="Times New Roman" w:hAnsi="Times New Roman" w:cs="Times New Roman"/>
          <w:sz w:val="24"/>
          <w:szCs w:val="24"/>
        </w:rPr>
        <w:t>Brady</w:t>
      </w:r>
      <w:proofErr w:type="spellEnd"/>
      <w:r w:rsidR="003B043A" w:rsidRPr="003B043A">
        <w:rPr>
          <w:rFonts w:ascii="Times New Roman" w:hAnsi="Times New Roman" w:cs="Times New Roman"/>
          <w:sz w:val="24"/>
          <w:szCs w:val="24"/>
        </w:rPr>
        <w:t xml:space="preserve"> </w:t>
      </w:r>
      <w:r w:rsidR="003B043A">
        <w:rPr>
          <w:rFonts w:ascii="Times New Roman" w:hAnsi="Times New Roman" w:cs="Times New Roman"/>
          <w:sz w:val="24"/>
          <w:szCs w:val="24"/>
        </w:rPr>
        <w:t>(</w:t>
      </w:r>
      <w:r w:rsidR="003B043A" w:rsidRPr="003B043A">
        <w:rPr>
          <w:rFonts w:ascii="Times New Roman" w:hAnsi="Times New Roman" w:cs="Times New Roman"/>
          <w:sz w:val="24"/>
          <w:szCs w:val="24"/>
        </w:rPr>
        <w:t>2009</w:t>
      </w:r>
      <w:r w:rsidR="003B043A">
        <w:rPr>
          <w:rFonts w:ascii="Times New Roman" w:hAnsi="Times New Roman" w:cs="Times New Roman"/>
          <w:sz w:val="24"/>
          <w:szCs w:val="24"/>
        </w:rPr>
        <w:t>) kehotti piirtämään</w:t>
      </w:r>
      <w:r w:rsidR="003B043A" w:rsidRPr="003B043A">
        <w:rPr>
          <w:rFonts w:ascii="Times New Roman" w:hAnsi="Times New Roman" w:cs="Times New Roman"/>
          <w:sz w:val="24"/>
          <w:szCs w:val="24"/>
        </w:rPr>
        <w:t xml:space="preserve"> kuva</w:t>
      </w:r>
      <w:r w:rsidR="003B043A">
        <w:rPr>
          <w:rFonts w:ascii="Times New Roman" w:hAnsi="Times New Roman" w:cs="Times New Roman"/>
          <w:sz w:val="24"/>
          <w:szCs w:val="24"/>
        </w:rPr>
        <w:t>n</w:t>
      </w:r>
      <w:r w:rsidR="003B043A" w:rsidRPr="003B043A">
        <w:rPr>
          <w:rFonts w:ascii="Times New Roman" w:hAnsi="Times New Roman" w:cs="Times New Roman"/>
          <w:sz w:val="24"/>
          <w:szCs w:val="24"/>
        </w:rPr>
        <w:t xml:space="preserve"> hyvästä ja huonosta hoitajas</w:t>
      </w:r>
      <w:r w:rsidR="003B043A">
        <w:rPr>
          <w:rFonts w:ascii="Times New Roman" w:hAnsi="Times New Roman" w:cs="Times New Roman"/>
          <w:sz w:val="24"/>
          <w:szCs w:val="24"/>
        </w:rPr>
        <w:t>ta ja kysyi sen jälkeen</w:t>
      </w:r>
      <w:r w:rsidR="003B043A" w:rsidRPr="003B043A">
        <w:rPr>
          <w:rFonts w:ascii="Times New Roman" w:hAnsi="Times New Roman" w:cs="Times New Roman"/>
          <w:sz w:val="24"/>
          <w:szCs w:val="24"/>
        </w:rPr>
        <w:t xml:space="preserve"> </w:t>
      </w:r>
      <w:r w:rsidR="00225B3D">
        <w:rPr>
          <w:rFonts w:ascii="Times New Roman" w:hAnsi="Times New Roman" w:cs="Times New Roman"/>
          <w:sz w:val="24"/>
          <w:szCs w:val="24"/>
        </w:rPr>
        <w:t xml:space="preserve">kuvasta </w:t>
      </w:r>
      <w:r w:rsidR="003B043A" w:rsidRPr="003B043A">
        <w:rPr>
          <w:rFonts w:ascii="Times New Roman" w:hAnsi="Times New Roman" w:cs="Times New Roman"/>
          <w:sz w:val="24"/>
          <w:szCs w:val="24"/>
        </w:rPr>
        <w:t>suljettuja ja avoimia kysymyksiä</w:t>
      </w:r>
      <w:r w:rsidR="002A4E20">
        <w:rPr>
          <w:rFonts w:ascii="Times New Roman" w:hAnsi="Times New Roman" w:cs="Times New Roman"/>
          <w:sz w:val="24"/>
          <w:szCs w:val="24"/>
        </w:rPr>
        <w:t>.</w:t>
      </w:r>
      <w:r w:rsidR="002A4E20" w:rsidRPr="002A4E20">
        <w:rPr>
          <w:rFonts w:ascii="Times New Roman" w:hAnsi="Times New Roman" w:cs="Times New Roman"/>
          <w:sz w:val="24"/>
          <w:szCs w:val="24"/>
        </w:rPr>
        <w:t xml:space="preserve"> </w:t>
      </w:r>
      <w:r w:rsidR="002A4E20">
        <w:rPr>
          <w:rFonts w:ascii="Times New Roman" w:hAnsi="Times New Roman" w:cs="Times New Roman"/>
          <w:sz w:val="24"/>
          <w:szCs w:val="24"/>
        </w:rPr>
        <w:t>Wilson kumppaneineen</w:t>
      </w:r>
      <w:r w:rsidR="002A4E20" w:rsidRPr="003B043A">
        <w:rPr>
          <w:rFonts w:ascii="Times New Roman" w:hAnsi="Times New Roman" w:cs="Times New Roman"/>
          <w:sz w:val="24"/>
          <w:szCs w:val="24"/>
        </w:rPr>
        <w:t xml:space="preserve"> </w:t>
      </w:r>
      <w:r w:rsidR="002A4E20">
        <w:rPr>
          <w:rFonts w:ascii="Times New Roman" w:hAnsi="Times New Roman" w:cs="Times New Roman"/>
          <w:sz w:val="24"/>
          <w:szCs w:val="24"/>
        </w:rPr>
        <w:t>(</w:t>
      </w:r>
      <w:r w:rsidR="002A4E20" w:rsidRPr="003B043A">
        <w:rPr>
          <w:rFonts w:ascii="Times New Roman" w:hAnsi="Times New Roman" w:cs="Times New Roman"/>
          <w:sz w:val="24"/>
          <w:szCs w:val="24"/>
        </w:rPr>
        <w:t>2010</w:t>
      </w:r>
      <w:r w:rsidR="002A4E20">
        <w:rPr>
          <w:rFonts w:ascii="Times New Roman" w:hAnsi="Times New Roman" w:cs="Times New Roman"/>
          <w:sz w:val="24"/>
          <w:szCs w:val="24"/>
        </w:rPr>
        <w:t>) pyysi</w:t>
      </w:r>
      <w:r w:rsidR="002A4E20" w:rsidRPr="003B043A">
        <w:rPr>
          <w:rFonts w:ascii="Times New Roman" w:hAnsi="Times New Roman" w:cs="Times New Roman"/>
          <w:sz w:val="24"/>
          <w:szCs w:val="24"/>
        </w:rPr>
        <w:t xml:space="preserve"> </w:t>
      </w:r>
      <w:r w:rsidR="002A4E20">
        <w:rPr>
          <w:rFonts w:ascii="Times New Roman" w:hAnsi="Times New Roman" w:cs="Times New Roman"/>
          <w:sz w:val="24"/>
          <w:szCs w:val="24"/>
        </w:rPr>
        <w:t xml:space="preserve">lapsia </w:t>
      </w:r>
      <w:r w:rsidR="002A4E20" w:rsidRPr="003B043A">
        <w:rPr>
          <w:rFonts w:ascii="Times New Roman" w:hAnsi="Times New Roman" w:cs="Times New Roman"/>
          <w:sz w:val="24"/>
          <w:szCs w:val="24"/>
        </w:rPr>
        <w:t>kertomaan tarinoita piirustuksista</w:t>
      </w:r>
      <w:r w:rsidR="002A4E20">
        <w:rPr>
          <w:rFonts w:ascii="Times New Roman" w:hAnsi="Times New Roman" w:cs="Times New Roman"/>
          <w:sz w:val="24"/>
          <w:szCs w:val="24"/>
        </w:rPr>
        <w:t xml:space="preserve"> sairaalakontekstissa</w:t>
      </w:r>
      <w:r w:rsidR="003B043A">
        <w:rPr>
          <w:rFonts w:ascii="Times New Roman" w:hAnsi="Times New Roman" w:cs="Times New Roman"/>
          <w:sz w:val="24"/>
          <w:szCs w:val="24"/>
        </w:rPr>
        <w:t>.</w:t>
      </w:r>
      <w:r w:rsidR="0052490F">
        <w:rPr>
          <w:rFonts w:ascii="Times New Roman" w:hAnsi="Times New Roman" w:cs="Times New Roman"/>
          <w:sz w:val="24"/>
          <w:szCs w:val="24"/>
        </w:rPr>
        <w:t xml:space="preserve"> </w:t>
      </w:r>
      <w:proofErr w:type="spellStart"/>
      <w:r w:rsidR="0052490F">
        <w:rPr>
          <w:rFonts w:ascii="Times New Roman" w:hAnsi="Times New Roman" w:cs="Times New Roman"/>
          <w:sz w:val="24"/>
          <w:szCs w:val="24"/>
        </w:rPr>
        <w:t>Pelander</w:t>
      </w:r>
      <w:proofErr w:type="spellEnd"/>
      <w:r w:rsidR="0052490F">
        <w:rPr>
          <w:rFonts w:ascii="Times New Roman" w:hAnsi="Times New Roman" w:cs="Times New Roman"/>
          <w:sz w:val="24"/>
          <w:szCs w:val="24"/>
        </w:rPr>
        <w:t xml:space="preserve"> (2008) käytti</w:t>
      </w:r>
      <w:r w:rsidR="0052490F" w:rsidRPr="0052490F">
        <w:rPr>
          <w:rFonts w:ascii="Times New Roman" w:hAnsi="Times New Roman" w:cs="Times New Roman"/>
          <w:sz w:val="24"/>
          <w:szCs w:val="24"/>
        </w:rPr>
        <w:t xml:space="preserve"> las</w:t>
      </w:r>
      <w:r w:rsidR="0052490F">
        <w:rPr>
          <w:rFonts w:ascii="Times New Roman" w:hAnsi="Times New Roman" w:cs="Times New Roman"/>
          <w:sz w:val="24"/>
          <w:szCs w:val="24"/>
        </w:rPr>
        <w:t>ten piirustuksia fyysisestä sairaalaympäristöstä hoidon laadun arvioimiseen.</w:t>
      </w:r>
    </w:p>
    <w:p w:rsidR="006E675D" w:rsidRDefault="006E675D" w:rsidP="009E58A8">
      <w:pPr>
        <w:spacing w:line="360" w:lineRule="auto"/>
        <w:jc w:val="both"/>
        <w:rPr>
          <w:rFonts w:ascii="Times New Roman" w:hAnsi="Times New Roman" w:cs="Times New Roman"/>
          <w:sz w:val="24"/>
          <w:szCs w:val="24"/>
        </w:rPr>
      </w:pPr>
    </w:p>
    <w:p w:rsidR="003A208E" w:rsidRDefault="006E675D" w:rsidP="009E58A8">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Suurimmassa osassa tutkimuksia tutkittavina oli </w:t>
      </w:r>
      <w:r w:rsidR="00327040">
        <w:rPr>
          <w:rFonts w:ascii="Times New Roman" w:hAnsi="Times New Roman" w:cs="Times New Roman"/>
          <w:sz w:val="24"/>
          <w:szCs w:val="24"/>
        </w:rPr>
        <w:t>melko tasaises</w:t>
      </w:r>
      <w:r w:rsidR="0023797A">
        <w:rPr>
          <w:rFonts w:ascii="Times New Roman" w:hAnsi="Times New Roman" w:cs="Times New Roman"/>
          <w:sz w:val="24"/>
          <w:szCs w:val="24"/>
        </w:rPr>
        <w:t>ti</w:t>
      </w:r>
      <w:r w:rsidR="00BA2D91">
        <w:rPr>
          <w:rFonts w:ascii="Times New Roman" w:hAnsi="Times New Roman" w:cs="Times New Roman"/>
          <w:sz w:val="24"/>
          <w:szCs w:val="24"/>
        </w:rPr>
        <w:t xml:space="preserve"> tyttöjä</w:t>
      </w:r>
      <w:r w:rsidR="0023797A">
        <w:rPr>
          <w:rFonts w:ascii="Times New Roman" w:hAnsi="Times New Roman" w:cs="Times New Roman"/>
          <w:sz w:val="24"/>
          <w:szCs w:val="24"/>
        </w:rPr>
        <w:t xml:space="preserve"> ja</w:t>
      </w:r>
      <w:r>
        <w:rPr>
          <w:rFonts w:ascii="Times New Roman" w:hAnsi="Times New Roman" w:cs="Times New Roman"/>
          <w:sz w:val="24"/>
          <w:szCs w:val="24"/>
        </w:rPr>
        <w:t xml:space="preserve"> poikia. Kahdessa aineistossa (</w:t>
      </w:r>
      <w:proofErr w:type="spellStart"/>
      <w:r w:rsidR="00A60329">
        <w:rPr>
          <w:rFonts w:ascii="Times New Roman" w:hAnsi="Times New Roman" w:cs="Times New Roman"/>
          <w:sz w:val="24"/>
          <w:szCs w:val="24"/>
        </w:rPr>
        <w:t>Hallstrom</w:t>
      </w:r>
      <w:proofErr w:type="spellEnd"/>
      <w:r w:rsidR="00A60329">
        <w:rPr>
          <w:rFonts w:ascii="Times New Roman" w:hAnsi="Times New Roman" w:cs="Times New Roman"/>
          <w:sz w:val="24"/>
          <w:szCs w:val="24"/>
        </w:rPr>
        <w:t xml:space="preserve"> &amp; </w:t>
      </w:r>
      <w:proofErr w:type="spellStart"/>
      <w:r w:rsidR="00A60329">
        <w:rPr>
          <w:rFonts w:ascii="Times New Roman" w:hAnsi="Times New Roman" w:cs="Times New Roman"/>
          <w:sz w:val="24"/>
          <w:szCs w:val="24"/>
        </w:rPr>
        <w:t>Elander</w:t>
      </w:r>
      <w:proofErr w:type="spellEnd"/>
      <w:r w:rsidR="00A60329">
        <w:rPr>
          <w:rFonts w:ascii="Times New Roman" w:hAnsi="Times New Roman" w:cs="Times New Roman"/>
          <w:sz w:val="24"/>
          <w:szCs w:val="24"/>
        </w:rPr>
        <w:t xml:space="preserve"> 2004, </w:t>
      </w:r>
      <w:proofErr w:type="spellStart"/>
      <w:r>
        <w:rPr>
          <w:rFonts w:ascii="Times New Roman" w:hAnsi="Times New Roman" w:cs="Times New Roman"/>
          <w:sz w:val="24"/>
          <w:szCs w:val="24"/>
        </w:rPr>
        <w:t>Kilkelly</w:t>
      </w:r>
      <w:proofErr w:type="spellEnd"/>
      <w:r>
        <w:rPr>
          <w:rFonts w:ascii="Times New Roman" w:hAnsi="Times New Roman" w:cs="Times New Roman"/>
          <w:sz w:val="24"/>
          <w:szCs w:val="24"/>
        </w:rPr>
        <w:t xml:space="preserve"> &amp; </w:t>
      </w:r>
      <w:proofErr w:type="spellStart"/>
      <w:r>
        <w:rPr>
          <w:rFonts w:ascii="Times New Roman" w:hAnsi="Times New Roman" w:cs="Times New Roman"/>
          <w:sz w:val="24"/>
          <w:szCs w:val="24"/>
        </w:rPr>
        <w:t>Donnelly</w:t>
      </w:r>
      <w:proofErr w:type="spellEnd"/>
      <w:r w:rsidRPr="006E675D">
        <w:rPr>
          <w:rFonts w:ascii="Times New Roman" w:hAnsi="Times New Roman" w:cs="Times New Roman"/>
          <w:sz w:val="24"/>
          <w:szCs w:val="24"/>
        </w:rPr>
        <w:t xml:space="preserve"> 2006</w:t>
      </w:r>
      <w:r>
        <w:rPr>
          <w:rFonts w:ascii="Times New Roman" w:hAnsi="Times New Roman" w:cs="Times New Roman"/>
          <w:sz w:val="24"/>
          <w:szCs w:val="24"/>
        </w:rPr>
        <w:t>) tyttöjä oli tutkittavist</w:t>
      </w:r>
      <w:r w:rsidR="00290E19">
        <w:rPr>
          <w:rFonts w:ascii="Times New Roman" w:hAnsi="Times New Roman" w:cs="Times New Roman"/>
          <w:sz w:val="24"/>
          <w:szCs w:val="24"/>
        </w:rPr>
        <w:t>a vain kaksi, joten naissukupuoli oli huonosti edustettuna</w:t>
      </w:r>
      <w:r>
        <w:rPr>
          <w:rFonts w:ascii="Times New Roman" w:hAnsi="Times New Roman" w:cs="Times New Roman"/>
          <w:sz w:val="24"/>
          <w:szCs w:val="24"/>
        </w:rPr>
        <w:t>.</w:t>
      </w:r>
      <w:r w:rsidR="00290E19">
        <w:rPr>
          <w:rFonts w:ascii="Times New Roman" w:hAnsi="Times New Roman" w:cs="Times New Roman"/>
          <w:sz w:val="24"/>
          <w:szCs w:val="24"/>
        </w:rPr>
        <w:t xml:space="preserve"> Tämä saattaa vaikuttaa myös nä</w:t>
      </w:r>
      <w:r w:rsidR="00327040">
        <w:rPr>
          <w:rFonts w:ascii="Times New Roman" w:hAnsi="Times New Roman" w:cs="Times New Roman"/>
          <w:sz w:val="24"/>
          <w:szCs w:val="24"/>
        </w:rPr>
        <w:t>iden tutkimusten yleistettävyyteen</w:t>
      </w:r>
      <w:r w:rsidR="00290E19">
        <w:rPr>
          <w:rFonts w:ascii="Times New Roman" w:hAnsi="Times New Roman" w:cs="Times New Roman"/>
          <w:sz w:val="24"/>
          <w:szCs w:val="24"/>
        </w:rPr>
        <w:t>.</w:t>
      </w:r>
      <w:r>
        <w:rPr>
          <w:rFonts w:ascii="Times New Roman" w:hAnsi="Times New Roman" w:cs="Times New Roman"/>
          <w:sz w:val="24"/>
          <w:szCs w:val="24"/>
        </w:rPr>
        <w:t xml:space="preserve"> </w:t>
      </w:r>
    </w:p>
    <w:p w:rsidR="003A208E" w:rsidRDefault="003A208E" w:rsidP="009E58A8">
      <w:pPr>
        <w:spacing w:line="360" w:lineRule="auto"/>
        <w:jc w:val="both"/>
        <w:rPr>
          <w:rFonts w:ascii="Times New Roman" w:hAnsi="Times New Roman" w:cs="Times New Roman"/>
          <w:sz w:val="24"/>
          <w:szCs w:val="24"/>
        </w:rPr>
      </w:pPr>
    </w:p>
    <w:p w:rsidR="006E675D" w:rsidRDefault="00327040" w:rsidP="009E58A8">
      <w:pPr>
        <w:spacing w:line="360" w:lineRule="auto"/>
        <w:jc w:val="both"/>
        <w:rPr>
          <w:rFonts w:ascii="Times New Roman" w:hAnsi="Times New Roman" w:cs="Times New Roman"/>
          <w:sz w:val="24"/>
          <w:szCs w:val="24"/>
        </w:rPr>
      </w:pPr>
      <w:r>
        <w:rPr>
          <w:rFonts w:ascii="Times New Roman" w:hAnsi="Times New Roman" w:cs="Times New Roman"/>
          <w:sz w:val="24"/>
          <w:szCs w:val="24"/>
        </w:rPr>
        <w:t>Otokset (n=</w:t>
      </w:r>
      <w:proofErr w:type="gramStart"/>
      <w:r>
        <w:rPr>
          <w:rFonts w:ascii="Times New Roman" w:hAnsi="Times New Roman" w:cs="Times New Roman"/>
          <w:sz w:val="24"/>
          <w:szCs w:val="24"/>
        </w:rPr>
        <w:t>11-</w:t>
      </w:r>
      <w:r w:rsidRPr="00327040">
        <w:rPr>
          <w:rFonts w:ascii="Times New Roman" w:hAnsi="Times New Roman" w:cs="Times New Roman"/>
          <w:sz w:val="24"/>
          <w:szCs w:val="24"/>
        </w:rPr>
        <w:t>496</w:t>
      </w:r>
      <w:proofErr w:type="gramEnd"/>
      <w:r>
        <w:rPr>
          <w:rFonts w:ascii="Times New Roman" w:hAnsi="Times New Roman" w:cs="Times New Roman"/>
          <w:sz w:val="24"/>
          <w:szCs w:val="24"/>
        </w:rPr>
        <w:t>) tutkittavista lapsista olivat osin melko pieniä, m</w:t>
      </w:r>
      <w:r w:rsidR="00525D66">
        <w:rPr>
          <w:rFonts w:ascii="Times New Roman" w:hAnsi="Times New Roman" w:cs="Times New Roman"/>
          <w:sz w:val="24"/>
          <w:szCs w:val="24"/>
        </w:rPr>
        <w:t>ukana oli kuit</w:t>
      </w:r>
      <w:r w:rsidR="000C3CDE">
        <w:rPr>
          <w:rFonts w:ascii="Times New Roman" w:hAnsi="Times New Roman" w:cs="Times New Roman"/>
          <w:sz w:val="24"/>
          <w:szCs w:val="24"/>
        </w:rPr>
        <w:t>enkin kolme</w:t>
      </w:r>
      <w:r w:rsidR="00525D66">
        <w:rPr>
          <w:rFonts w:ascii="Times New Roman" w:hAnsi="Times New Roman" w:cs="Times New Roman"/>
          <w:sz w:val="24"/>
          <w:szCs w:val="24"/>
        </w:rPr>
        <w:t xml:space="preserve"> yli kolmen</w:t>
      </w:r>
      <w:r>
        <w:rPr>
          <w:rFonts w:ascii="Times New Roman" w:hAnsi="Times New Roman" w:cs="Times New Roman"/>
          <w:sz w:val="24"/>
          <w:szCs w:val="24"/>
        </w:rPr>
        <w:t xml:space="preserve"> sadan tutkittavan otos</w:t>
      </w:r>
      <w:r w:rsidR="006D69A5">
        <w:rPr>
          <w:rFonts w:ascii="Times New Roman" w:hAnsi="Times New Roman" w:cs="Times New Roman"/>
          <w:sz w:val="24"/>
          <w:szCs w:val="24"/>
        </w:rPr>
        <w:t>ta</w:t>
      </w:r>
      <w:r>
        <w:rPr>
          <w:rFonts w:ascii="Times New Roman" w:hAnsi="Times New Roman" w:cs="Times New Roman"/>
          <w:sz w:val="24"/>
          <w:szCs w:val="24"/>
        </w:rPr>
        <w:t xml:space="preserve"> (</w:t>
      </w:r>
      <w:proofErr w:type="spellStart"/>
      <w:r w:rsidR="00397D43">
        <w:rPr>
          <w:rFonts w:ascii="Times New Roman" w:hAnsi="Times New Roman" w:cs="Times New Roman"/>
          <w:sz w:val="24"/>
          <w:szCs w:val="24"/>
        </w:rPr>
        <w:t>Pelander</w:t>
      </w:r>
      <w:proofErr w:type="spellEnd"/>
      <w:r w:rsidR="00397D43">
        <w:rPr>
          <w:rFonts w:ascii="Times New Roman" w:hAnsi="Times New Roman" w:cs="Times New Roman"/>
          <w:sz w:val="24"/>
          <w:szCs w:val="24"/>
        </w:rPr>
        <w:t xml:space="preserve"> &amp; </w:t>
      </w:r>
      <w:proofErr w:type="spellStart"/>
      <w:r w:rsidR="00397D43">
        <w:rPr>
          <w:rFonts w:ascii="Times New Roman" w:hAnsi="Times New Roman" w:cs="Times New Roman"/>
          <w:sz w:val="24"/>
          <w:szCs w:val="24"/>
        </w:rPr>
        <w:t>Leino-Kilpi</w:t>
      </w:r>
      <w:proofErr w:type="spellEnd"/>
      <w:r w:rsidR="00397D43" w:rsidRPr="00525D66">
        <w:rPr>
          <w:rFonts w:ascii="Times New Roman" w:hAnsi="Times New Roman" w:cs="Times New Roman"/>
          <w:sz w:val="24"/>
          <w:szCs w:val="24"/>
        </w:rPr>
        <w:t xml:space="preserve"> 2010</w:t>
      </w:r>
      <w:r w:rsidR="00397D43">
        <w:rPr>
          <w:rFonts w:ascii="Times New Roman" w:hAnsi="Times New Roman" w:cs="Times New Roman"/>
          <w:sz w:val="24"/>
          <w:szCs w:val="24"/>
        </w:rPr>
        <w:t xml:space="preserve">, </w:t>
      </w:r>
      <w:proofErr w:type="spellStart"/>
      <w:r w:rsidR="00525D66">
        <w:rPr>
          <w:rFonts w:ascii="Times New Roman" w:hAnsi="Times New Roman" w:cs="Times New Roman"/>
          <w:sz w:val="24"/>
          <w:szCs w:val="24"/>
        </w:rPr>
        <w:t>Ryan-Wenger</w:t>
      </w:r>
      <w:proofErr w:type="spellEnd"/>
      <w:r w:rsidR="00525D66">
        <w:rPr>
          <w:rFonts w:ascii="Times New Roman" w:hAnsi="Times New Roman" w:cs="Times New Roman"/>
          <w:sz w:val="24"/>
          <w:szCs w:val="24"/>
        </w:rPr>
        <w:t xml:space="preserve"> &amp; </w:t>
      </w:r>
      <w:proofErr w:type="spellStart"/>
      <w:r w:rsidR="00525D66">
        <w:rPr>
          <w:rFonts w:ascii="Times New Roman" w:hAnsi="Times New Roman" w:cs="Times New Roman"/>
          <w:sz w:val="24"/>
          <w:szCs w:val="24"/>
        </w:rPr>
        <w:t>Gardner</w:t>
      </w:r>
      <w:proofErr w:type="spellEnd"/>
      <w:r w:rsidR="00525D66" w:rsidRPr="00525D66">
        <w:rPr>
          <w:rFonts w:ascii="Times New Roman" w:hAnsi="Times New Roman" w:cs="Times New Roman"/>
          <w:sz w:val="24"/>
          <w:szCs w:val="24"/>
        </w:rPr>
        <w:t xml:space="preserve"> 2012</w:t>
      </w:r>
      <w:r w:rsidR="00397D43">
        <w:rPr>
          <w:rFonts w:ascii="Times New Roman" w:hAnsi="Times New Roman" w:cs="Times New Roman"/>
          <w:sz w:val="24"/>
          <w:szCs w:val="24"/>
        </w:rPr>
        <w:t>,</w:t>
      </w:r>
      <w:r w:rsidR="00397D43" w:rsidRPr="00397D43">
        <w:rPr>
          <w:rFonts w:ascii="Times New Roman" w:hAnsi="Times New Roman" w:cs="Times New Roman"/>
          <w:sz w:val="24"/>
          <w:szCs w:val="24"/>
        </w:rPr>
        <w:t xml:space="preserve"> </w:t>
      </w:r>
      <w:r w:rsidR="00397D43" w:rsidRPr="00525D66">
        <w:rPr>
          <w:rFonts w:ascii="Times New Roman" w:hAnsi="Times New Roman" w:cs="Times New Roman"/>
          <w:sz w:val="24"/>
          <w:szCs w:val="24"/>
        </w:rPr>
        <w:t>Ullan ym. 2012</w:t>
      </w:r>
      <w:r w:rsidR="00525D66">
        <w:rPr>
          <w:rFonts w:ascii="Times New Roman" w:hAnsi="Times New Roman" w:cs="Times New Roman"/>
          <w:sz w:val="24"/>
          <w:szCs w:val="24"/>
        </w:rPr>
        <w:t>)</w:t>
      </w:r>
      <w:r w:rsidR="00D83365">
        <w:rPr>
          <w:rFonts w:ascii="Times New Roman" w:hAnsi="Times New Roman" w:cs="Times New Roman"/>
          <w:sz w:val="24"/>
          <w:szCs w:val="24"/>
        </w:rPr>
        <w:t>, ja seitsemässä tutkimukse</w:t>
      </w:r>
      <w:r w:rsidR="009D236E">
        <w:rPr>
          <w:rFonts w:ascii="Times New Roman" w:hAnsi="Times New Roman" w:cs="Times New Roman"/>
          <w:sz w:val="24"/>
          <w:szCs w:val="24"/>
        </w:rPr>
        <w:t>ssa</w:t>
      </w:r>
      <w:r w:rsidR="006D69A5">
        <w:rPr>
          <w:rFonts w:ascii="Times New Roman" w:hAnsi="Times New Roman" w:cs="Times New Roman"/>
          <w:sz w:val="24"/>
          <w:szCs w:val="24"/>
        </w:rPr>
        <w:t xml:space="preserve"> oli kuitenkin yli 100 tutkittavaa.</w:t>
      </w:r>
      <w:r w:rsidR="00E6530D">
        <w:rPr>
          <w:rFonts w:ascii="Times New Roman" w:hAnsi="Times New Roman" w:cs="Times New Roman"/>
          <w:sz w:val="24"/>
          <w:szCs w:val="24"/>
        </w:rPr>
        <w:t xml:space="preserve"> Pienet aineistot </w:t>
      </w:r>
      <w:r w:rsidR="006E6044">
        <w:rPr>
          <w:rFonts w:ascii="Times New Roman" w:hAnsi="Times New Roman" w:cs="Times New Roman"/>
          <w:sz w:val="24"/>
          <w:szCs w:val="24"/>
        </w:rPr>
        <w:t>voivat vaikuttaa</w:t>
      </w:r>
      <w:r w:rsidR="00E6530D">
        <w:rPr>
          <w:rFonts w:ascii="Times New Roman" w:hAnsi="Times New Roman" w:cs="Times New Roman"/>
          <w:sz w:val="24"/>
          <w:szCs w:val="24"/>
        </w:rPr>
        <w:t xml:space="preserve"> heikentävästi tulosten luotettavuuteen, mutta tuovat kuitenkin tärk</w:t>
      </w:r>
      <w:r w:rsidR="00E6530D">
        <w:rPr>
          <w:rFonts w:ascii="Times New Roman" w:hAnsi="Times New Roman" w:cs="Times New Roman"/>
          <w:sz w:val="24"/>
          <w:szCs w:val="24"/>
        </w:rPr>
        <w:t>e</w:t>
      </w:r>
      <w:r w:rsidR="00E6530D">
        <w:rPr>
          <w:rFonts w:ascii="Times New Roman" w:hAnsi="Times New Roman" w:cs="Times New Roman"/>
          <w:sz w:val="24"/>
          <w:szCs w:val="24"/>
        </w:rPr>
        <w:t xml:space="preserve">ää </w:t>
      </w:r>
      <w:r w:rsidR="006E6044">
        <w:rPr>
          <w:rFonts w:ascii="Times New Roman" w:hAnsi="Times New Roman" w:cs="Times New Roman"/>
          <w:sz w:val="24"/>
          <w:szCs w:val="24"/>
        </w:rPr>
        <w:t xml:space="preserve">laadullista </w:t>
      </w:r>
      <w:r w:rsidR="00E6530D">
        <w:rPr>
          <w:rFonts w:ascii="Times New Roman" w:hAnsi="Times New Roman" w:cs="Times New Roman"/>
          <w:sz w:val="24"/>
          <w:szCs w:val="24"/>
        </w:rPr>
        <w:t>tietoa esimerkiksi lasten kokemuksista osallisuudesta</w:t>
      </w:r>
      <w:proofErr w:type="gramStart"/>
      <w:r w:rsidR="00E6530D">
        <w:rPr>
          <w:rFonts w:ascii="Times New Roman" w:hAnsi="Times New Roman" w:cs="Times New Roman"/>
          <w:sz w:val="24"/>
          <w:szCs w:val="24"/>
        </w:rPr>
        <w:t xml:space="preserve"> (esim. </w:t>
      </w:r>
      <w:proofErr w:type="spellStart"/>
      <w:r w:rsidR="00397D43" w:rsidRPr="00E6530D">
        <w:rPr>
          <w:rFonts w:ascii="Times New Roman" w:hAnsi="Times New Roman" w:cs="Times New Roman"/>
          <w:sz w:val="24"/>
          <w:szCs w:val="24"/>
        </w:rPr>
        <w:t>Runeson</w:t>
      </w:r>
      <w:proofErr w:type="spellEnd"/>
      <w:r w:rsidR="00397D43" w:rsidRPr="00E6530D">
        <w:rPr>
          <w:rFonts w:ascii="Times New Roman" w:hAnsi="Times New Roman" w:cs="Times New Roman"/>
          <w:sz w:val="24"/>
          <w:szCs w:val="24"/>
        </w:rPr>
        <w:t xml:space="preserve"> ym.</w:t>
      </w:r>
      <w:proofErr w:type="gramEnd"/>
      <w:r w:rsidR="00397D43" w:rsidRPr="00E6530D">
        <w:rPr>
          <w:rFonts w:ascii="Times New Roman" w:hAnsi="Times New Roman" w:cs="Times New Roman"/>
          <w:sz w:val="24"/>
          <w:szCs w:val="24"/>
        </w:rPr>
        <w:t xml:space="preserve"> 2002</w:t>
      </w:r>
      <w:r w:rsidR="00397D43">
        <w:rPr>
          <w:rFonts w:ascii="Times New Roman" w:hAnsi="Times New Roman" w:cs="Times New Roman"/>
          <w:sz w:val="24"/>
          <w:szCs w:val="24"/>
        </w:rPr>
        <w:t xml:space="preserve">, </w:t>
      </w:r>
      <w:proofErr w:type="spellStart"/>
      <w:r w:rsidR="00E6530D" w:rsidRPr="00E6530D">
        <w:rPr>
          <w:rFonts w:ascii="Times New Roman" w:hAnsi="Times New Roman" w:cs="Times New Roman"/>
          <w:sz w:val="24"/>
          <w:szCs w:val="24"/>
        </w:rPr>
        <w:t>Hallstrom</w:t>
      </w:r>
      <w:proofErr w:type="spellEnd"/>
      <w:r w:rsidR="00E6530D" w:rsidRPr="00E6530D">
        <w:rPr>
          <w:rFonts w:ascii="Times New Roman" w:hAnsi="Times New Roman" w:cs="Times New Roman"/>
          <w:sz w:val="24"/>
          <w:szCs w:val="24"/>
        </w:rPr>
        <w:t xml:space="preserve"> &amp; </w:t>
      </w:r>
      <w:proofErr w:type="spellStart"/>
      <w:r w:rsidR="00E6530D" w:rsidRPr="00E6530D">
        <w:rPr>
          <w:rFonts w:ascii="Times New Roman" w:hAnsi="Times New Roman" w:cs="Times New Roman"/>
          <w:sz w:val="24"/>
          <w:szCs w:val="24"/>
        </w:rPr>
        <w:t>Elander</w:t>
      </w:r>
      <w:proofErr w:type="spellEnd"/>
      <w:r w:rsidR="00E6530D" w:rsidRPr="00E6530D">
        <w:rPr>
          <w:rFonts w:ascii="Times New Roman" w:hAnsi="Times New Roman" w:cs="Times New Roman"/>
          <w:sz w:val="24"/>
          <w:szCs w:val="24"/>
        </w:rPr>
        <w:t xml:space="preserve"> 2004,)</w:t>
      </w:r>
      <w:r w:rsidR="00E6530D">
        <w:rPr>
          <w:rFonts w:ascii="Times New Roman" w:hAnsi="Times New Roman" w:cs="Times New Roman"/>
          <w:sz w:val="24"/>
          <w:szCs w:val="24"/>
        </w:rPr>
        <w:t>, jota on työlästä ja hidasta tutkia havainnoimalla.</w:t>
      </w:r>
    </w:p>
    <w:p w:rsidR="001A1F01" w:rsidRDefault="001A1F01" w:rsidP="009E58A8">
      <w:pPr>
        <w:spacing w:line="360" w:lineRule="auto"/>
        <w:jc w:val="both"/>
        <w:rPr>
          <w:rFonts w:ascii="Times New Roman" w:hAnsi="Times New Roman" w:cs="Times New Roman"/>
          <w:sz w:val="24"/>
          <w:szCs w:val="24"/>
        </w:rPr>
      </w:pPr>
    </w:p>
    <w:p w:rsidR="00D3495F" w:rsidRDefault="007E0132" w:rsidP="009E58A8">
      <w:pPr>
        <w:spacing w:line="360" w:lineRule="auto"/>
        <w:jc w:val="both"/>
        <w:rPr>
          <w:rFonts w:ascii="Times New Roman" w:hAnsi="Times New Roman" w:cs="Times New Roman"/>
          <w:sz w:val="24"/>
          <w:szCs w:val="24"/>
        </w:rPr>
      </w:pPr>
      <w:r>
        <w:rPr>
          <w:rFonts w:ascii="Times New Roman" w:hAnsi="Times New Roman" w:cs="Times New Roman"/>
          <w:sz w:val="24"/>
          <w:szCs w:val="24"/>
        </w:rPr>
        <w:t>Kahdessa tutkimuksessa</w:t>
      </w:r>
      <w:proofErr w:type="gramStart"/>
      <w:r>
        <w:rPr>
          <w:rFonts w:ascii="Times New Roman" w:hAnsi="Times New Roman" w:cs="Times New Roman"/>
          <w:sz w:val="24"/>
          <w:szCs w:val="24"/>
        </w:rPr>
        <w:t xml:space="preserve"> (</w:t>
      </w:r>
      <w:r w:rsidRPr="007E0132">
        <w:rPr>
          <w:rFonts w:ascii="Times New Roman" w:hAnsi="Times New Roman" w:cs="Times New Roman"/>
          <w:sz w:val="24"/>
          <w:szCs w:val="24"/>
        </w:rPr>
        <w:t>S</w:t>
      </w:r>
      <w:r>
        <w:rPr>
          <w:rFonts w:ascii="Times New Roman" w:hAnsi="Times New Roman" w:cs="Times New Roman"/>
          <w:sz w:val="24"/>
          <w:szCs w:val="24"/>
        </w:rPr>
        <w:t>almela</w:t>
      </w:r>
      <w:r w:rsidRPr="007E0132">
        <w:rPr>
          <w:rFonts w:ascii="Times New Roman" w:hAnsi="Times New Roman" w:cs="Times New Roman"/>
          <w:sz w:val="24"/>
          <w:szCs w:val="24"/>
        </w:rPr>
        <w:t xml:space="preserve"> 2010</w:t>
      </w:r>
      <w:r w:rsidR="0037417B">
        <w:rPr>
          <w:rFonts w:ascii="Times New Roman" w:hAnsi="Times New Roman" w:cs="Times New Roman"/>
          <w:sz w:val="24"/>
          <w:szCs w:val="24"/>
        </w:rPr>
        <w:t>,</w:t>
      </w:r>
      <w:r w:rsidR="0037417B" w:rsidRPr="0037417B">
        <w:rPr>
          <w:rFonts w:ascii="Times New Roman" w:hAnsi="Times New Roman" w:cs="Times New Roman"/>
          <w:sz w:val="24"/>
          <w:szCs w:val="24"/>
        </w:rPr>
        <w:t xml:space="preserve"> </w:t>
      </w:r>
      <w:r w:rsidR="0037417B" w:rsidRPr="007E0132">
        <w:rPr>
          <w:rFonts w:ascii="Times New Roman" w:hAnsi="Times New Roman" w:cs="Times New Roman"/>
          <w:sz w:val="24"/>
          <w:szCs w:val="24"/>
        </w:rPr>
        <w:t>Wilson ym.</w:t>
      </w:r>
      <w:proofErr w:type="gramEnd"/>
      <w:r w:rsidR="0037417B" w:rsidRPr="007E0132">
        <w:rPr>
          <w:rFonts w:ascii="Times New Roman" w:hAnsi="Times New Roman" w:cs="Times New Roman"/>
          <w:sz w:val="24"/>
          <w:szCs w:val="24"/>
        </w:rPr>
        <w:t xml:space="preserve"> 2010</w:t>
      </w:r>
      <w:r>
        <w:rPr>
          <w:rFonts w:ascii="Times New Roman" w:hAnsi="Times New Roman" w:cs="Times New Roman"/>
          <w:sz w:val="24"/>
          <w:szCs w:val="24"/>
        </w:rPr>
        <w:t>) osalla tutkittavista lapsista ei ollut lainkaan sairaalakokemuksia. Wilsonin tutkimuksessa s</w:t>
      </w:r>
      <w:r w:rsidRPr="007E0132">
        <w:rPr>
          <w:rFonts w:ascii="Times New Roman" w:hAnsi="Times New Roman" w:cs="Times New Roman"/>
          <w:sz w:val="24"/>
          <w:szCs w:val="24"/>
        </w:rPr>
        <w:t>airaalassa käymättömien lasten kert</w:t>
      </w:r>
      <w:r w:rsidRPr="007E0132">
        <w:rPr>
          <w:rFonts w:ascii="Times New Roman" w:hAnsi="Times New Roman" w:cs="Times New Roman"/>
          <w:sz w:val="24"/>
          <w:szCs w:val="24"/>
        </w:rPr>
        <w:t>o</w:t>
      </w:r>
      <w:r w:rsidRPr="007E0132">
        <w:rPr>
          <w:rFonts w:ascii="Times New Roman" w:hAnsi="Times New Roman" w:cs="Times New Roman"/>
          <w:sz w:val="24"/>
          <w:szCs w:val="24"/>
        </w:rPr>
        <w:t xml:space="preserve">mukset erosivat </w:t>
      </w:r>
      <w:r>
        <w:rPr>
          <w:rFonts w:ascii="Times New Roman" w:hAnsi="Times New Roman" w:cs="Times New Roman"/>
          <w:sz w:val="24"/>
          <w:szCs w:val="24"/>
        </w:rPr>
        <w:t xml:space="preserve">kuitenkin </w:t>
      </w:r>
      <w:r w:rsidRPr="007E0132">
        <w:rPr>
          <w:rFonts w:ascii="Times New Roman" w:hAnsi="Times New Roman" w:cs="Times New Roman"/>
          <w:sz w:val="24"/>
          <w:szCs w:val="24"/>
        </w:rPr>
        <w:t xml:space="preserve">vain </w:t>
      </w:r>
      <w:r w:rsidR="00897EBA">
        <w:rPr>
          <w:rFonts w:ascii="Times New Roman" w:hAnsi="Times New Roman" w:cs="Times New Roman"/>
          <w:sz w:val="24"/>
          <w:szCs w:val="24"/>
        </w:rPr>
        <w:t>yksityiskohtien määrässä sairaalassa</w:t>
      </w:r>
      <w:r w:rsidRPr="007E0132">
        <w:rPr>
          <w:rFonts w:ascii="Times New Roman" w:hAnsi="Times New Roman" w:cs="Times New Roman"/>
          <w:sz w:val="24"/>
          <w:szCs w:val="24"/>
        </w:rPr>
        <w:t xml:space="preserve"> olleiden kertomuksista</w:t>
      </w:r>
      <w:r>
        <w:rPr>
          <w:rFonts w:ascii="Times New Roman" w:hAnsi="Times New Roman" w:cs="Times New Roman"/>
          <w:sz w:val="24"/>
          <w:szCs w:val="24"/>
        </w:rPr>
        <w:t xml:space="preserve">. </w:t>
      </w:r>
      <w:r w:rsidR="00760DB0">
        <w:rPr>
          <w:rFonts w:ascii="Times New Roman" w:hAnsi="Times New Roman" w:cs="Times New Roman"/>
          <w:sz w:val="24"/>
          <w:szCs w:val="24"/>
        </w:rPr>
        <w:t xml:space="preserve">Muissa </w:t>
      </w:r>
      <w:r w:rsidR="004A5201">
        <w:rPr>
          <w:rFonts w:ascii="Times New Roman" w:hAnsi="Times New Roman" w:cs="Times New Roman"/>
          <w:sz w:val="24"/>
          <w:szCs w:val="24"/>
        </w:rPr>
        <w:t xml:space="preserve">tämän kirjallisuuskatsauksen </w:t>
      </w:r>
      <w:r w:rsidR="00760DB0">
        <w:rPr>
          <w:rFonts w:ascii="Times New Roman" w:hAnsi="Times New Roman" w:cs="Times New Roman"/>
          <w:sz w:val="24"/>
          <w:szCs w:val="24"/>
        </w:rPr>
        <w:t>tutkimuksissa kyse oli nimenomaa</w:t>
      </w:r>
      <w:r w:rsidR="004A5201">
        <w:rPr>
          <w:rFonts w:ascii="Times New Roman" w:hAnsi="Times New Roman" w:cs="Times New Roman"/>
          <w:sz w:val="24"/>
          <w:szCs w:val="24"/>
        </w:rPr>
        <w:t>n sairaalakokemusten tutkimisest</w:t>
      </w:r>
      <w:r w:rsidR="00760DB0">
        <w:rPr>
          <w:rFonts w:ascii="Times New Roman" w:hAnsi="Times New Roman" w:cs="Times New Roman"/>
          <w:sz w:val="24"/>
          <w:szCs w:val="24"/>
        </w:rPr>
        <w:t>a.</w:t>
      </w:r>
      <w:r w:rsidR="003A208E">
        <w:rPr>
          <w:rFonts w:ascii="Times New Roman" w:hAnsi="Times New Roman" w:cs="Times New Roman"/>
          <w:sz w:val="24"/>
          <w:szCs w:val="24"/>
        </w:rPr>
        <w:t xml:space="preserve"> Salmelan (2010) tutkimuksessa sairaalapeloissa oli eroa siellä olleiden ja muiden lasten välillä.</w:t>
      </w:r>
      <w:r w:rsidR="001E4B54">
        <w:rPr>
          <w:rFonts w:ascii="Times New Roman" w:hAnsi="Times New Roman" w:cs="Times New Roman"/>
          <w:sz w:val="24"/>
          <w:szCs w:val="24"/>
        </w:rPr>
        <w:t xml:space="preserve"> </w:t>
      </w:r>
      <w:r w:rsidR="002445C4">
        <w:rPr>
          <w:rFonts w:ascii="Times New Roman" w:hAnsi="Times New Roman" w:cs="Times New Roman"/>
          <w:sz w:val="24"/>
          <w:szCs w:val="24"/>
        </w:rPr>
        <w:t xml:space="preserve">Kirjallisuuskatsaukseen valitut </w:t>
      </w:r>
      <w:r w:rsidR="001E4B54">
        <w:rPr>
          <w:rFonts w:ascii="Times New Roman" w:hAnsi="Times New Roman" w:cs="Times New Roman"/>
          <w:sz w:val="24"/>
          <w:szCs w:val="24"/>
        </w:rPr>
        <w:t>t</w:t>
      </w:r>
      <w:r w:rsidR="002445C4">
        <w:rPr>
          <w:rFonts w:ascii="Times New Roman" w:hAnsi="Times New Roman" w:cs="Times New Roman"/>
          <w:sz w:val="24"/>
          <w:szCs w:val="24"/>
        </w:rPr>
        <w:t>utkimukset olivat pääosin kokemuksia kuvail</w:t>
      </w:r>
      <w:r w:rsidR="002445C4">
        <w:rPr>
          <w:rFonts w:ascii="Times New Roman" w:hAnsi="Times New Roman" w:cs="Times New Roman"/>
          <w:sz w:val="24"/>
          <w:szCs w:val="24"/>
        </w:rPr>
        <w:t>e</w:t>
      </w:r>
      <w:r w:rsidR="002445C4">
        <w:rPr>
          <w:rFonts w:ascii="Times New Roman" w:hAnsi="Times New Roman" w:cs="Times New Roman"/>
          <w:sz w:val="24"/>
          <w:szCs w:val="24"/>
        </w:rPr>
        <w:t>via, siis laadullisia, mutta myös</w:t>
      </w:r>
      <w:r w:rsidR="00922C19">
        <w:rPr>
          <w:rFonts w:ascii="Times New Roman" w:hAnsi="Times New Roman" w:cs="Times New Roman"/>
          <w:sz w:val="24"/>
          <w:szCs w:val="24"/>
        </w:rPr>
        <w:t xml:space="preserve"> laajempia</w:t>
      </w:r>
      <w:r w:rsidR="002445C4">
        <w:rPr>
          <w:rFonts w:ascii="Times New Roman" w:hAnsi="Times New Roman" w:cs="Times New Roman"/>
          <w:sz w:val="24"/>
          <w:szCs w:val="24"/>
        </w:rPr>
        <w:t xml:space="preserve"> tilastollisia tutkimuksiakin löytyi</w:t>
      </w:r>
      <w:proofErr w:type="gramStart"/>
      <w:r w:rsidR="002445C4">
        <w:rPr>
          <w:rFonts w:ascii="Times New Roman" w:hAnsi="Times New Roman" w:cs="Times New Roman"/>
          <w:sz w:val="24"/>
          <w:szCs w:val="24"/>
        </w:rPr>
        <w:t xml:space="preserve"> (esim. </w:t>
      </w:r>
      <w:proofErr w:type="spellStart"/>
      <w:r w:rsidR="00946A92" w:rsidRPr="002445C4">
        <w:rPr>
          <w:rFonts w:ascii="Times New Roman" w:hAnsi="Times New Roman" w:cs="Times New Roman"/>
          <w:sz w:val="24"/>
          <w:szCs w:val="24"/>
        </w:rPr>
        <w:t>Chesney</w:t>
      </w:r>
      <w:proofErr w:type="spellEnd"/>
      <w:r w:rsidR="00946A92" w:rsidRPr="002445C4">
        <w:rPr>
          <w:rFonts w:ascii="Times New Roman" w:hAnsi="Times New Roman" w:cs="Times New Roman"/>
          <w:sz w:val="24"/>
          <w:szCs w:val="24"/>
        </w:rPr>
        <w:t xml:space="preserve"> ym.</w:t>
      </w:r>
      <w:proofErr w:type="gramEnd"/>
      <w:r w:rsidR="00946A92" w:rsidRPr="002445C4">
        <w:rPr>
          <w:rFonts w:ascii="Times New Roman" w:hAnsi="Times New Roman" w:cs="Times New Roman"/>
          <w:sz w:val="24"/>
          <w:szCs w:val="24"/>
        </w:rPr>
        <w:t xml:space="preserve"> 2005</w:t>
      </w:r>
      <w:r w:rsidR="00946A92">
        <w:rPr>
          <w:rFonts w:ascii="Times New Roman" w:hAnsi="Times New Roman" w:cs="Times New Roman"/>
          <w:sz w:val="24"/>
          <w:szCs w:val="24"/>
        </w:rPr>
        <w:t>, Pollari</w:t>
      </w:r>
      <w:r w:rsidR="00946A92" w:rsidRPr="002445C4">
        <w:rPr>
          <w:rFonts w:ascii="Times New Roman" w:hAnsi="Times New Roman" w:cs="Times New Roman"/>
          <w:sz w:val="24"/>
          <w:szCs w:val="24"/>
        </w:rPr>
        <w:t xml:space="preserve"> 2011</w:t>
      </w:r>
      <w:r w:rsidR="00946A92">
        <w:rPr>
          <w:rFonts w:ascii="Times New Roman" w:hAnsi="Times New Roman" w:cs="Times New Roman"/>
          <w:sz w:val="24"/>
          <w:szCs w:val="24"/>
        </w:rPr>
        <w:t xml:space="preserve"> (osana EU:n selvitystä),</w:t>
      </w:r>
      <w:r w:rsidR="002445C4">
        <w:rPr>
          <w:rFonts w:ascii="Times New Roman" w:hAnsi="Times New Roman" w:cs="Times New Roman"/>
          <w:sz w:val="24"/>
          <w:szCs w:val="24"/>
        </w:rPr>
        <w:t xml:space="preserve"> </w:t>
      </w:r>
      <w:proofErr w:type="spellStart"/>
      <w:r w:rsidR="002445C4">
        <w:rPr>
          <w:rFonts w:ascii="Times New Roman" w:hAnsi="Times New Roman" w:cs="Times New Roman"/>
          <w:sz w:val="24"/>
          <w:szCs w:val="24"/>
        </w:rPr>
        <w:t>Ryan-Wenger</w:t>
      </w:r>
      <w:proofErr w:type="spellEnd"/>
      <w:r w:rsidR="002445C4">
        <w:rPr>
          <w:rFonts w:ascii="Times New Roman" w:hAnsi="Times New Roman" w:cs="Times New Roman"/>
          <w:sz w:val="24"/>
          <w:szCs w:val="24"/>
        </w:rPr>
        <w:t xml:space="preserve"> &amp; </w:t>
      </w:r>
      <w:proofErr w:type="spellStart"/>
      <w:r w:rsidR="002445C4">
        <w:rPr>
          <w:rFonts w:ascii="Times New Roman" w:hAnsi="Times New Roman" w:cs="Times New Roman"/>
          <w:sz w:val="24"/>
          <w:szCs w:val="24"/>
        </w:rPr>
        <w:t>Gardner</w:t>
      </w:r>
      <w:proofErr w:type="spellEnd"/>
      <w:r w:rsidR="002445C4" w:rsidRPr="002445C4">
        <w:rPr>
          <w:rFonts w:ascii="Times New Roman" w:hAnsi="Times New Roman" w:cs="Times New Roman"/>
          <w:sz w:val="24"/>
          <w:szCs w:val="24"/>
        </w:rPr>
        <w:t xml:space="preserve"> 2012</w:t>
      </w:r>
      <w:r w:rsidR="00946A92">
        <w:rPr>
          <w:rFonts w:ascii="Times New Roman" w:hAnsi="Times New Roman" w:cs="Times New Roman"/>
          <w:sz w:val="24"/>
          <w:szCs w:val="24"/>
        </w:rPr>
        <w:t>,</w:t>
      </w:r>
      <w:r w:rsidR="00946A92" w:rsidRPr="00946A92">
        <w:rPr>
          <w:rFonts w:ascii="Times New Roman" w:hAnsi="Times New Roman" w:cs="Times New Roman"/>
          <w:sz w:val="24"/>
          <w:szCs w:val="24"/>
        </w:rPr>
        <w:t xml:space="preserve"> </w:t>
      </w:r>
      <w:r w:rsidR="00946A92" w:rsidRPr="002445C4">
        <w:rPr>
          <w:rFonts w:ascii="Times New Roman" w:hAnsi="Times New Roman" w:cs="Times New Roman"/>
          <w:sz w:val="24"/>
          <w:szCs w:val="24"/>
        </w:rPr>
        <w:t>Ullan ym. 2012</w:t>
      </w:r>
      <w:r w:rsidR="002445C4">
        <w:rPr>
          <w:rFonts w:ascii="Times New Roman" w:hAnsi="Times New Roman" w:cs="Times New Roman"/>
          <w:sz w:val="24"/>
          <w:szCs w:val="24"/>
        </w:rPr>
        <w:t>)</w:t>
      </w:r>
      <w:r w:rsidR="009121AB">
        <w:rPr>
          <w:rFonts w:ascii="Times New Roman" w:hAnsi="Times New Roman" w:cs="Times New Roman"/>
          <w:sz w:val="24"/>
          <w:szCs w:val="24"/>
        </w:rPr>
        <w:t>.</w:t>
      </w:r>
    </w:p>
    <w:p w:rsidR="00D3495F" w:rsidRDefault="00D3495F">
      <w:pPr>
        <w:rPr>
          <w:rFonts w:ascii="Times New Roman" w:hAnsi="Times New Roman" w:cs="Times New Roman"/>
          <w:sz w:val="24"/>
          <w:szCs w:val="24"/>
        </w:rPr>
      </w:pPr>
      <w:r>
        <w:rPr>
          <w:rFonts w:ascii="Times New Roman" w:hAnsi="Times New Roman" w:cs="Times New Roman"/>
          <w:sz w:val="24"/>
          <w:szCs w:val="24"/>
        </w:rPr>
        <w:br w:type="page"/>
      </w:r>
    </w:p>
    <w:p w:rsidR="005567E1" w:rsidRPr="005567E1" w:rsidRDefault="0052408D" w:rsidP="005567E1">
      <w:pPr>
        <w:pStyle w:val="Heading1"/>
        <w:rPr>
          <w:rFonts w:ascii="Times New Roman" w:hAnsi="Times New Roman" w:cs="Times New Roman"/>
          <w:b w:val="0"/>
          <w:color w:val="auto"/>
          <w:sz w:val="24"/>
          <w:szCs w:val="24"/>
        </w:rPr>
      </w:pPr>
      <w:bookmarkStart w:id="6" w:name="_Toc367384799"/>
      <w:r w:rsidRPr="005567E1">
        <w:rPr>
          <w:rFonts w:ascii="Times New Roman" w:hAnsi="Times New Roman" w:cs="Times New Roman"/>
          <w:b w:val="0"/>
          <w:color w:val="auto"/>
          <w:sz w:val="24"/>
          <w:szCs w:val="24"/>
        </w:rPr>
        <w:lastRenderedPageBreak/>
        <w:t>4</w:t>
      </w:r>
      <w:r w:rsidR="001A2C56" w:rsidRPr="005567E1">
        <w:rPr>
          <w:rFonts w:ascii="Times New Roman" w:hAnsi="Times New Roman" w:cs="Times New Roman"/>
          <w:b w:val="0"/>
          <w:color w:val="auto"/>
          <w:sz w:val="24"/>
          <w:szCs w:val="24"/>
        </w:rPr>
        <w:t xml:space="preserve"> </w:t>
      </w:r>
      <w:r w:rsidR="005567E1" w:rsidRPr="005567E1">
        <w:rPr>
          <w:rFonts w:ascii="Times New Roman" w:hAnsi="Times New Roman" w:cs="Times New Roman"/>
          <w:b w:val="0"/>
          <w:color w:val="auto"/>
          <w:sz w:val="24"/>
          <w:szCs w:val="24"/>
        </w:rPr>
        <w:t>TULOKSET</w:t>
      </w:r>
      <w:bookmarkEnd w:id="6"/>
    </w:p>
    <w:p w:rsidR="005567E1" w:rsidRPr="005567E1" w:rsidRDefault="005567E1" w:rsidP="005567E1"/>
    <w:p w:rsidR="00E27E53" w:rsidRPr="005567E1" w:rsidRDefault="005567E1" w:rsidP="005567E1">
      <w:pPr>
        <w:pStyle w:val="Heading2"/>
        <w:rPr>
          <w:rFonts w:ascii="Times New Roman" w:hAnsi="Times New Roman" w:cs="Times New Roman"/>
          <w:b w:val="0"/>
          <w:color w:val="auto"/>
          <w:sz w:val="24"/>
          <w:szCs w:val="24"/>
        </w:rPr>
      </w:pPr>
      <w:bookmarkStart w:id="7" w:name="_Toc367384800"/>
      <w:r w:rsidRPr="005567E1">
        <w:rPr>
          <w:rFonts w:ascii="Times New Roman" w:hAnsi="Times New Roman" w:cs="Times New Roman"/>
          <w:b w:val="0"/>
          <w:color w:val="auto"/>
          <w:sz w:val="24"/>
          <w:szCs w:val="24"/>
        </w:rPr>
        <w:t>4.1 Lasten kokemuksia sairaalasta</w:t>
      </w:r>
      <w:bookmarkEnd w:id="7"/>
    </w:p>
    <w:p w:rsidR="00733CEC" w:rsidRDefault="00733CEC" w:rsidP="009E58A8">
      <w:pPr>
        <w:spacing w:line="360" w:lineRule="auto"/>
        <w:jc w:val="both"/>
        <w:rPr>
          <w:rFonts w:ascii="Times New Roman" w:hAnsi="Times New Roman" w:cs="Times New Roman"/>
          <w:sz w:val="24"/>
          <w:szCs w:val="24"/>
        </w:rPr>
      </w:pPr>
    </w:p>
    <w:p w:rsidR="004C1919" w:rsidRDefault="004C1919" w:rsidP="00F366C9">
      <w:pPr>
        <w:spacing w:line="360" w:lineRule="auto"/>
        <w:jc w:val="both"/>
        <w:rPr>
          <w:rFonts w:ascii="Times New Roman" w:hAnsi="Times New Roman" w:cs="Times New Roman"/>
          <w:sz w:val="24"/>
          <w:szCs w:val="24"/>
        </w:rPr>
      </w:pPr>
      <w:r w:rsidRPr="004C1919">
        <w:rPr>
          <w:rFonts w:ascii="Times New Roman" w:hAnsi="Times New Roman" w:cs="Times New Roman"/>
          <w:sz w:val="24"/>
          <w:szCs w:val="24"/>
        </w:rPr>
        <w:t>Suomessa lasten mielipiteitä sairaanhoidosta on kysynyt lähinnä lapsiasianvaltuutetun toimi</w:t>
      </w:r>
      <w:r w:rsidRPr="004C1919">
        <w:rPr>
          <w:rFonts w:ascii="Times New Roman" w:hAnsi="Times New Roman" w:cs="Times New Roman"/>
          <w:sz w:val="24"/>
          <w:szCs w:val="24"/>
        </w:rPr>
        <w:t>s</w:t>
      </w:r>
      <w:r w:rsidRPr="004C1919">
        <w:rPr>
          <w:rFonts w:ascii="Times New Roman" w:hAnsi="Times New Roman" w:cs="Times New Roman"/>
          <w:sz w:val="24"/>
          <w:szCs w:val="24"/>
        </w:rPr>
        <w:t xml:space="preserve">to (Pollari 2011) ja </w:t>
      </w:r>
      <w:proofErr w:type="spellStart"/>
      <w:r w:rsidRPr="004C1919">
        <w:rPr>
          <w:rFonts w:ascii="Times New Roman" w:hAnsi="Times New Roman" w:cs="Times New Roman"/>
          <w:sz w:val="24"/>
          <w:szCs w:val="24"/>
        </w:rPr>
        <w:t>Pelander</w:t>
      </w:r>
      <w:proofErr w:type="spellEnd"/>
      <w:r w:rsidRPr="004C1919">
        <w:rPr>
          <w:rFonts w:ascii="Times New Roman" w:hAnsi="Times New Roman" w:cs="Times New Roman"/>
          <w:sz w:val="24"/>
          <w:szCs w:val="24"/>
        </w:rPr>
        <w:t xml:space="preserve"> (2008) väitöskirjatutkimuksissaan ”The </w:t>
      </w:r>
      <w:proofErr w:type="spellStart"/>
      <w:r w:rsidRPr="004C1919">
        <w:rPr>
          <w:rFonts w:ascii="Times New Roman" w:hAnsi="Times New Roman" w:cs="Times New Roman"/>
          <w:sz w:val="24"/>
          <w:szCs w:val="24"/>
        </w:rPr>
        <w:t>quality</w:t>
      </w:r>
      <w:proofErr w:type="spellEnd"/>
      <w:r w:rsidRPr="004C1919">
        <w:rPr>
          <w:rFonts w:ascii="Times New Roman" w:hAnsi="Times New Roman" w:cs="Times New Roman"/>
          <w:sz w:val="24"/>
          <w:szCs w:val="24"/>
        </w:rPr>
        <w:t xml:space="preserve"> of </w:t>
      </w:r>
      <w:proofErr w:type="spellStart"/>
      <w:r w:rsidRPr="004C1919">
        <w:rPr>
          <w:rFonts w:ascii="Times New Roman" w:hAnsi="Times New Roman" w:cs="Times New Roman"/>
          <w:sz w:val="24"/>
          <w:szCs w:val="24"/>
        </w:rPr>
        <w:t>paediatric</w:t>
      </w:r>
      <w:proofErr w:type="spellEnd"/>
      <w:r w:rsidRPr="004C1919">
        <w:rPr>
          <w:rFonts w:ascii="Times New Roman" w:hAnsi="Times New Roman" w:cs="Times New Roman"/>
          <w:sz w:val="24"/>
          <w:szCs w:val="24"/>
        </w:rPr>
        <w:t xml:space="preserve"> </w:t>
      </w:r>
      <w:proofErr w:type="spellStart"/>
      <w:r w:rsidRPr="004C1919">
        <w:rPr>
          <w:rFonts w:ascii="Times New Roman" w:hAnsi="Times New Roman" w:cs="Times New Roman"/>
          <w:sz w:val="24"/>
          <w:szCs w:val="24"/>
        </w:rPr>
        <w:t>nu</w:t>
      </w:r>
      <w:r w:rsidRPr="004C1919">
        <w:rPr>
          <w:rFonts w:ascii="Times New Roman" w:hAnsi="Times New Roman" w:cs="Times New Roman"/>
          <w:sz w:val="24"/>
          <w:szCs w:val="24"/>
        </w:rPr>
        <w:t>r</w:t>
      </w:r>
      <w:r w:rsidRPr="004C1919">
        <w:rPr>
          <w:rFonts w:ascii="Times New Roman" w:hAnsi="Times New Roman" w:cs="Times New Roman"/>
          <w:sz w:val="24"/>
          <w:szCs w:val="24"/>
        </w:rPr>
        <w:t>sing</w:t>
      </w:r>
      <w:proofErr w:type="spellEnd"/>
      <w:r w:rsidRPr="004C1919">
        <w:rPr>
          <w:rFonts w:ascii="Times New Roman" w:hAnsi="Times New Roman" w:cs="Times New Roman"/>
          <w:sz w:val="24"/>
          <w:szCs w:val="24"/>
        </w:rPr>
        <w:t xml:space="preserve"> </w:t>
      </w:r>
      <w:proofErr w:type="spellStart"/>
      <w:r w:rsidRPr="004C1919">
        <w:rPr>
          <w:rFonts w:ascii="Times New Roman" w:hAnsi="Times New Roman" w:cs="Times New Roman"/>
          <w:sz w:val="24"/>
          <w:szCs w:val="24"/>
        </w:rPr>
        <w:t>care</w:t>
      </w:r>
      <w:proofErr w:type="spellEnd"/>
      <w:r w:rsidRPr="004C1919">
        <w:rPr>
          <w:rFonts w:ascii="Times New Roman" w:hAnsi="Times New Roman" w:cs="Times New Roman"/>
          <w:sz w:val="24"/>
          <w:szCs w:val="24"/>
        </w:rPr>
        <w:t xml:space="preserve"> - </w:t>
      </w:r>
      <w:proofErr w:type="spellStart"/>
      <w:r w:rsidRPr="004C1919">
        <w:rPr>
          <w:rFonts w:ascii="Times New Roman" w:hAnsi="Times New Roman" w:cs="Times New Roman"/>
          <w:sz w:val="24"/>
          <w:szCs w:val="24"/>
        </w:rPr>
        <w:t>children’s</w:t>
      </w:r>
      <w:proofErr w:type="spellEnd"/>
      <w:r w:rsidRPr="004C1919">
        <w:rPr>
          <w:rFonts w:ascii="Times New Roman" w:hAnsi="Times New Roman" w:cs="Times New Roman"/>
          <w:sz w:val="24"/>
          <w:szCs w:val="24"/>
        </w:rPr>
        <w:t xml:space="preserve"> </w:t>
      </w:r>
      <w:proofErr w:type="spellStart"/>
      <w:r w:rsidRPr="004C1919">
        <w:rPr>
          <w:rFonts w:ascii="Times New Roman" w:hAnsi="Times New Roman" w:cs="Times New Roman"/>
          <w:sz w:val="24"/>
          <w:szCs w:val="24"/>
        </w:rPr>
        <w:t>perspective</w:t>
      </w:r>
      <w:proofErr w:type="spellEnd"/>
      <w:r w:rsidRPr="004C1919">
        <w:rPr>
          <w:rFonts w:ascii="Times New Roman" w:hAnsi="Times New Roman" w:cs="Times New Roman"/>
          <w:sz w:val="24"/>
          <w:szCs w:val="24"/>
        </w:rPr>
        <w:t xml:space="preserve">” ja tutkimuksissa yhdessä </w:t>
      </w:r>
      <w:proofErr w:type="spellStart"/>
      <w:r w:rsidRPr="004C1919">
        <w:rPr>
          <w:rFonts w:ascii="Times New Roman" w:hAnsi="Times New Roman" w:cs="Times New Roman"/>
          <w:sz w:val="24"/>
          <w:szCs w:val="24"/>
        </w:rPr>
        <w:t>Leino-Kilven</w:t>
      </w:r>
      <w:proofErr w:type="spellEnd"/>
      <w:r w:rsidRPr="004C1919">
        <w:rPr>
          <w:rFonts w:ascii="Times New Roman" w:hAnsi="Times New Roman" w:cs="Times New Roman"/>
          <w:sz w:val="24"/>
          <w:szCs w:val="24"/>
        </w:rPr>
        <w:t xml:space="preserve"> kanssa (2004, 2010). Lisäksi Salmela (2010) on tutkinut väitöskirjassaan lasten sairaalaan liittyviä pelkoja ja niistä selviytymistä. Kansainvälisestikin tutkimustietoa on suhteellisen vähän.</w:t>
      </w:r>
    </w:p>
    <w:p w:rsidR="004C1919" w:rsidRDefault="004C1919" w:rsidP="00F366C9">
      <w:pPr>
        <w:spacing w:line="360" w:lineRule="auto"/>
        <w:jc w:val="both"/>
        <w:rPr>
          <w:rFonts w:ascii="Times New Roman" w:hAnsi="Times New Roman" w:cs="Times New Roman"/>
          <w:sz w:val="24"/>
          <w:szCs w:val="24"/>
        </w:rPr>
      </w:pPr>
    </w:p>
    <w:p w:rsidR="00F366C9" w:rsidRPr="00F366C9" w:rsidRDefault="00F366C9" w:rsidP="00F366C9">
      <w:pPr>
        <w:spacing w:line="360" w:lineRule="auto"/>
        <w:jc w:val="both"/>
        <w:rPr>
          <w:rFonts w:ascii="Times New Roman" w:hAnsi="Times New Roman" w:cs="Times New Roman"/>
          <w:sz w:val="24"/>
          <w:szCs w:val="24"/>
        </w:rPr>
      </w:pPr>
      <w:r>
        <w:rPr>
          <w:rFonts w:ascii="Times New Roman" w:hAnsi="Times New Roman" w:cs="Times New Roman"/>
          <w:sz w:val="24"/>
          <w:szCs w:val="24"/>
        </w:rPr>
        <w:t>Kirjallisuuskatsauksessa esiin tulleita</w:t>
      </w:r>
      <w:r w:rsidRPr="00F366C9">
        <w:rPr>
          <w:rFonts w:ascii="Times New Roman" w:hAnsi="Times New Roman" w:cs="Times New Roman"/>
          <w:sz w:val="24"/>
          <w:szCs w:val="24"/>
        </w:rPr>
        <w:t xml:space="preserve"> tutkimustuloksia käsitellään </w:t>
      </w:r>
      <w:r>
        <w:rPr>
          <w:rFonts w:ascii="Times New Roman" w:hAnsi="Times New Roman" w:cs="Times New Roman"/>
          <w:sz w:val="24"/>
          <w:szCs w:val="24"/>
        </w:rPr>
        <w:t xml:space="preserve">seuraavassa </w:t>
      </w:r>
      <w:r w:rsidRPr="00F366C9">
        <w:rPr>
          <w:rFonts w:ascii="Times New Roman" w:hAnsi="Times New Roman" w:cs="Times New Roman"/>
          <w:sz w:val="24"/>
          <w:szCs w:val="24"/>
        </w:rPr>
        <w:t>teemoittain niistä aiheista</w:t>
      </w:r>
      <w:r>
        <w:rPr>
          <w:rFonts w:ascii="Times New Roman" w:hAnsi="Times New Roman" w:cs="Times New Roman"/>
          <w:sz w:val="24"/>
          <w:szCs w:val="24"/>
        </w:rPr>
        <w:t>,</w:t>
      </w:r>
      <w:r w:rsidRPr="00F366C9">
        <w:rPr>
          <w:rFonts w:ascii="Times New Roman" w:hAnsi="Times New Roman" w:cs="Times New Roman"/>
          <w:sz w:val="24"/>
          <w:szCs w:val="24"/>
        </w:rPr>
        <w:t xml:space="preserve"> jotka nousivat keskeisinä esiin. </w:t>
      </w:r>
      <w:r>
        <w:rPr>
          <w:rFonts w:ascii="Times New Roman" w:hAnsi="Times New Roman" w:cs="Times New Roman"/>
          <w:sz w:val="24"/>
          <w:szCs w:val="24"/>
        </w:rPr>
        <w:t>L</w:t>
      </w:r>
      <w:r w:rsidRPr="00F366C9">
        <w:rPr>
          <w:rFonts w:ascii="Times New Roman" w:hAnsi="Times New Roman" w:cs="Times New Roman"/>
          <w:sz w:val="24"/>
          <w:szCs w:val="24"/>
        </w:rPr>
        <w:t>apsilla on paljon hyviä</w:t>
      </w:r>
      <w:r>
        <w:rPr>
          <w:rFonts w:ascii="Times New Roman" w:hAnsi="Times New Roman" w:cs="Times New Roman"/>
          <w:sz w:val="24"/>
          <w:szCs w:val="24"/>
        </w:rPr>
        <w:t>,</w:t>
      </w:r>
      <w:r w:rsidRPr="00F366C9">
        <w:rPr>
          <w:rFonts w:ascii="Times New Roman" w:hAnsi="Times New Roman" w:cs="Times New Roman"/>
          <w:sz w:val="24"/>
          <w:szCs w:val="24"/>
        </w:rPr>
        <w:t xml:space="preserve"> mut</w:t>
      </w:r>
      <w:r>
        <w:rPr>
          <w:rFonts w:ascii="Times New Roman" w:hAnsi="Times New Roman" w:cs="Times New Roman"/>
          <w:sz w:val="24"/>
          <w:szCs w:val="24"/>
        </w:rPr>
        <w:t xml:space="preserve">ta myös huonoja </w:t>
      </w:r>
      <w:r w:rsidRPr="00F366C9">
        <w:rPr>
          <w:rFonts w:ascii="Times New Roman" w:hAnsi="Times New Roman" w:cs="Times New Roman"/>
          <w:sz w:val="24"/>
          <w:szCs w:val="24"/>
        </w:rPr>
        <w:t>kokemuksia sairaalasta. Lapsilla on mielipiteitä siitä, miten sairaalahoitoa voitaisiin kehittää. Lasten sairaalakokemuksia tarkastellaan myös sairaalapelkojen, sairaalaympäristön ja viiht</w:t>
      </w:r>
      <w:r w:rsidRPr="00F366C9">
        <w:rPr>
          <w:rFonts w:ascii="Times New Roman" w:hAnsi="Times New Roman" w:cs="Times New Roman"/>
          <w:sz w:val="24"/>
          <w:szCs w:val="24"/>
        </w:rPr>
        <w:t>y</w:t>
      </w:r>
      <w:r w:rsidRPr="00F366C9">
        <w:rPr>
          <w:rFonts w:ascii="Times New Roman" w:hAnsi="Times New Roman" w:cs="Times New Roman"/>
          <w:sz w:val="24"/>
          <w:szCs w:val="24"/>
        </w:rPr>
        <w:t>misen kautta. Ihmiset ovat sairaalahoidon aikana olennaisessa</w:t>
      </w:r>
      <w:r>
        <w:rPr>
          <w:rFonts w:ascii="Times New Roman" w:hAnsi="Times New Roman" w:cs="Times New Roman"/>
          <w:sz w:val="24"/>
          <w:szCs w:val="24"/>
        </w:rPr>
        <w:t xml:space="preserve"> roolissa, joten sairaalahenkil</w:t>
      </w:r>
      <w:r>
        <w:rPr>
          <w:rFonts w:ascii="Times New Roman" w:hAnsi="Times New Roman" w:cs="Times New Roman"/>
          <w:sz w:val="24"/>
          <w:szCs w:val="24"/>
        </w:rPr>
        <w:t>ö</w:t>
      </w:r>
      <w:r>
        <w:rPr>
          <w:rFonts w:ascii="Times New Roman" w:hAnsi="Times New Roman" w:cs="Times New Roman"/>
          <w:sz w:val="24"/>
          <w:szCs w:val="24"/>
        </w:rPr>
        <w:t>kunnan</w:t>
      </w:r>
      <w:r w:rsidRPr="00F366C9">
        <w:rPr>
          <w:rFonts w:ascii="Times New Roman" w:hAnsi="Times New Roman" w:cs="Times New Roman"/>
          <w:sz w:val="24"/>
          <w:szCs w:val="24"/>
        </w:rPr>
        <w:t>, vanhempien, perheen ja ystävien merkitys lapsen sairaalakokemukseen on suuri. Lapsen osallisuus keskusteluissa ja päätöksenteossa on myös tärkeä teema, jota käsitellään tulososion lopuksi.</w:t>
      </w:r>
    </w:p>
    <w:p w:rsidR="00F366C9" w:rsidRPr="00F366C9" w:rsidRDefault="00F366C9" w:rsidP="00F366C9">
      <w:pPr>
        <w:spacing w:line="360" w:lineRule="auto"/>
        <w:jc w:val="both"/>
        <w:rPr>
          <w:rFonts w:ascii="Times New Roman" w:hAnsi="Times New Roman" w:cs="Times New Roman"/>
          <w:sz w:val="24"/>
          <w:szCs w:val="24"/>
        </w:rPr>
      </w:pPr>
    </w:p>
    <w:p w:rsidR="00F366C9" w:rsidRPr="00F366C9" w:rsidRDefault="00F366C9" w:rsidP="00F366C9">
      <w:pPr>
        <w:spacing w:line="360" w:lineRule="auto"/>
        <w:jc w:val="both"/>
        <w:rPr>
          <w:rFonts w:ascii="Times New Roman" w:hAnsi="Times New Roman" w:cs="Times New Roman"/>
          <w:sz w:val="24"/>
          <w:szCs w:val="24"/>
        </w:rPr>
      </w:pPr>
      <w:r w:rsidRPr="00F366C9">
        <w:rPr>
          <w:rFonts w:ascii="Times New Roman" w:hAnsi="Times New Roman" w:cs="Times New Roman"/>
          <w:sz w:val="24"/>
          <w:szCs w:val="24"/>
        </w:rPr>
        <w:t>Lasten sairaalakokemukset erosivat vain yksityiskohtien määrässä sairaalassa olleiden ja sie</w:t>
      </w:r>
      <w:r w:rsidRPr="00F366C9">
        <w:rPr>
          <w:rFonts w:ascii="Times New Roman" w:hAnsi="Times New Roman" w:cs="Times New Roman"/>
          <w:sz w:val="24"/>
          <w:szCs w:val="24"/>
        </w:rPr>
        <w:t>l</w:t>
      </w:r>
      <w:r w:rsidRPr="00F366C9">
        <w:rPr>
          <w:rFonts w:ascii="Times New Roman" w:hAnsi="Times New Roman" w:cs="Times New Roman"/>
          <w:sz w:val="24"/>
          <w:szCs w:val="24"/>
        </w:rPr>
        <w:t>lä koskaan käymättömien lasten tarinoissa. Lasten kertomukset painottuivat yksin olemisen, pelon, vihan ja surun tunteiden kuvaamiseen. Lapset halusivat suojelua ja kaipasivat seuraa. (Wilson ym. 2010.) Aikuisten, lasten ja nuorten mielipiteet sairaalasta eroavat toisistaan</w:t>
      </w:r>
      <w:proofErr w:type="gramStart"/>
      <w:r w:rsidRPr="00F366C9">
        <w:rPr>
          <w:rFonts w:ascii="Times New Roman" w:hAnsi="Times New Roman" w:cs="Times New Roman"/>
          <w:sz w:val="24"/>
          <w:szCs w:val="24"/>
        </w:rPr>
        <w:t xml:space="preserve"> (</w:t>
      </w:r>
      <w:proofErr w:type="spellStart"/>
      <w:r w:rsidRPr="00F366C9">
        <w:rPr>
          <w:rFonts w:ascii="Times New Roman" w:hAnsi="Times New Roman" w:cs="Times New Roman"/>
          <w:sz w:val="24"/>
          <w:szCs w:val="24"/>
        </w:rPr>
        <w:t>Chesney</w:t>
      </w:r>
      <w:proofErr w:type="spellEnd"/>
      <w:r w:rsidRPr="00F366C9">
        <w:rPr>
          <w:rFonts w:ascii="Times New Roman" w:hAnsi="Times New Roman" w:cs="Times New Roman"/>
          <w:sz w:val="24"/>
          <w:szCs w:val="24"/>
        </w:rPr>
        <w:t xml:space="preserve"> ym.</w:t>
      </w:r>
      <w:proofErr w:type="gramEnd"/>
      <w:r w:rsidRPr="00F366C9">
        <w:rPr>
          <w:rFonts w:ascii="Times New Roman" w:hAnsi="Times New Roman" w:cs="Times New Roman"/>
          <w:sz w:val="24"/>
          <w:szCs w:val="24"/>
        </w:rPr>
        <w:t xml:space="preserve"> 2005, Ullan ym. 2012). Vanhemmat arvostivat sairaalahoitoa enemmän kuin lapset ja nuoret. Lapset eivät esimerkiksi kokeneet, että henkilökunta auttoi heitä voimaan paremmin niin hyvin kuin vanhemmat kokivat heidän tekevän. (</w:t>
      </w:r>
      <w:proofErr w:type="spellStart"/>
      <w:r w:rsidRPr="00F366C9">
        <w:rPr>
          <w:rFonts w:ascii="Times New Roman" w:hAnsi="Times New Roman" w:cs="Times New Roman"/>
          <w:sz w:val="24"/>
          <w:szCs w:val="24"/>
        </w:rPr>
        <w:t>Chesney</w:t>
      </w:r>
      <w:proofErr w:type="spellEnd"/>
      <w:r w:rsidRPr="00F366C9">
        <w:rPr>
          <w:rFonts w:ascii="Times New Roman" w:hAnsi="Times New Roman" w:cs="Times New Roman"/>
          <w:sz w:val="24"/>
          <w:szCs w:val="24"/>
        </w:rPr>
        <w:t xml:space="preserve"> ym. 2005.) Lasten sairaalojen ja terveydenhuollon asiakkaat olivat tyytyväisempiä hoitoonsa, kuin sekä aikuisia että lapsia hoitavissa yksiköissä asioivat. Lasten omissa hoitopaikoissa lapset olivat paremmin informoituja ja enemmän osallisena hoitoon</w:t>
      </w:r>
      <w:r w:rsidR="001816B2">
        <w:rPr>
          <w:rFonts w:ascii="Times New Roman" w:hAnsi="Times New Roman" w:cs="Times New Roman"/>
          <w:sz w:val="24"/>
          <w:szCs w:val="24"/>
        </w:rPr>
        <w:t>sa</w:t>
      </w:r>
      <w:r w:rsidRPr="00F366C9">
        <w:rPr>
          <w:rFonts w:ascii="Times New Roman" w:hAnsi="Times New Roman" w:cs="Times New Roman"/>
          <w:sz w:val="24"/>
          <w:szCs w:val="24"/>
        </w:rPr>
        <w:t>. (</w:t>
      </w:r>
      <w:proofErr w:type="spellStart"/>
      <w:r w:rsidRPr="00F366C9">
        <w:rPr>
          <w:rFonts w:ascii="Times New Roman" w:hAnsi="Times New Roman" w:cs="Times New Roman"/>
          <w:sz w:val="24"/>
          <w:szCs w:val="24"/>
        </w:rPr>
        <w:t>Kilkelly</w:t>
      </w:r>
      <w:proofErr w:type="spellEnd"/>
      <w:r w:rsidRPr="00F366C9">
        <w:rPr>
          <w:rFonts w:ascii="Times New Roman" w:hAnsi="Times New Roman" w:cs="Times New Roman"/>
          <w:sz w:val="24"/>
          <w:szCs w:val="24"/>
        </w:rPr>
        <w:t xml:space="preserve"> &amp; </w:t>
      </w:r>
      <w:proofErr w:type="spellStart"/>
      <w:r w:rsidRPr="00F366C9">
        <w:rPr>
          <w:rFonts w:ascii="Times New Roman" w:hAnsi="Times New Roman" w:cs="Times New Roman"/>
          <w:sz w:val="24"/>
          <w:szCs w:val="24"/>
        </w:rPr>
        <w:t>Donnelly</w:t>
      </w:r>
      <w:proofErr w:type="spellEnd"/>
      <w:r w:rsidRPr="00F366C9">
        <w:rPr>
          <w:rFonts w:ascii="Times New Roman" w:hAnsi="Times New Roman" w:cs="Times New Roman"/>
          <w:sz w:val="24"/>
          <w:szCs w:val="24"/>
        </w:rPr>
        <w:t xml:space="preserve"> 2006, 46.)</w:t>
      </w:r>
    </w:p>
    <w:p w:rsidR="00EE1460" w:rsidRDefault="00EE1460" w:rsidP="009E58A8">
      <w:pPr>
        <w:spacing w:line="360" w:lineRule="auto"/>
        <w:jc w:val="both"/>
        <w:rPr>
          <w:rFonts w:ascii="Times New Roman" w:hAnsi="Times New Roman" w:cs="Times New Roman"/>
          <w:sz w:val="24"/>
          <w:szCs w:val="24"/>
        </w:rPr>
      </w:pPr>
    </w:p>
    <w:p w:rsidR="00EE1460" w:rsidRPr="005567E1" w:rsidRDefault="002222AC" w:rsidP="005567E1">
      <w:pPr>
        <w:pStyle w:val="Heading3"/>
        <w:rPr>
          <w:rFonts w:ascii="Times New Roman" w:hAnsi="Times New Roman" w:cs="Times New Roman"/>
          <w:b w:val="0"/>
          <w:color w:val="auto"/>
          <w:sz w:val="24"/>
          <w:szCs w:val="24"/>
        </w:rPr>
      </w:pPr>
      <w:bookmarkStart w:id="8" w:name="_Toc367384801"/>
      <w:r w:rsidRPr="005567E1">
        <w:rPr>
          <w:rFonts w:ascii="Times New Roman" w:hAnsi="Times New Roman" w:cs="Times New Roman"/>
          <w:b w:val="0"/>
          <w:color w:val="auto"/>
          <w:sz w:val="24"/>
          <w:szCs w:val="24"/>
        </w:rPr>
        <w:lastRenderedPageBreak/>
        <w:t>4.1</w:t>
      </w:r>
      <w:r w:rsidR="005567E1" w:rsidRPr="005567E1">
        <w:rPr>
          <w:rFonts w:ascii="Times New Roman" w:hAnsi="Times New Roman" w:cs="Times New Roman"/>
          <w:b w:val="0"/>
          <w:color w:val="auto"/>
          <w:sz w:val="24"/>
          <w:szCs w:val="24"/>
        </w:rPr>
        <w:t>.1</w:t>
      </w:r>
      <w:r w:rsidR="0052408D" w:rsidRPr="005567E1">
        <w:rPr>
          <w:rFonts w:ascii="Times New Roman" w:hAnsi="Times New Roman" w:cs="Times New Roman"/>
          <w:b w:val="0"/>
          <w:color w:val="auto"/>
          <w:sz w:val="24"/>
          <w:szCs w:val="24"/>
        </w:rPr>
        <w:t xml:space="preserve"> </w:t>
      </w:r>
      <w:r w:rsidR="00EE1460" w:rsidRPr="005567E1">
        <w:rPr>
          <w:rFonts w:ascii="Times New Roman" w:hAnsi="Times New Roman" w:cs="Times New Roman"/>
          <w:b w:val="0"/>
          <w:color w:val="auto"/>
          <w:sz w:val="24"/>
          <w:szCs w:val="24"/>
        </w:rPr>
        <w:t>Hyviä kokemuksia sairaalasta</w:t>
      </w:r>
      <w:bookmarkEnd w:id="8"/>
    </w:p>
    <w:p w:rsidR="00D46905" w:rsidRDefault="00D46905" w:rsidP="009E58A8">
      <w:pPr>
        <w:spacing w:line="360" w:lineRule="auto"/>
        <w:jc w:val="both"/>
        <w:rPr>
          <w:rFonts w:ascii="Times New Roman" w:hAnsi="Times New Roman" w:cs="Times New Roman"/>
          <w:sz w:val="24"/>
          <w:szCs w:val="24"/>
        </w:rPr>
      </w:pPr>
    </w:p>
    <w:p w:rsidR="00883B95" w:rsidRPr="00883B95" w:rsidRDefault="00883B95" w:rsidP="00883B95">
      <w:pPr>
        <w:spacing w:line="360" w:lineRule="auto"/>
        <w:jc w:val="both"/>
        <w:rPr>
          <w:rFonts w:ascii="Times New Roman" w:hAnsi="Times New Roman" w:cs="Times New Roman"/>
          <w:sz w:val="24"/>
          <w:szCs w:val="24"/>
        </w:rPr>
      </w:pPr>
      <w:r w:rsidRPr="00883B95">
        <w:rPr>
          <w:rFonts w:ascii="Times New Roman" w:hAnsi="Times New Roman" w:cs="Times New Roman"/>
          <w:sz w:val="24"/>
          <w:szCs w:val="24"/>
        </w:rPr>
        <w:t>Lapset mainitsivat yhtä paljon hyviä ja huonoja kokemuksia sairaalassa, mutta hyviä puolia mainittiin monipuolisemmin. Parhaat kokemukset liittyivät ihmisiin ja heidän piirteisiinsä, toimintaan, ympäristöön ja tuloksiin. (</w:t>
      </w:r>
      <w:proofErr w:type="spellStart"/>
      <w:r w:rsidRPr="00883B95">
        <w:rPr>
          <w:rFonts w:ascii="Times New Roman" w:hAnsi="Times New Roman" w:cs="Times New Roman"/>
          <w:sz w:val="24"/>
          <w:szCs w:val="24"/>
        </w:rPr>
        <w:t>Pelander</w:t>
      </w:r>
      <w:proofErr w:type="spellEnd"/>
      <w:r w:rsidRPr="00883B95">
        <w:rPr>
          <w:rFonts w:ascii="Times New Roman" w:hAnsi="Times New Roman" w:cs="Times New Roman"/>
          <w:sz w:val="24"/>
          <w:szCs w:val="24"/>
        </w:rPr>
        <w:t xml:space="preserve"> &amp; </w:t>
      </w:r>
      <w:proofErr w:type="spellStart"/>
      <w:r w:rsidRPr="00883B95">
        <w:rPr>
          <w:rFonts w:ascii="Times New Roman" w:hAnsi="Times New Roman" w:cs="Times New Roman"/>
          <w:sz w:val="24"/>
          <w:szCs w:val="24"/>
        </w:rPr>
        <w:t>Leino-Kilpi</w:t>
      </w:r>
      <w:proofErr w:type="spellEnd"/>
      <w:r w:rsidRPr="00883B95">
        <w:rPr>
          <w:rFonts w:ascii="Times New Roman" w:hAnsi="Times New Roman" w:cs="Times New Roman"/>
          <w:sz w:val="24"/>
          <w:szCs w:val="24"/>
        </w:rPr>
        <w:t xml:space="preserve"> 2010.) Sairaalahoidon aikana ihmiset</w:t>
      </w:r>
      <w:proofErr w:type="gramStart"/>
      <w:r w:rsidRPr="00883B95">
        <w:rPr>
          <w:rFonts w:ascii="Times New Roman" w:hAnsi="Times New Roman" w:cs="Times New Roman"/>
          <w:sz w:val="24"/>
          <w:szCs w:val="24"/>
        </w:rPr>
        <w:t xml:space="preserve"> (Board 2005, </w:t>
      </w:r>
      <w:proofErr w:type="spellStart"/>
      <w:r w:rsidRPr="00883B95">
        <w:rPr>
          <w:rFonts w:ascii="Times New Roman" w:hAnsi="Times New Roman" w:cs="Times New Roman"/>
          <w:sz w:val="24"/>
          <w:szCs w:val="24"/>
        </w:rPr>
        <w:t>Lindeke</w:t>
      </w:r>
      <w:proofErr w:type="spellEnd"/>
      <w:r w:rsidRPr="00883B95">
        <w:rPr>
          <w:rFonts w:ascii="Times New Roman" w:hAnsi="Times New Roman" w:cs="Times New Roman"/>
          <w:sz w:val="24"/>
          <w:szCs w:val="24"/>
        </w:rPr>
        <w:t xml:space="preserve"> ym.</w:t>
      </w:r>
      <w:proofErr w:type="gramEnd"/>
      <w:r w:rsidRPr="00883B95">
        <w:rPr>
          <w:rFonts w:ascii="Times New Roman" w:hAnsi="Times New Roman" w:cs="Times New Roman"/>
          <w:sz w:val="24"/>
          <w:szCs w:val="24"/>
        </w:rPr>
        <w:t xml:space="preserve"> 2006, </w:t>
      </w:r>
      <w:proofErr w:type="spellStart"/>
      <w:r w:rsidRPr="00883B95">
        <w:rPr>
          <w:rFonts w:ascii="Times New Roman" w:hAnsi="Times New Roman" w:cs="Times New Roman"/>
          <w:sz w:val="24"/>
          <w:szCs w:val="24"/>
        </w:rPr>
        <w:t>Pelander</w:t>
      </w:r>
      <w:proofErr w:type="spellEnd"/>
      <w:r w:rsidRPr="00883B95">
        <w:rPr>
          <w:rFonts w:ascii="Times New Roman" w:hAnsi="Times New Roman" w:cs="Times New Roman"/>
          <w:sz w:val="24"/>
          <w:szCs w:val="24"/>
        </w:rPr>
        <w:t xml:space="preserve"> &amp; </w:t>
      </w:r>
      <w:proofErr w:type="spellStart"/>
      <w:r w:rsidRPr="00883B95">
        <w:rPr>
          <w:rFonts w:ascii="Times New Roman" w:hAnsi="Times New Roman" w:cs="Times New Roman"/>
          <w:sz w:val="24"/>
          <w:szCs w:val="24"/>
        </w:rPr>
        <w:t>Leino-Kilpi</w:t>
      </w:r>
      <w:proofErr w:type="spellEnd"/>
      <w:r w:rsidRPr="00883B95">
        <w:rPr>
          <w:rFonts w:ascii="Times New Roman" w:hAnsi="Times New Roman" w:cs="Times New Roman"/>
          <w:sz w:val="24"/>
          <w:szCs w:val="24"/>
        </w:rPr>
        <w:t xml:space="preserve"> 2010) ja henkilökunta</w:t>
      </w:r>
      <w:proofErr w:type="gramStart"/>
      <w:r w:rsidRPr="00883B95">
        <w:rPr>
          <w:rFonts w:ascii="Times New Roman" w:hAnsi="Times New Roman" w:cs="Times New Roman"/>
          <w:sz w:val="24"/>
          <w:szCs w:val="24"/>
        </w:rPr>
        <w:t xml:space="preserve"> (</w:t>
      </w:r>
      <w:proofErr w:type="spellStart"/>
      <w:r w:rsidRPr="00883B95">
        <w:rPr>
          <w:rFonts w:ascii="Times New Roman" w:hAnsi="Times New Roman" w:cs="Times New Roman"/>
          <w:sz w:val="24"/>
          <w:szCs w:val="24"/>
        </w:rPr>
        <w:t>Chesney</w:t>
      </w:r>
      <w:proofErr w:type="spellEnd"/>
      <w:r w:rsidRPr="00883B95">
        <w:rPr>
          <w:rFonts w:ascii="Times New Roman" w:hAnsi="Times New Roman" w:cs="Times New Roman"/>
          <w:sz w:val="24"/>
          <w:szCs w:val="24"/>
        </w:rPr>
        <w:t xml:space="preserve"> ym.</w:t>
      </w:r>
      <w:proofErr w:type="gramEnd"/>
      <w:r w:rsidRPr="00883B95">
        <w:rPr>
          <w:rFonts w:ascii="Times New Roman" w:hAnsi="Times New Roman" w:cs="Times New Roman"/>
          <w:sz w:val="24"/>
          <w:szCs w:val="24"/>
        </w:rPr>
        <w:t xml:space="preserve"> 2005, </w:t>
      </w:r>
      <w:proofErr w:type="spellStart"/>
      <w:r w:rsidRPr="00883B95">
        <w:rPr>
          <w:rFonts w:ascii="Times New Roman" w:hAnsi="Times New Roman" w:cs="Times New Roman"/>
          <w:sz w:val="24"/>
          <w:szCs w:val="24"/>
        </w:rPr>
        <w:t>Lindeke</w:t>
      </w:r>
      <w:proofErr w:type="spellEnd"/>
      <w:r w:rsidRPr="00883B95">
        <w:rPr>
          <w:rFonts w:ascii="Times New Roman" w:hAnsi="Times New Roman" w:cs="Times New Roman"/>
          <w:sz w:val="24"/>
          <w:szCs w:val="24"/>
        </w:rPr>
        <w:t xml:space="preserve"> ym. 2006) korostuivat parhaimpina asioina. Kommunikaatiota lasten ja henkilökunnan välillä arvostettiin</w:t>
      </w:r>
      <w:proofErr w:type="gramStart"/>
      <w:r w:rsidRPr="00883B95">
        <w:rPr>
          <w:rFonts w:ascii="Times New Roman" w:hAnsi="Times New Roman" w:cs="Times New Roman"/>
          <w:sz w:val="24"/>
          <w:szCs w:val="24"/>
        </w:rPr>
        <w:t xml:space="preserve"> (</w:t>
      </w:r>
      <w:proofErr w:type="spellStart"/>
      <w:r w:rsidRPr="00883B95">
        <w:rPr>
          <w:rFonts w:ascii="Times New Roman" w:hAnsi="Times New Roman" w:cs="Times New Roman"/>
          <w:sz w:val="24"/>
          <w:szCs w:val="24"/>
        </w:rPr>
        <w:t>Chesney</w:t>
      </w:r>
      <w:proofErr w:type="spellEnd"/>
      <w:r w:rsidRPr="00883B95">
        <w:rPr>
          <w:rFonts w:ascii="Times New Roman" w:hAnsi="Times New Roman" w:cs="Times New Roman"/>
          <w:sz w:val="24"/>
          <w:szCs w:val="24"/>
        </w:rPr>
        <w:t xml:space="preserve"> ym.</w:t>
      </w:r>
      <w:proofErr w:type="gramEnd"/>
      <w:r w:rsidRPr="00883B95">
        <w:rPr>
          <w:rFonts w:ascii="Times New Roman" w:hAnsi="Times New Roman" w:cs="Times New Roman"/>
          <w:sz w:val="24"/>
          <w:szCs w:val="24"/>
        </w:rPr>
        <w:t xml:space="preserve"> 2005, </w:t>
      </w:r>
      <w:proofErr w:type="spellStart"/>
      <w:r w:rsidRPr="00883B95">
        <w:rPr>
          <w:rFonts w:ascii="Times New Roman" w:hAnsi="Times New Roman" w:cs="Times New Roman"/>
          <w:sz w:val="24"/>
          <w:szCs w:val="24"/>
        </w:rPr>
        <w:t>Lindeke</w:t>
      </w:r>
      <w:proofErr w:type="spellEnd"/>
      <w:r w:rsidRPr="00883B95">
        <w:rPr>
          <w:rFonts w:ascii="Times New Roman" w:hAnsi="Times New Roman" w:cs="Times New Roman"/>
          <w:sz w:val="24"/>
          <w:szCs w:val="24"/>
        </w:rPr>
        <w:t xml:space="preserve"> ym. 2006), mutta kommunikaatio mainittiin parhaiden asioiden lisäksi myös huonoimmissa kokemuksissa</w:t>
      </w:r>
      <w:proofErr w:type="gramStart"/>
      <w:r w:rsidRPr="00883B95">
        <w:rPr>
          <w:rFonts w:ascii="Times New Roman" w:hAnsi="Times New Roman" w:cs="Times New Roman"/>
          <w:sz w:val="24"/>
          <w:szCs w:val="24"/>
        </w:rPr>
        <w:t xml:space="preserve"> (</w:t>
      </w:r>
      <w:proofErr w:type="spellStart"/>
      <w:r w:rsidRPr="00883B95">
        <w:rPr>
          <w:rFonts w:ascii="Times New Roman" w:hAnsi="Times New Roman" w:cs="Times New Roman"/>
          <w:sz w:val="24"/>
          <w:szCs w:val="24"/>
        </w:rPr>
        <w:t>Lindeke</w:t>
      </w:r>
      <w:proofErr w:type="spellEnd"/>
      <w:r w:rsidRPr="00883B95">
        <w:rPr>
          <w:rFonts w:ascii="Times New Roman" w:hAnsi="Times New Roman" w:cs="Times New Roman"/>
          <w:sz w:val="24"/>
          <w:szCs w:val="24"/>
        </w:rPr>
        <w:t xml:space="preserve"> ym.</w:t>
      </w:r>
      <w:proofErr w:type="gramEnd"/>
      <w:r w:rsidRPr="00883B95">
        <w:rPr>
          <w:rFonts w:ascii="Times New Roman" w:hAnsi="Times New Roman" w:cs="Times New Roman"/>
          <w:sz w:val="24"/>
          <w:szCs w:val="24"/>
        </w:rPr>
        <w:t xml:space="preserve"> 2006). Vanhempien ja perheen läsnäoloa pidettiin yhtenä parhaimmista asioista sairaalassa</w:t>
      </w:r>
      <w:proofErr w:type="gramStart"/>
      <w:r w:rsidRPr="00883B95">
        <w:rPr>
          <w:rFonts w:ascii="Times New Roman" w:hAnsi="Times New Roman" w:cs="Times New Roman"/>
          <w:sz w:val="24"/>
          <w:szCs w:val="24"/>
        </w:rPr>
        <w:t xml:space="preserve"> (</w:t>
      </w:r>
      <w:proofErr w:type="spellStart"/>
      <w:r w:rsidRPr="00883B95">
        <w:rPr>
          <w:rFonts w:ascii="Times New Roman" w:hAnsi="Times New Roman" w:cs="Times New Roman"/>
          <w:sz w:val="24"/>
          <w:szCs w:val="24"/>
        </w:rPr>
        <w:t>Pelander</w:t>
      </w:r>
      <w:proofErr w:type="spellEnd"/>
      <w:r w:rsidRPr="00883B95">
        <w:rPr>
          <w:rFonts w:ascii="Times New Roman" w:hAnsi="Times New Roman" w:cs="Times New Roman"/>
          <w:sz w:val="24"/>
          <w:szCs w:val="24"/>
        </w:rPr>
        <w:t xml:space="preserve"> &amp; </w:t>
      </w:r>
      <w:proofErr w:type="spellStart"/>
      <w:r w:rsidRPr="00883B95">
        <w:rPr>
          <w:rFonts w:ascii="Times New Roman" w:hAnsi="Times New Roman" w:cs="Times New Roman"/>
          <w:sz w:val="24"/>
          <w:szCs w:val="24"/>
        </w:rPr>
        <w:t>Leino-Kilpi</w:t>
      </w:r>
      <w:proofErr w:type="spellEnd"/>
      <w:r w:rsidRPr="00883B95">
        <w:rPr>
          <w:rFonts w:ascii="Times New Roman" w:hAnsi="Times New Roman" w:cs="Times New Roman"/>
          <w:sz w:val="24"/>
          <w:szCs w:val="24"/>
        </w:rPr>
        <w:t xml:space="preserve"> 2010, </w:t>
      </w:r>
      <w:proofErr w:type="spellStart"/>
      <w:r w:rsidRPr="00883B95">
        <w:rPr>
          <w:rFonts w:ascii="Times New Roman" w:hAnsi="Times New Roman" w:cs="Times New Roman"/>
          <w:sz w:val="24"/>
          <w:szCs w:val="24"/>
        </w:rPr>
        <w:t>Lindeke</w:t>
      </w:r>
      <w:proofErr w:type="spellEnd"/>
      <w:r w:rsidRPr="00883B95">
        <w:rPr>
          <w:rFonts w:ascii="Times New Roman" w:hAnsi="Times New Roman" w:cs="Times New Roman"/>
          <w:sz w:val="24"/>
          <w:szCs w:val="24"/>
        </w:rPr>
        <w:t xml:space="preserve"> ym.</w:t>
      </w:r>
      <w:proofErr w:type="gramEnd"/>
      <w:r w:rsidRPr="00883B95">
        <w:rPr>
          <w:rFonts w:ascii="Times New Roman" w:hAnsi="Times New Roman" w:cs="Times New Roman"/>
          <w:sz w:val="24"/>
          <w:szCs w:val="24"/>
        </w:rPr>
        <w:t xml:space="preserve"> 2006). Sairaalassa muodostuneet y</w:t>
      </w:r>
      <w:r w:rsidRPr="00883B95">
        <w:rPr>
          <w:rFonts w:ascii="Times New Roman" w:hAnsi="Times New Roman" w:cs="Times New Roman"/>
          <w:sz w:val="24"/>
          <w:szCs w:val="24"/>
        </w:rPr>
        <w:t>s</w:t>
      </w:r>
      <w:r w:rsidRPr="00883B95">
        <w:rPr>
          <w:rFonts w:ascii="Times New Roman" w:hAnsi="Times New Roman" w:cs="Times New Roman"/>
          <w:sz w:val="24"/>
          <w:szCs w:val="24"/>
        </w:rPr>
        <w:t>tävyyssuhteet, leikkitoiminnan työntekijät ja sairaalaklovnit mainittiin myös tärkeinä asioina (</w:t>
      </w:r>
      <w:proofErr w:type="spellStart"/>
      <w:r w:rsidRPr="00883B95">
        <w:rPr>
          <w:rFonts w:ascii="Times New Roman" w:hAnsi="Times New Roman" w:cs="Times New Roman"/>
          <w:sz w:val="24"/>
          <w:szCs w:val="24"/>
        </w:rPr>
        <w:t>Pelander</w:t>
      </w:r>
      <w:proofErr w:type="spellEnd"/>
      <w:r w:rsidRPr="00883B95">
        <w:rPr>
          <w:rFonts w:ascii="Times New Roman" w:hAnsi="Times New Roman" w:cs="Times New Roman"/>
          <w:sz w:val="24"/>
          <w:szCs w:val="24"/>
        </w:rPr>
        <w:t xml:space="preserve"> &amp; </w:t>
      </w:r>
      <w:proofErr w:type="spellStart"/>
      <w:r w:rsidRPr="00883B95">
        <w:rPr>
          <w:rFonts w:ascii="Times New Roman" w:hAnsi="Times New Roman" w:cs="Times New Roman"/>
          <w:sz w:val="24"/>
          <w:szCs w:val="24"/>
        </w:rPr>
        <w:t>Leino-Kilpi</w:t>
      </w:r>
      <w:proofErr w:type="spellEnd"/>
      <w:r w:rsidRPr="00883B95">
        <w:rPr>
          <w:rFonts w:ascii="Times New Roman" w:hAnsi="Times New Roman" w:cs="Times New Roman"/>
          <w:sz w:val="24"/>
          <w:szCs w:val="24"/>
        </w:rPr>
        <w:t xml:space="preserve"> 2010).</w:t>
      </w:r>
    </w:p>
    <w:p w:rsidR="00883B95" w:rsidRPr="00883B95" w:rsidRDefault="00883B95" w:rsidP="00883B95">
      <w:pPr>
        <w:spacing w:line="360" w:lineRule="auto"/>
        <w:jc w:val="both"/>
        <w:rPr>
          <w:rFonts w:ascii="Times New Roman" w:hAnsi="Times New Roman" w:cs="Times New Roman"/>
          <w:sz w:val="24"/>
          <w:szCs w:val="24"/>
        </w:rPr>
      </w:pPr>
    </w:p>
    <w:p w:rsidR="00883B95" w:rsidRPr="00883B95" w:rsidRDefault="00883B95" w:rsidP="00883B95">
      <w:pPr>
        <w:spacing w:line="360" w:lineRule="auto"/>
        <w:jc w:val="both"/>
        <w:rPr>
          <w:rFonts w:ascii="Times New Roman" w:hAnsi="Times New Roman" w:cs="Times New Roman"/>
          <w:sz w:val="24"/>
          <w:szCs w:val="24"/>
        </w:rPr>
      </w:pPr>
      <w:r w:rsidRPr="00883B95">
        <w:rPr>
          <w:rFonts w:ascii="Times New Roman" w:hAnsi="Times New Roman" w:cs="Times New Roman"/>
          <w:sz w:val="24"/>
          <w:szCs w:val="24"/>
        </w:rPr>
        <w:t>Kovasti arvostettiin myös leikkimahdollisuuksia</w:t>
      </w:r>
      <w:proofErr w:type="gramStart"/>
      <w:r w:rsidRPr="00883B95">
        <w:rPr>
          <w:rFonts w:ascii="Times New Roman" w:hAnsi="Times New Roman" w:cs="Times New Roman"/>
          <w:sz w:val="24"/>
          <w:szCs w:val="24"/>
        </w:rPr>
        <w:t xml:space="preserve"> (</w:t>
      </w:r>
      <w:proofErr w:type="spellStart"/>
      <w:r w:rsidRPr="00883B95">
        <w:rPr>
          <w:rFonts w:ascii="Times New Roman" w:hAnsi="Times New Roman" w:cs="Times New Roman"/>
          <w:sz w:val="24"/>
          <w:szCs w:val="24"/>
        </w:rPr>
        <w:t>Chesney</w:t>
      </w:r>
      <w:proofErr w:type="spellEnd"/>
      <w:r w:rsidRPr="00883B95">
        <w:rPr>
          <w:rFonts w:ascii="Times New Roman" w:hAnsi="Times New Roman" w:cs="Times New Roman"/>
          <w:sz w:val="24"/>
          <w:szCs w:val="24"/>
        </w:rPr>
        <w:t xml:space="preserve"> ym.</w:t>
      </w:r>
      <w:proofErr w:type="gramEnd"/>
      <w:r w:rsidRPr="00883B95">
        <w:rPr>
          <w:rFonts w:ascii="Times New Roman" w:hAnsi="Times New Roman" w:cs="Times New Roman"/>
          <w:sz w:val="24"/>
          <w:szCs w:val="24"/>
        </w:rPr>
        <w:t xml:space="preserve"> 2005, </w:t>
      </w:r>
      <w:proofErr w:type="spellStart"/>
      <w:r w:rsidRPr="00883B95">
        <w:rPr>
          <w:rFonts w:ascii="Times New Roman" w:hAnsi="Times New Roman" w:cs="Times New Roman"/>
          <w:sz w:val="24"/>
          <w:szCs w:val="24"/>
        </w:rPr>
        <w:t>Lindeke</w:t>
      </w:r>
      <w:proofErr w:type="spellEnd"/>
      <w:r w:rsidRPr="00883B95">
        <w:rPr>
          <w:rFonts w:ascii="Times New Roman" w:hAnsi="Times New Roman" w:cs="Times New Roman"/>
          <w:sz w:val="24"/>
          <w:szCs w:val="24"/>
        </w:rPr>
        <w:t xml:space="preserve"> ym. 2006), jotka olivat aluksi mukavia, mutta myöhemmin tylsiä</w:t>
      </w:r>
      <w:proofErr w:type="gramStart"/>
      <w:r w:rsidRPr="00883B95">
        <w:rPr>
          <w:rFonts w:ascii="Times New Roman" w:hAnsi="Times New Roman" w:cs="Times New Roman"/>
          <w:sz w:val="24"/>
          <w:szCs w:val="24"/>
        </w:rPr>
        <w:t xml:space="preserve"> (</w:t>
      </w:r>
      <w:proofErr w:type="spellStart"/>
      <w:r w:rsidRPr="00883B95">
        <w:rPr>
          <w:rFonts w:ascii="Times New Roman" w:hAnsi="Times New Roman" w:cs="Times New Roman"/>
          <w:sz w:val="24"/>
          <w:szCs w:val="24"/>
        </w:rPr>
        <w:t>Lindeke</w:t>
      </w:r>
      <w:proofErr w:type="spellEnd"/>
      <w:r w:rsidRPr="00883B95">
        <w:rPr>
          <w:rFonts w:ascii="Times New Roman" w:hAnsi="Times New Roman" w:cs="Times New Roman"/>
          <w:sz w:val="24"/>
          <w:szCs w:val="24"/>
        </w:rPr>
        <w:t xml:space="preserve"> ym.</w:t>
      </w:r>
      <w:proofErr w:type="gramEnd"/>
      <w:r w:rsidRPr="00883B95">
        <w:rPr>
          <w:rFonts w:ascii="Times New Roman" w:hAnsi="Times New Roman" w:cs="Times New Roman"/>
          <w:sz w:val="24"/>
          <w:szCs w:val="24"/>
        </w:rPr>
        <w:t xml:space="preserve"> 2006). Tärkeitä toimi</w:t>
      </w:r>
      <w:r w:rsidRPr="00883B95">
        <w:rPr>
          <w:rFonts w:ascii="Times New Roman" w:hAnsi="Times New Roman" w:cs="Times New Roman"/>
          <w:sz w:val="24"/>
          <w:szCs w:val="24"/>
        </w:rPr>
        <w:t>n</w:t>
      </w:r>
      <w:r w:rsidRPr="00883B95">
        <w:rPr>
          <w:rFonts w:ascii="Times New Roman" w:hAnsi="Times New Roman" w:cs="Times New Roman"/>
          <w:sz w:val="24"/>
          <w:szCs w:val="24"/>
        </w:rPr>
        <w:t>taan liittyviä asioita olivat viihtyvyys, turvallisuuteen ja hoitoon liittyvät asiat. Esimerkiksi tärkeää oli kun hoitajat pitivät huolta, sai kipulääkkeitä ja herkkuja. Joidenkin lapsien mielestä sairaalassa olossa oli parasta parantuminen tai toipuminen, jolloin mukavaa oli potilaana ol</w:t>
      </w:r>
      <w:r w:rsidRPr="00883B95">
        <w:rPr>
          <w:rFonts w:ascii="Times New Roman" w:hAnsi="Times New Roman" w:cs="Times New Roman"/>
          <w:sz w:val="24"/>
          <w:szCs w:val="24"/>
        </w:rPr>
        <w:t>e</w:t>
      </w:r>
      <w:r w:rsidRPr="00883B95">
        <w:rPr>
          <w:rFonts w:ascii="Times New Roman" w:hAnsi="Times New Roman" w:cs="Times New Roman"/>
          <w:sz w:val="24"/>
          <w:szCs w:val="24"/>
        </w:rPr>
        <w:t>minen, lepo ja koulusta poissa olo. (</w:t>
      </w:r>
      <w:proofErr w:type="spellStart"/>
      <w:r w:rsidRPr="00883B95">
        <w:rPr>
          <w:rFonts w:ascii="Times New Roman" w:hAnsi="Times New Roman" w:cs="Times New Roman"/>
          <w:sz w:val="24"/>
          <w:szCs w:val="24"/>
        </w:rPr>
        <w:t>Pelander</w:t>
      </w:r>
      <w:proofErr w:type="spellEnd"/>
      <w:r w:rsidRPr="00883B95">
        <w:rPr>
          <w:rFonts w:ascii="Times New Roman" w:hAnsi="Times New Roman" w:cs="Times New Roman"/>
          <w:sz w:val="24"/>
          <w:szCs w:val="24"/>
        </w:rPr>
        <w:t xml:space="preserve"> &amp; </w:t>
      </w:r>
      <w:proofErr w:type="spellStart"/>
      <w:r w:rsidRPr="00883B95">
        <w:rPr>
          <w:rFonts w:ascii="Times New Roman" w:hAnsi="Times New Roman" w:cs="Times New Roman"/>
          <w:sz w:val="24"/>
          <w:szCs w:val="24"/>
        </w:rPr>
        <w:t>Leino-Kilpi</w:t>
      </w:r>
      <w:proofErr w:type="spellEnd"/>
      <w:r w:rsidRPr="00883B95">
        <w:rPr>
          <w:rFonts w:ascii="Times New Roman" w:hAnsi="Times New Roman" w:cs="Times New Roman"/>
          <w:sz w:val="24"/>
          <w:szCs w:val="24"/>
        </w:rPr>
        <w:t xml:space="preserve"> 2010.) Ruoka mainittiin sekä parhaimpien että huonoimpien asioiden listalla</w:t>
      </w:r>
      <w:proofErr w:type="gramStart"/>
      <w:r w:rsidRPr="00883B95">
        <w:rPr>
          <w:rFonts w:ascii="Times New Roman" w:hAnsi="Times New Roman" w:cs="Times New Roman"/>
          <w:sz w:val="24"/>
          <w:szCs w:val="24"/>
        </w:rPr>
        <w:t xml:space="preserve"> (</w:t>
      </w:r>
      <w:proofErr w:type="spellStart"/>
      <w:r w:rsidRPr="00883B95">
        <w:rPr>
          <w:rFonts w:ascii="Times New Roman" w:hAnsi="Times New Roman" w:cs="Times New Roman"/>
          <w:sz w:val="24"/>
          <w:szCs w:val="24"/>
        </w:rPr>
        <w:t>Lindeke</w:t>
      </w:r>
      <w:proofErr w:type="spellEnd"/>
      <w:r w:rsidRPr="00883B95">
        <w:rPr>
          <w:rFonts w:ascii="Times New Roman" w:hAnsi="Times New Roman" w:cs="Times New Roman"/>
          <w:sz w:val="24"/>
          <w:szCs w:val="24"/>
        </w:rPr>
        <w:t xml:space="preserve"> ym.</w:t>
      </w:r>
      <w:proofErr w:type="gramEnd"/>
      <w:r w:rsidRPr="00883B95">
        <w:rPr>
          <w:rFonts w:ascii="Times New Roman" w:hAnsi="Times New Roman" w:cs="Times New Roman"/>
          <w:sz w:val="24"/>
          <w:szCs w:val="24"/>
        </w:rPr>
        <w:t xml:space="preserve"> 2006). </w:t>
      </w:r>
    </w:p>
    <w:p w:rsidR="00883B95" w:rsidRPr="00883B95" w:rsidRDefault="00883B95" w:rsidP="00883B95">
      <w:pPr>
        <w:spacing w:line="360" w:lineRule="auto"/>
        <w:jc w:val="both"/>
        <w:rPr>
          <w:rFonts w:ascii="Times New Roman" w:hAnsi="Times New Roman" w:cs="Times New Roman"/>
          <w:sz w:val="24"/>
          <w:szCs w:val="24"/>
        </w:rPr>
      </w:pPr>
    </w:p>
    <w:p w:rsidR="00883B95" w:rsidRPr="00883B95" w:rsidRDefault="00883B95" w:rsidP="00883B95">
      <w:pPr>
        <w:spacing w:line="360" w:lineRule="auto"/>
        <w:jc w:val="both"/>
        <w:rPr>
          <w:rFonts w:ascii="Times New Roman" w:hAnsi="Times New Roman" w:cs="Times New Roman"/>
          <w:sz w:val="24"/>
          <w:szCs w:val="24"/>
        </w:rPr>
      </w:pPr>
      <w:r w:rsidRPr="00883B95">
        <w:rPr>
          <w:rFonts w:ascii="Times New Roman" w:hAnsi="Times New Roman" w:cs="Times New Roman"/>
          <w:sz w:val="24"/>
          <w:szCs w:val="24"/>
        </w:rPr>
        <w:t>Kriittisesti sairaiden kouluikäisten (n=21) tehohoitokokemuksista parhaimpana asiana mui</w:t>
      </w:r>
      <w:r w:rsidRPr="00883B95">
        <w:rPr>
          <w:rFonts w:ascii="Times New Roman" w:hAnsi="Times New Roman" w:cs="Times New Roman"/>
          <w:sz w:val="24"/>
          <w:szCs w:val="24"/>
        </w:rPr>
        <w:t>s</w:t>
      </w:r>
      <w:r w:rsidRPr="00883B95">
        <w:rPr>
          <w:rFonts w:ascii="Times New Roman" w:hAnsi="Times New Roman" w:cs="Times New Roman"/>
          <w:sz w:val="24"/>
          <w:szCs w:val="24"/>
        </w:rPr>
        <w:t>tettiin ihmiset (</w:t>
      </w:r>
      <w:proofErr w:type="gramStart"/>
      <w:r w:rsidRPr="00883B95">
        <w:rPr>
          <w:rFonts w:ascii="Times New Roman" w:hAnsi="Times New Roman" w:cs="Times New Roman"/>
          <w:sz w:val="24"/>
          <w:szCs w:val="24"/>
        </w:rPr>
        <w:t>33%</w:t>
      </w:r>
      <w:proofErr w:type="gramEnd"/>
      <w:r w:rsidRPr="00883B95">
        <w:rPr>
          <w:rFonts w:ascii="Times New Roman" w:hAnsi="Times New Roman" w:cs="Times New Roman"/>
          <w:sz w:val="24"/>
          <w:szCs w:val="24"/>
        </w:rPr>
        <w:t>), kolmasosa tutkittavista tosin ei muistanut mitään. Hoitajat muistettiin parhaiten, oletettavasti suurimman läsnäolonsa vuoksi, mutta myös perheenjäsenten vierailuja muistettiin. Lapsilla oli melko vähän selviytymiskeinoja käytössä. Niistä parhaimpia keinoja olivat uni (</w:t>
      </w:r>
      <w:proofErr w:type="gramStart"/>
      <w:r w:rsidRPr="00883B95">
        <w:rPr>
          <w:rFonts w:ascii="Times New Roman" w:hAnsi="Times New Roman" w:cs="Times New Roman"/>
          <w:sz w:val="24"/>
          <w:szCs w:val="24"/>
        </w:rPr>
        <w:t>95%</w:t>
      </w:r>
      <w:proofErr w:type="gramEnd"/>
      <w:r w:rsidRPr="00883B95">
        <w:rPr>
          <w:rFonts w:ascii="Times New Roman" w:hAnsi="Times New Roman" w:cs="Times New Roman"/>
          <w:sz w:val="24"/>
          <w:szCs w:val="24"/>
        </w:rPr>
        <w:t>), rentoutuminen (80%), puhuminen (80%), rukous (52%), pehmoeläin (52%), TV tai musiikki (52%), sureminen (43%) ja syöminen tai juominen (38%). (Board 2005.)</w:t>
      </w:r>
    </w:p>
    <w:p w:rsidR="00883B95" w:rsidRPr="00883B95" w:rsidRDefault="00883B95" w:rsidP="00883B95">
      <w:pPr>
        <w:spacing w:line="360" w:lineRule="auto"/>
        <w:jc w:val="both"/>
        <w:rPr>
          <w:rFonts w:ascii="Times New Roman" w:hAnsi="Times New Roman" w:cs="Times New Roman"/>
          <w:sz w:val="24"/>
          <w:szCs w:val="24"/>
        </w:rPr>
      </w:pPr>
    </w:p>
    <w:p w:rsidR="006B3FF2" w:rsidRDefault="00883B95" w:rsidP="00883B95">
      <w:pPr>
        <w:spacing w:line="360" w:lineRule="auto"/>
        <w:jc w:val="both"/>
        <w:rPr>
          <w:rFonts w:ascii="Times New Roman" w:hAnsi="Times New Roman" w:cs="Times New Roman"/>
          <w:sz w:val="24"/>
          <w:szCs w:val="24"/>
        </w:rPr>
      </w:pPr>
      <w:r w:rsidRPr="00883B95">
        <w:rPr>
          <w:rFonts w:ascii="Times New Roman" w:hAnsi="Times New Roman" w:cs="Times New Roman"/>
          <w:sz w:val="24"/>
          <w:szCs w:val="24"/>
        </w:rPr>
        <w:t>Eri-ikäiset painottivat hiukan eri asioita. 4−6 -vuotiaiden mielestä leikkimahdollisuudet, hoito ja perheen läsnäolo oli tärkeintä. 7−11 -vuotiaat arvostivat leikkimahdollisuuksia, henkilöku</w:t>
      </w:r>
      <w:r w:rsidRPr="00883B95">
        <w:rPr>
          <w:rFonts w:ascii="Times New Roman" w:hAnsi="Times New Roman" w:cs="Times New Roman"/>
          <w:sz w:val="24"/>
          <w:szCs w:val="24"/>
        </w:rPr>
        <w:t>n</w:t>
      </w:r>
      <w:r w:rsidRPr="00883B95">
        <w:rPr>
          <w:rFonts w:ascii="Times New Roman" w:hAnsi="Times New Roman" w:cs="Times New Roman"/>
          <w:sz w:val="24"/>
          <w:szCs w:val="24"/>
        </w:rPr>
        <w:lastRenderedPageBreak/>
        <w:t>taa ja hoitoa, ruokaa ja viihdelaitteita. 12−20 -vuotiaat arvostivat eniten henkilökuntaa, hoitoa, tiloja ja laitteita, viihtymiseen liittyviä asioita, ruokaa, perhettä ja sitä, että henkilökunta kuu</w:t>
      </w:r>
      <w:r w:rsidRPr="00883B95">
        <w:rPr>
          <w:rFonts w:ascii="Times New Roman" w:hAnsi="Times New Roman" w:cs="Times New Roman"/>
          <w:sz w:val="24"/>
          <w:szCs w:val="24"/>
        </w:rPr>
        <w:t>n</w:t>
      </w:r>
      <w:r w:rsidRPr="00883B95">
        <w:rPr>
          <w:rFonts w:ascii="Times New Roman" w:hAnsi="Times New Roman" w:cs="Times New Roman"/>
          <w:sz w:val="24"/>
          <w:szCs w:val="24"/>
        </w:rPr>
        <w:t>teli heitä. (</w:t>
      </w:r>
      <w:proofErr w:type="spellStart"/>
      <w:r w:rsidRPr="00883B95">
        <w:rPr>
          <w:rFonts w:ascii="Times New Roman" w:hAnsi="Times New Roman" w:cs="Times New Roman"/>
          <w:sz w:val="24"/>
          <w:szCs w:val="24"/>
        </w:rPr>
        <w:t>Lindeke</w:t>
      </w:r>
      <w:proofErr w:type="spellEnd"/>
      <w:r w:rsidRPr="00883B95">
        <w:rPr>
          <w:rFonts w:ascii="Times New Roman" w:hAnsi="Times New Roman" w:cs="Times New Roman"/>
          <w:sz w:val="24"/>
          <w:szCs w:val="24"/>
        </w:rPr>
        <w:t xml:space="preserve"> ym. 2006.) Vanhempien mielestä parasta oli henkilökunnan kompetenssi ja lapsi- tai perheystävällinen ympäristö. (</w:t>
      </w:r>
      <w:proofErr w:type="spellStart"/>
      <w:r w:rsidRPr="00883B95">
        <w:rPr>
          <w:rFonts w:ascii="Times New Roman" w:hAnsi="Times New Roman" w:cs="Times New Roman"/>
          <w:sz w:val="24"/>
          <w:szCs w:val="24"/>
        </w:rPr>
        <w:t>Chesney</w:t>
      </w:r>
      <w:proofErr w:type="spellEnd"/>
      <w:r w:rsidRPr="00883B95">
        <w:rPr>
          <w:rFonts w:ascii="Times New Roman" w:hAnsi="Times New Roman" w:cs="Times New Roman"/>
          <w:sz w:val="24"/>
          <w:szCs w:val="24"/>
        </w:rPr>
        <w:t xml:space="preserve"> ym. 2005.)</w:t>
      </w:r>
    </w:p>
    <w:p w:rsidR="00883B95" w:rsidRDefault="00883B95" w:rsidP="00883B95">
      <w:pPr>
        <w:spacing w:line="360" w:lineRule="auto"/>
        <w:jc w:val="both"/>
        <w:rPr>
          <w:rFonts w:ascii="Times New Roman" w:hAnsi="Times New Roman" w:cs="Times New Roman"/>
          <w:sz w:val="24"/>
          <w:szCs w:val="24"/>
        </w:rPr>
      </w:pPr>
    </w:p>
    <w:p w:rsidR="00D46905" w:rsidRPr="005567E1" w:rsidRDefault="005567E1" w:rsidP="005567E1">
      <w:pPr>
        <w:pStyle w:val="Heading3"/>
        <w:rPr>
          <w:rFonts w:ascii="Times New Roman" w:hAnsi="Times New Roman" w:cs="Times New Roman"/>
          <w:b w:val="0"/>
          <w:color w:val="auto"/>
          <w:sz w:val="24"/>
          <w:szCs w:val="24"/>
        </w:rPr>
      </w:pPr>
      <w:bookmarkStart w:id="9" w:name="_Toc367384802"/>
      <w:r w:rsidRPr="005567E1">
        <w:rPr>
          <w:rFonts w:ascii="Times New Roman" w:hAnsi="Times New Roman" w:cs="Times New Roman"/>
          <w:b w:val="0"/>
          <w:color w:val="auto"/>
          <w:sz w:val="24"/>
          <w:szCs w:val="24"/>
        </w:rPr>
        <w:t>4.1.2</w:t>
      </w:r>
      <w:r w:rsidR="0052408D" w:rsidRPr="005567E1">
        <w:rPr>
          <w:rFonts w:ascii="Times New Roman" w:hAnsi="Times New Roman" w:cs="Times New Roman"/>
          <w:b w:val="0"/>
          <w:color w:val="auto"/>
          <w:sz w:val="24"/>
          <w:szCs w:val="24"/>
        </w:rPr>
        <w:t xml:space="preserve"> </w:t>
      </w:r>
      <w:r w:rsidR="00EE1460" w:rsidRPr="005567E1">
        <w:rPr>
          <w:rFonts w:ascii="Times New Roman" w:hAnsi="Times New Roman" w:cs="Times New Roman"/>
          <w:b w:val="0"/>
          <w:color w:val="auto"/>
          <w:sz w:val="24"/>
          <w:szCs w:val="24"/>
        </w:rPr>
        <w:t xml:space="preserve">Huonoja kokemuksia </w:t>
      </w:r>
      <w:r w:rsidR="00A819EA" w:rsidRPr="005567E1">
        <w:rPr>
          <w:rFonts w:ascii="Times New Roman" w:hAnsi="Times New Roman" w:cs="Times New Roman"/>
          <w:b w:val="0"/>
          <w:color w:val="auto"/>
          <w:sz w:val="24"/>
          <w:szCs w:val="24"/>
        </w:rPr>
        <w:t xml:space="preserve">ja parannusehdotuksia </w:t>
      </w:r>
      <w:r w:rsidR="00EE1460" w:rsidRPr="005567E1">
        <w:rPr>
          <w:rFonts w:ascii="Times New Roman" w:hAnsi="Times New Roman" w:cs="Times New Roman"/>
          <w:b w:val="0"/>
          <w:color w:val="auto"/>
          <w:sz w:val="24"/>
          <w:szCs w:val="24"/>
        </w:rPr>
        <w:t>sa</w:t>
      </w:r>
      <w:r w:rsidR="00A819EA" w:rsidRPr="005567E1">
        <w:rPr>
          <w:rFonts w:ascii="Times New Roman" w:hAnsi="Times New Roman" w:cs="Times New Roman"/>
          <w:b w:val="0"/>
          <w:color w:val="auto"/>
          <w:sz w:val="24"/>
          <w:szCs w:val="24"/>
        </w:rPr>
        <w:t>iraalahoitoon</w:t>
      </w:r>
      <w:bookmarkEnd w:id="9"/>
      <w:r w:rsidR="003C044A" w:rsidRPr="005567E1">
        <w:rPr>
          <w:rFonts w:ascii="Times New Roman" w:hAnsi="Times New Roman" w:cs="Times New Roman"/>
          <w:b w:val="0"/>
          <w:color w:val="auto"/>
          <w:sz w:val="24"/>
          <w:szCs w:val="24"/>
        </w:rPr>
        <w:t xml:space="preserve"> </w:t>
      </w:r>
    </w:p>
    <w:p w:rsidR="0026144E" w:rsidRDefault="0026144E" w:rsidP="009E58A8">
      <w:pPr>
        <w:spacing w:line="360" w:lineRule="auto"/>
        <w:jc w:val="both"/>
        <w:rPr>
          <w:rFonts w:ascii="Times New Roman" w:hAnsi="Times New Roman" w:cs="Times New Roman"/>
          <w:sz w:val="24"/>
          <w:szCs w:val="24"/>
        </w:rPr>
      </w:pPr>
    </w:p>
    <w:p w:rsidR="005E7646" w:rsidRPr="005E7646" w:rsidRDefault="005E7646" w:rsidP="005E7646">
      <w:pPr>
        <w:spacing w:line="360" w:lineRule="auto"/>
        <w:jc w:val="both"/>
        <w:rPr>
          <w:rFonts w:ascii="Times New Roman" w:hAnsi="Times New Roman" w:cs="Times New Roman"/>
          <w:sz w:val="24"/>
          <w:szCs w:val="24"/>
        </w:rPr>
      </w:pPr>
      <w:r w:rsidRPr="005E7646">
        <w:rPr>
          <w:rFonts w:ascii="Times New Roman" w:hAnsi="Times New Roman" w:cs="Times New Roman"/>
          <w:sz w:val="24"/>
          <w:szCs w:val="24"/>
        </w:rPr>
        <w:t>Huonoimmat kokemukset sairaalassa liittyivät ihmisiin, tunteisiin, toimintoihin ja ympäri</w:t>
      </w:r>
      <w:r w:rsidRPr="005E7646">
        <w:rPr>
          <w:rFonts w:ascii="Times New Roman" w:hAnsi="Times New Roman" w:cs="Times New Roman"/>
          <w:sz w:val="24"/>
          <w:szCs w:val="24"/>
        </w:rPr>
        <w:t>s</w:t>
      </w:r>
      <w:r w:rsidRPr="005E7646">
        <w:rPr>
          <w:rFonts w:ascii="Times New Roman" w:hAnsi="Times New Roman" w:cs="Times New Roman"/>
          <w:sz w:val="24"/>
          <w:szCs w:val="24"/>
        </w:rPr>
        <w:t>töön (</w:t>
      </w:r>
      <w:proofErr w:type="spellStart"/>
      <w:r w:rsidRPr="005E7646">
        <w:rPr>
          <w:rFonts w:ascii="Times New Roman" w:hAnsi="Times New Roman" w:cs="Times New Roman"/>
          <w:sz w:val="24"/>
          <w:szCs w:val="24"/>
        </w:rPr>
        <w:t>Pelander</w:t>
      </w:r>
      <w:proofErr w:type="spellEnd"/>
      <w:r w:rsidRPr="005E7646">
        <w:rPr>
          <w:rFonts w:ascii="Times New Roman" w:hAnsi="Times New Roman" w:cs="Times New Roman"/>
          <w:sz w:val="24"/>
          <w:szCs w:val="24"/>
        </w:rPr>
        <w:t xml:space="preserve"> &amp; </w:t>
      </w:r>
      <w:proofErr w:type="spellStart"/>
      <w:r w:rsidRPr="005E7646">
        <w:rPr>
          <w:rFonts w:ascii="Times New Roman" w:hAnsi="Times New Roman" w:cs="Times New Roman"/>
          <w:sz w:val="24"/>
          <w:szCs w:val="24"/>
        </w:rPr>
        <w:t>Leino-Kilpi</w:t>
      </w:r>
      <w:proofErr w:type="spellEnd"/>
      <w:r w:rsidRPr="005E7646">
        <w:rPr>
          <w:rFonts w:ascii="Times New Roman" w:hAnsi="Times New Roman" w:cs="Times New Roman"/>
          <w:sz w:val="24"/>
          <w:szCs w:val="24"/>
        </w:rPr>
        <w:t xml:space="preserve"> 2010). Eniten kertyi fyysiseen hoitoon, sairauden oireisiin</w:t>
      </w:r>
      <w:proofErr w:type="gramStart"/>
      <w:r w:rsidRPr="005E7646">
        <w:rPr>
          <w:rFonts w:ascii="Times New Roman" w:hAnsi="Times New Roman" w:cs="Times New Roman"/>
          <w:sz w:val="24"/>
          <w:szCs w:val="24"/>
        </w:rPr>
        <w:t xml:space="preserve"> (</w:t>
      </w:r>
      <w:proofErr w:type="spellStart"/>
      <w:r w:rsidRPr="005E7646">
        <w:rPr>
          <w:rFonts w:ascii="Times New Roman" w:hAnsi="Times New Roman" w:cs="Times New Roman"/>
          <w:sz w:val="24"/>
          <w:szCs w:val="24"/>
        </w:rPr>
        <w:t>Lindeke</w:t>
      </w:r>
      <w:proofErr w:type="spellEnd"/>
      <w:r w:rsidRPr="005E7646">
        <w:rPr>
          <w:rFonts w:ascii="Times New Roman" w:hAnsi="Times New Roman" w:cs="Times New Roman"/>
          <w:sz w:val="24"/>
          <w:szCs w:val="24"/>
        </w:rPr>
        <w:t xml:space="preserve"> ym.</w:t>
      </w:r>
      <w:proofErr w:type="gramEnd"/>
      <w:r w:rsidRPr="005E7646">
        <w:rPr>
          <w:rFonts w:ascii="Times New Roman" w:hAnsi="Times New Roman" w:cs="Times New Roman"/>
          <w:sz w:val="24"/>
          <w:szCs w:val="24"/>
        </w:rPr>
        <w:t xml:space="preserve"> 2006, </w:t>
      </w:r>
      <w:proofErr w:type="spellStart"/>
      <w:r w:rsidRPr="005E7646">
        <w:rPr>
          <w:rFonts w:ascii="Times New Roman" w:hAnsi="Times New Roman" w:cs="Times New Roman"/>
          <w:sz w:val="24"/>
          <w:szCs w:val="24"/>
        </w:rPr>
        <w:t>Pelander</w:t>
      </w:r>
      <w:proofErr w:type="spellEnd"/>
      <w:r w:rsidRPr="005E7646">
        <w:rPr>
          <w:rFonts w:ascii="Times New Roman" w:hAnsi="Times New Roman" w:cs="Times New Roman"/>
          <w:sz w:val="24"/>
          <w:szCs w:val="24"/>
        </w:rPr>
        <w:t xml:space="preserve"> &amp; </w:t>
      </w:r>
      <w:proofErr w:type="spellStart"/>
      <w:r w:rsidRPr="005E7646">
        <w:rPr>
          <w:rFonts w:ascii="Times New Roman" w:hAnsi="Times New Roman" w:cs="Times New Roman"/>
          <w:sz w:val="24"/>
          <w:szCs w:val="24"/>
        </w:rPr>
        <w:t>Leino-Kilpi</w:t>
      </w:r>
      <w:proofErr w:type="spellEnd"/>
      <w:r w:rsidRPr="005E7646">
        <w:rPr>
          <w:rFonts w:ascii="Times New Roman" w:hAnsi="Times New Roman" w:cs="Times New Roman"/>
          <w:sz w:val="24"/>
          <w:szCs w:val="24"/>
        </w:rPr>
        <w:t xml:space="preserve"> 2010) ja eristyneisyyteen (</w:t>
      </w:r>
      <w:proofErr w:type="spellStart"/>
      <w:r w:rsidRPr="005E7646">
        <w:rPr>
          <w:rFonts w:ascii="Times New Roman" w:hAnsi="Times New Roman" w:cs="Times New Roman"/>
          <w:sz w:val="24"/>
          <w:szCs w:val="24"/>
        </w:rPr>
        <w:t>Pelander</w:t>
      </w:r>
      <w:proofErr w:type="spellEnd"/>
      <w:r w:rsidRPr="005E7646">
        <w:rPr>
          <w:rFonts w:ascii="Times New Roman" w:hAnsi="Times New Roman" w:cs="Times New Roman"/>
          <w:sz w:val="24"/>
          <w:szCs w:val="24"/>
        </w:rPr>
        <w:t xml:space="preserve"> &amp; </w:t>
      </w:r>
      <w:proofErr w:type="spellStart"/>
      <w:r w:rsidRPr="005E7646">
        <w:rPr>
          <w:rFonts w:ascii="Times New Roman" w:hAnsi="Times New Roman" w:cs="Times New Roman"/>
          <w:sz w:val="24"/>
          <w:szCs w:val="24"/>
        </w:rPr>
        <w:t>Leino-Kilpi</w:t>
      </w:r>
      <w:proofErr w:type="spellEnd"/>
      <w:r w:rsidRPr="005E7646">
        <w:rPr>
          <w:rFonts w:ascii="Times New Roman" w:hAnsi="Times New Roman" w:cs="Times New Roman"/>
          <w:sz w:val="24"/>
          <w:szCs w:val="24"/>
        </w:rPr>
        <w:t xml:space="preserve"> 2010) liittyviä huonoimpia kokemuksia. Erityisesti mainittiin neulat, ikävät tutkimukset, leikkaukset, lääkkeet (</w:t>
      </w:r>
      <w:proofErr w:type="spellStart"/>
      <w:r w:rsidRPr="005E7646">
        <w:rPr>
          <w:rFonts w:ascii="Times New Roman" w:hAnsi="Times New Roman" w:cs="Times New Roman"/>
          <w:sz w:val="24"/>
          <w:szCs w:val="24"/>
        </w:rPr>
        <w:t>Pelander</w:t>
      </w:r>
      <w:proofErr w:type="spellEnd"/>
      <w:r w:rsidRPr="005E7646">
        <w:rPr>
          <w:rFonts w:ascii="Times New Roman" w:hAnsi="Times New Roman" w:cs="Times New Roman"/>
          <w:sz w:val="24"/>
          <w:szCs w:val="24"/>
        </w:rPr>
        <w:t xml:space="preserve"> &amp; </w:t>
      </w:r>
      <w:proofErr w:type="spellStart"/>
      <w:r w:rsidRPr="005E7646">
        <w:rPr>
          <w:rFonts w:ascii="Times New Roman" w:hAnsi="Times New Roman" w:cs="Times New Roman"/>
          <w:sz w:val="24"/>
          <w:szCs w:val="24"/>
        </w:rPr>
        <w:t>Leino-Kilpi</w:t>
      </w:r>
      <w:proofErr w:type="spellEnd"/>
      <w:r w:rsidRPr="005E7646">
        <w:rPr>
          <w:rFonts w:ascii="Times New Roman" w:hAnsi="Times New Roman" w:cs="Times New Roman"/>
          <w:sz w:val="24"/>
          <w:szCs w:val="24"/>
        </w:rPr>
        <w:t xml:space="preserve"> 2010) ja toimenpiteet</w:t>
      </w:r>
      <w:proofErr w:type="gramStart"/>
      <w:r w:rsidRPr="005E7646">
        <w:rPr>
          <w:rFonts w:ascii="Times New Roman" w:hAnsi="Times New Roman" w:cs="Times New Roman"/>
          <w:sz w:val="24"/>
          <w:szCs w:val="24"/>
        </w:rPr>
        <w:t xml:space="preserve"> (</w:t>
      </w:r>
      <w:proofErr w:type="spellStart"/>
      <w:r w:rsidRPr="005E7646">
        <w:rPr>
          <w:rFonts w:ascii="Times New Roman" w:hAnsi="Times New Roman" w:cs="Times New Roman"/>
          <w:sz w:val="24"/>
          <w:szCs w:val="24"/>
        </w:rPr>
        <w:t>Lindeke</w:t>
      </w:r>
      <w:proofErr w:type="spellEnd"/>
      <w:r w:rsidRPr="005E7646">
        <w:rPr>
          <w:rFonts w:ascii="Times New Roman" w:hAnsi="Times New Roman" w:cs="Times New Roman"/>
          <w:sz w:val="24"/>
          <w:szCs w:val="24"/>
        </w:rPr>
        <w:t xml:space="preserve"> ym.</w:t>
      </w:r>
      <w:proofErr w:type="gramEnd"/>
      <w:r w:rsidRPr="005E7646">
        <w:rPr>
          <w:rFonts w:ascii="Times New Roman" w:hAnsi="Times New Roman" w:cs="Times New Roman"/>
          <w:sz w:val="24"/>
          <w:szCs w:val="24"/>
        </w:rPr>
        <w:t xml:space="preserve"> 2006, </w:t>
      </w:r>
      <w:proofErr w:type="spellStart"/>
      <w:r w:rsidRPr="005E7646">
        <w:rPr>
          <w:rFonts w:ascii="Times New Roman" w:hAnsi="Times New Roman" w:cs="Times New Roman"/>
          <w:sz w:val="24"/>
          <w:szCs w:val="24"/>
        </w:rPr>
        <w:t>P</w:t>
      </w:r>
      <w:r w:rsidRPr="005E7646">
        <w:rPr>
          <w:rFonts w:ascii="Times New Roman" w:hAnsi="Times New Roman" w:cs="Times New Roman"/>
          <w:sz w:val="24"/>
          <w:szCs w:val="24"/>
        </w:rPr>
        <w:t>e</w:t>
      </w:r>
      <w:r w:rsidRPr="005E7646">
        <w:rPr>
          <w:rFonts w:ascii="Times New Roman" w:hAnsi="Times New Roman" w:cs="Times New Roman"/>
          <w:sz w:val="24"/>
          <w:szCs w:val="24"/>
        </w:rPr>
        <w:t>lander</w:t>
      </w:r>
      <w:proofErr w:type="spellEnd"/>
      <w:r w:rsidRPr="005E7646">
        <w:rPr>
          <w:rFonts w:ascii="Times New Roman" w:hAnsi="Times New Roman" w:cs="Times New Roman"/>
          <w:sz w:val="24"/>
          <w:szCs w:val="24"/>
        </w:rPr>
        <w:t xml:space="preserve"> &amp; </w:t>
      </w:r>
      <w:proofErr w:type="spellStart"/>
      <w:r w:rsidRPr="005E7646">
        <w:rPr>
          <w:rFonts w:ascii="Times New Roman" w:hAnsi="Times New Roman" w:cs="Times New Roman"/>
          <w:sz w:val="24"/>
          <w:szCs w:val="24"/>
        </w:rPr>
        <w:t>Leino-Kilpi</w:t>
      </w:r>
      <w:proofErr w:type="spellEnd"/>
      <w:r w:rsidRPr="005E7646">
        <w:rPr>
          <w:rFonts w:ascii="Times New Roman" w:hAnsi="Times New Roman" w:cs="Times New Roman"/>
          <w:sz w:val="24"/>
          <w:szCs w:val="24"/>
        </w:rPr>
        <w:t xml:space="preserve"> 2010). </w:t>
      </w:r>
    </w:p>
    <w:p w:rsidR="005E7646" w:rsidRPr="005E7646" w:rsidRDefault="005E7646" w:rsidP="005E7646">
      <w:pPr>
        <w:spacing w:line="360" w:lineRule="auto"/>
        <w:jc w:val="both"/>
        <w:rPr>
          <w:rFonts w:ascii="Times New Roman" w:hAnsi="Times New Roman" w:cs="Times New Roman"/>
          <w:sz w:val="24"/>
          <w:szCs w:val="24"/>
        </w:rPr>
      </w:pPr>
    </w:p>
    <w:p w:rsidR="005E7646" w:rsidRPr="005E7646" w:rsidRDefault="005E7646" w:rsidP="005E7646">
      <w:pPr>
        <w:spacing w:line="360" w:lineRule="auto"/>
        <w:jc w:val="both"/>
        <w:rPr>
          <w:rFonts w:ascii="Times New Roman" w:hAnsi="Times New Roman" w:cs="Times New Roman"/>
          <w:sz w:val="24"/>
          <w:szCs w:val="24"/>
        </w:rPr>
      </w:pPr>
      <w:r w:rsidRPr="005E7646">
        <w:rPr>
          <w:rFonts w:ascii="Times New Roman" w:hAnsi="Times New Roman" w:cs="Times New Roman"/>
          <w:sz w:val="24"/>
          <w:szCs w:val="24"/>
        </w:rPr>
        <w:t>Sairauden oireista mainittiin selvästi ikävimpinä erilaiset kivun kokemukset</w:t>
      </w:r>
      <w:proofErr w:type="gramStart"/>
      <w:r w:rsidRPr="005E7646">
        <w:rPr>
          <w:rFonts w:ascii="Times New Roman" w:hAnsi="Times New Roman" w:cs="Times New Roman"/>
          <w:sz w:val="24"/>
          <w:szCs w:val="24"/>
        </w:rPr>
        <w:t xml:space="preserve"> (Board 2005, </w:t>
      </w:r>
      <w:proofErr w:type="spellStart"/>
      <w:r w:rsidRPr="005E7646">
        <w:rPr>
          <w:rFonts w:ascii="Times New Roman" w:hAnsi="Times New Roman" w:cs="Times New Roman"/>
          <w:sz w:val="24"/>
          <w:szCs w:val="24"/>
        </w:rPr>
        <w:t>Chesney</w:t>
      </w:r>
      <w:proofErr w:type="spellEnd"/>
      <w:r w:rsidRPr="005E7646">
        <w:rPr>
          <w:rFonts w:ascii="Times New Roman" w:hAnsi="Times New Roman" w:cs="Times New Roman"/>
          <w:sz w:val="24"/>
          <w:szCs w:val="24"/>
        </w:rPr>
        <w:t xml:space="preserve"> ym.</w:t>
      </w:r>
      <w:proofErr w:type="gramEnd"/>
      <w:r w:rsidRPr="005E7646">
        <w:rPr>
          <w:rFonts w:ascii="Times New Roman" w:hAnsi="Times New Roman" w:cs="Times New Roman"/>
          <w:sz w:val="24"/>
          <w:szCs w:val="24"/>
        </w:rPr>
        <w:t xml:space="preserve"> 2005, </w:t>
      </w:r>
      <w:proofErr w:type="spellStart"/>
      <w:r w:rsidRPr="005E7646">
        <w:rPr>
          <w:rFonts w:ascii="Times New Roman" w:hAnsi="Times New Roman" w:cs="Times New Roman"/>
          <w:sz w:val="24"/>
          <w:szCs w:val="24"/>
        </w:rPr>
        <w:t>Lindeke</w:t>
      </w:r>
      <w:proofErr w:type="spellEnd"/>
      <w:r w:rsidRPr="005E7646">
        <w:rPr>
          <w:rFonts w:ascii="Times New Roman" w:hAnsi="Times New Roman" w:cs="Times New Roman"/>
          <w:sz w:val="24"/>
          <w:szCs w:val="24"/>
        </w:rPr>
        <w:t xml:space="preserve"> ym. 2006, </w:t>
      </w:r>
      <w:proofErr w:type="spellStart"/>
      <w:r w:rsidRPr="005E7646">
        <w:rPr>
          <w:rFonts w:ascii="Times New Roman" w:hAnsi="Times New Roman" w:cs="Times New Roman"/>
          <w:sz w:val="24"/>
          <w:szCs w:val="24"/>
        </w:rPr>
        <w:t>Pelander</w:t>
      </w:r>
      <w:proofErr w:type="spellEnd"/>
      <w:r w:rsidRPr="005E7646">
        <w:rPr>
          <w:rFonts w:ascii="Times New Roman" w:hAnsi="Times New Roman" w:cs="Times New Roman"/>
          <w:sz w:val="24"/>
          <w:szCs w:val="24"/>
        </w:rPr>
        <w:t xml:space="preserve"> &amp; </w:t>
      </w:r>
      <w:proofErr w:type="spellStart"/>
      <w:r w:rsidRPr="005E7646">
        <w:rPr>
          <w:rFonts w:ascii="Times New Roman" w:hAnsi="Times New Roman" w:cs="Times New Roman"/>
          <w:sz w:val="24"/>
          <w:szCs w:val="24"/>
        </w:rPr>
        <w:t>Leino-Kilpi</w:t>
      </w:r>
      <w:proofErr w:type="spellEnd"/>
      <w:r w:rsidRPr="005E7646">
        <w:rPr>
          <w:rFonts w:ascii="Times New Roman" w:hAnsi="Times New Roman" w:cs="Times New Roman"/>
          <w:sz w:val="24"/>
          <w:szCs w:val="24"/>
        </w:rPr>
        <w:t xml:space="preserve"> 2010). Lisäksi esiin tulivat sairauteen liittyvät epämiellyttävät tuntemukset</w:t>
      </w:r>
      <w:proofErr w:type="gramStart"/>
      <w:r w:rsidRPr="005E7646">
        <w:rPr>
          <w:rFonts w:ascii="Times New Roman" w:hAnsi="Times New Roman" w:cs="Times New Roman"/>
          <w:sz w:val="24"/>
          <w:szCs w:val="24"/>
        </w:rPr>
        <w:t xml:space="preserve"> (Board 2005, </w:t>
      </w:r>
      <w:proofErr w:type="spellStart"/>
      <w:r w:rsidRPr="005E7646">
        <w:rPr>
          <w:rFonts w:ascii="Times New Roman" w:hAnsi="Times New Roman" w:cs="Times New Roman"/>
          <w:sz w:val="24"/>
          <w:szCs w:val="24"/>
        </w:rPr>
        <w:t>Lindeke</w:t>
      </w:r>
      <w:proofErr w:type="spellEnd"/>
      <w:r w:rsidRPr="005E7646">
        <w:rPr>
          <w:rFonts w:ascii="Times New Roman" w:hAnsi="Times New Roman" w:cs="Times New Roman"/>
          <w:sz w:val="24"/>
          <w:szCs w:val="24"/>
        </w:rPr>
        <w:t xml:space="preserve"> ym.</w:t>
      </w:r>
      <w:proofErr w:type="gramEnd"/>
      <w:r w:rsidRPr="005E7646">
        <w:rPr>
          <w:rFonts w:ascii="Times New Roman" w:hAnsi="Times New Roman" w:cs="Times New Roman"/>
          <w:sz w:val="24"/>
          <w:szCs w:val="24"/>
        </w:rPr>
        <w:t xml:space="preserve"> 2006, </w:t>
      </w:r>
      <w:proofErr w:type="spellStart"/>
      <w:r w:rsidRPr="005E7646">
        <w:rPr>
          <w:rFonts w:ascii="Times New Roman" w:hAnsi="Times New Roman" w:cs="Times New Roman"/>
          <w:sz w:val="24"/>
          <w:szCs w:val="24"/>
        </w:rPr>
        <w:t>Pelander</w:t>
      </w:r>
      <w:proofErr w:type="spellEnd"/>
      <w:r w:rsidRPr="005E7646">
        <w:rPr>
          <w:rFonts w:ascii="Times New Roman" w:hAnsi="Times New Roman" w:cs="Times New Roman"/>
          <w:sz w:val="24"/>
          <w:szCs w:val="24"/>
        </w:rPr>
        <w:t xml:space="preserve"> &amp; </w:t>
      </w:r>
      <w:proofErr w:type="spellStart"/>
      <w:r w:rsidRPr="005E7646">
        <w:rPr>
          <w:rFonts w:ascii="Times New Roman" w:hAnsi="Times New Roman" w:cs="Times New Roman"/>
          <w:sz w:val="24"/>
          <w:szCs w:val="24"/>
        </w:rPr>
        <w:t>Leino-Kilpi</w:t>
      </w:r>
      <w:proofErr w:type="spellEnd"/>
      <w:r w:rsidRPr="005E7646">
        <w:rPr>
          <w:rFonts w:ascii="Times New Roman" w:hAnsi="Times New Roman" w:cs="Times New Roman"/>
          <w:sz w:val="24"/>
          <w:szCs w:val="24"/>
        </w:rPr>
        <w:t xml:space="preserve"> 2010), väsymys (Board 2005, </w:t>
      </w:r>
      <w:proofErr w:type="spellStart"/>
      <w:r w:rsidRPr="005E7646">
        <w:rPr>
          <w:rFonts w:ascii="Times New Roman" w:hAnsi="Times New Roman" w:cs="Times New Roman"/>
          <w:sz w:val="24"/>
          <w:szCs w:val="24"/>
        </w:rPr>
        <w:t>Pelander</w:t>
      </w:r>
      <w:proofErr w:type="spellEnd"/>
      <w:r w:rsidRPr="005E7646">
        <w:rPr>
          <w:rFonts w:ascii="Times New Roman" w:hAnsi="Times New Roman" w:cs="Times New Roman"/>
          <w:sz w:val="24"/>
          <w:szCs w:val="24"/>
        </w:rPr>
        <w:t xml:space="preserve"> &amp; </w:t>
      </w:r>
      <w:proofErr w:type="spellStart"/>
      <w:r w:rsidRPr="005E7646">
        <w:rPr>
          <w:rFonts w:ascii="Times New Roman" w:hAnsi="Times New Roman" w:cs="Times New Roman"/>
          <w:sz w:val="24"/>
          <w:szCs w:val="24"/>
        </w:rPr>
        <w:t>Leino-Kilpi</w:t>
      </w:r>
      <w:proofErr w:type="spellEnd"/>
      <w:r w:rsidRPr="005E7646">
        <w:rPr>
          <w:rFonts w:ascii="Times New Roman" w:hAnsi="Times New Roman" w:cs="Times New Roman"/>
          <w:sz w:val="24"/>
          <w:szCs w:val="24"/>
        </w:rPr>
        <w:t xml:space="preserve"> 2010), jännitys, kuume ja syömiskielto (</w:t>
      </w:r>
      <w:proofErr w:type="spellStart"/>
      <w:r w:rsidRPr="005E7646">
        <w:rPr>
          <w:rFonts w:ascii="Times New Roman" w:hAnsi="Times New Roman" w:cs="Times New Roman"/>
          <w:sz w:val="24"/>
          <w:szCs w:val="24"/>
        </w:rPr>
        <w:t>Pelander</w:t>
      </w:r>
      <w:proofErr w:type="spellEnd"/>
      <w:r w:rsidRPr="005E7646">
        <w:rPr>
          <w:rFonts w:ascii="Times New Roman" w:hAnsi="Times New Roman" w:cs="Times New Roman"/>
          <w:sz w:val="24"/>
          <w:szCs w:val="24"/>
        </w:rPr>
        <w:t xml:space="preserve"> &amp; </w:t>
      </w:r>
      <w:proofErr w:type="spellStart"/>
      <w:r w:rsidRPr="005E7646">
        <w:rPr>
          <w:rFonts w:ascii="Times New Roman" w:hAnsi="Times New Roman" w:cs="Times New Roman"/>
          <w:sz w:val="24"/>
          <w:szCs w:val="24"/>
        </w:rPr>
        <w:t>Leino-Kilpi</w:t>
      </w:r>
      <w:proofErr w:type="spellEnd"/>
      <w:r w:rsidRPr="005E7646">
        <w:rPr>
          <w:rFonts w:ascii="Times New Roman" w:hAnsi="Times New Roman" w:cs="Times New Roman"/>
          <w:sz w:val="24"/>
          <w:szCs w:val="24"/>
        </w:rPr>
        <w:t xml:space="preserve"> 2010).  </w:t>
      </w:r>
    </w:p>
    <w:p w:rsidR="005E7646" w:rsidRPr="005E7646" w:rsidRDefault="005E7646" w:rsidP="005E7646">
      <w:pPr>
        <w:spacing w:line="360" w:lineRule="auto"/>
        <w:jc w:val="both"/>
        <w:rPr>
          <w:rFonts w:ascii="Times New Roman" w:hAnsi="Times New Roman" w:cs="Times New Roman"/>
          <w:sz w:val="24"/>
          <w:szCs w:val="24"/>
        </w:rPr>
      </w:pPr>
    </w:p>
    <w:p w:rsidR="00CA0254" w:rsidRDefault="005E7646" w:rsidP="005E7646">
      <w:pPr>
        <w:spacing w:line="360" w:lineRule="auto"/>
        <w:jc w:val="both"/>
        <w:rPr>
          <w:rFonts w:ascii="Times New Roman" w:hAnsi="Times New Roman" w:cs="Times New Roman"/>
          <w:sz w:val="24"/>
          <w:szCs w:val="24"/>
        </w:rPr>
      </w:pPr>
      <w:r w:rsidRPr="005E7646">
        <w:rPr>
          <w:rFonts w:ascii="Times New Roman" w:hAnsi="Times New Roman" w:cs="Times New Roman"/>
          <w:sz w:val="24"/>
          <w:szCs w:val="24"/>
        </w:rPr>
        <w:t>Myös ympäristöön, toimintaan ja viihtyvyyteen liittyviä asioita mainittiin: toiminnan ja yks</w:t>
      </w:r>
      <w:r w:rsidRPr="005E7646">
        <w:rPr>
          <w:rFonts w:ascii="Times New Roman" w:hAnsi="Times New Roman" w:cs="Times New Roman"/>
          <w:sz w:val="24"/>
          <w:szCs w:val="24"/>
        </w:rPr>
        <w:t>i</w:t>
      </w:r>
      <w:r w:rsidRPr="005E7646">
        <w:rPr>
          <w:rFonts w:ascii="Times New Roman" w:hAnsi="Times New Roman" w:cs="Times New Roman"/>
          <w:sz w:val="24"/>
          <w:szCs w:val="24"/>
        </w:rPr>
        <w:t>tyisyyden puute, odottaminen (</w:t>
      </w:r>
      <w:proofErr w:type="spellStart"/>
      <w:r w:rsidRPr="005E7646">
        <w:rPr>
          <w:rFonts w:ascii="Times New Roman" w:hAnsi="Times New Roman" w:cs="Times New Roman"/>
          <w:sz w:val="24"/>
          <w:szCs w:val="24"/>
        </w:rPr>
        <w:t>Pelander</w:t>
      </w:r>
      <w:proofErr w:type="spellEnd"/>
      <w:r w:rsidRPr="005E7646">
        <w:rPr>
          <w:rFonts w:ascii="Times New Roman" w:hAnsi="Times New Roman" w:cs="Times New Roman"/>
          <w:sz w:val="24"/>
          <w:szCs w:val="24"/>
        </w:rPr>
        <w:t xml:space="preserve"> &amp; </w:t>
      </w:r>
      <w:proofErr w:type="spellStart"/>
      <w:r w:rsidRPr="005E7646">
        <w:rPr>
          <w:rFonts w:ascii="Times New Roman" w:hAnsi="Times New Roman" w:cs="Times New Roman"/>
          <w:sz w:val="24"/>
          <w:szCs w:val="24"/>
        </w:rPr>
        <w:t>Leino-Kilpi</w:t>
      </w:r>
      <w:proofErr w:type="spellEnd"/>
      <w:r w:rsidRPr="005E7646">
        <w:rPr>
          <w:rFonts w:ascii="Times New Roman" w:hAnsi="Times New Roman" w:cs="Times New Roman"/>
          <w:sz w:val="24"/>
          <w:szCs w:val="24"/>
        </w:rPr>
        <w:t xml:space="preserve"> 2010), sängyssä makaaminen</w:t>
      </w:r>
      <w:proofErr w:type="gramStart"/>
      <w:r w:rsidRPr="005E7646">
        <w:rPr>
          <w:rFonts w:ascii="Times New Roman" w:hAnsi="Times New Roman" w:cs="Times New Roman"/>
          <w:sz w:val="24"/>
          <w:szCs w:val="24"/>
        </w:rPr>
        <w:t xml:space="preserve"> (</w:t>
      </w:r>
      <w:proofErr w:type="spellStart"/>
      <w:r w:rsidRPr="005E7646">
        <w:rPr>
          <w:rFonts w:ascii="Times New Roman" w:hAnsi="Times New Roman" w:cs="Times New Roman"/>
          <w:sz w:val="24"/>
          <w:szCs w:val="24"/>
        </w:rPr>
        <w:t>Lind</w:t>
      </w:r>
      <w:r w:rsidRPr="005E7646">
        <w:rPr>
          <w:rFonts w:ascii="Times New Roman" w:hAnsi="Times New Roman" w:cs="Times New Roman"/>
          <w:sz w:val="24"/>
          <w:szCs w:val="24"/>
        </w:rPr>
        <w:t>e</w:t>
      </w:r>
      <w:r w:rsidRPr="005E7646">
        <w:rPr>
          <w:rFonts w:ascii="Times New Roman" w:hAnsi="Times New Roman" w:cs="Times New Roman"/>
          <w:sz w:val="24"/>
          <w:szCs w:val="24"/>
        </w:rPr>
        <w:t>ke</w:t>
      </w:r>
      <w:proofErr w:type="spellEnd"/>
      <w:r w:rsidRPr="005E7646">
        <w:rPr>
          <w:rFonts w:ascii="Times New Roman" w:hAnsi="Times New Roman" w:cs="Times New Roman"/>
          <w:sz w:val="24"/>
          <w:szCs w:val="24"/>
        </w:rPr>
        <w:t xml:space="preserve"> ym.</w:t>
      </w:r>
      <w:proofErr w:type="gramEnd"/>
      <w:r w:rsidRPr="005E7646">
        <w:rPr>
          <w:rFonts w:ascii="Times New Roman" w:hAnsi="Times New Roman" w:cs="Times New Roman"/>
          <w:sz w:val="24"/>
          <w:szCs w:val="24"/>
        </w:rPr>
        <w:t xml:space="preserve"> 2006, </w:t>
      </w:r>
      <w:proofErr w:type="spellStart"/>
      <w:r w:rsidRPr="005E7646">
        <w:rPr>
          <w:rFonts w:ascii="Times New Roman" w:hAnsi="Times New Roman" w:cs="Times New Roman"/>
          <w:sz w:val="24"/>
          <w:szCs w:val="24"/>
        </w:rPr>
        <w:t>Pelander</w:t>
      </w:r>
      <w:proofErr w:type="spellEnd"/>
      <w:r w:rsidRPr="005E7646">
        <w:rPr>
          <w:rFonts w:ascii="Times New Roman" w:hAnsi="Times New Roman" w:cs="Times New Roman"/>
          <w:sz w:val="24"/>
          <w:szCs w:val="24"/>
        </w:rPr>
        <w:t xml:space="preserve"> &amp; </w:t>
      </w:r>
      <w:proofErr w:type="spellStart"/>
      <w:r w:rsidRPr="005E7646">
        <w:rPr>
          <w:rFonts w:ascii="Times New Roman" w:hAnsi="Times New Roman" w:cs="Times New Roman"/>
          <w:sz w:val="24"/>
          <w:szCs w:val="24"/>
        </w:rPr>
        <w:t>Leino-Kilpi</w:t>
      </w:r>
      <w:proofErr w:type="spellEnd"/>
      <w:r w:rsidRPr="005E7646">
        <w:rPr>
          <w:rFonts w:ascii="Times New Roman" w:hAnsi="Times New Roman" w:cs="Times New Roman"/>
          <w:sz w:val="24"/>
          <w:szCs w:val="24"/>
        </w:rPr>
        <w:t xml:space="preserve"> 2010), etäisyys kotoa, tylsyys</w:t>
      </w:r>
      <w:proofErr w:type="gramStart"/>
      <w:r w:rsidRPr="005E7646">
        <w:rPr>
          <w:rFonts w:ascii="Times New Roman" w:hAnsi="Times New Roman" w:cs="Times New Roman"/>
          <w:sz w:val="24"/>
          <w:szCs w:val="24"/>
        </w:rPr>
        <w:t xml:space="preserve"> (</w:t>
      </w:r>
      <w:proofErr w:type="spellStart"/>
      <w:r w:rsidRPr="005E7646">
        <w:rPr>
          <w:rFonts w:ascii="Times New Roman" w:hAnsi="Times New Roman" w:cs="Times New Roman"/>
          <w:sz w:val="24"/>
          <w:szCs w:val="24"/>
        </w:rPr>
        <w:t>Chesney</w:t>
      </w:r>
      <w:proofErr w:type="spellEnd"/>
      <w:r w:rsidRPr="005E7646">
        <w:rPr>
          <w:rFonts w:ascii="Times New Roman" w:hAnsi="Times New Roman" w:cs="Times New Roman"/>
          <w:sz w:val="24"/>
          <w:szCs w:val="24"/>
        </w:rPr>
        <w:t xml:space="preserve"> ym.</w:t>
      </w:r>
      <w:proofErr w:type="gramEnd"/>
      <w:r w:rsidRPr="005E7646">
        <w:rPr>
          <w:rFonts w:ascii="Times New Roman" w:hAnsi="Times New Roman" w:cs="Times New Roman"/>
          <w:sz w:val="24"/>
          <w:szCs w:val="24"/>
        </w:rPr>
        <w:t xml:space="preserve"> 2005, </w:t>
      </w:r>
      <w:proofErr w:type="spellStart"/>
      <w:r w:rsidRPr="005E7646">
        <w:rPr>
          <w:rFonts w:ascii="Times New Roman" w:hAnsi="Times New Roman" w:cs="Times New Roman"/>
          <w:sz w:val="24"/>
          <w:szCs w:val="24"/>
        </w:rPr>
        <w:t>Li</w:t>
      </w:r>
      <w:r w:rsidRPr="005E7646">
        <w:rPr>
          <w:rFonts w:ascii="Times New Roman" w:hAnsi="Times New Roman" w:cs="Times New Roman"/>
          <w:sz w:val="24"/>
          <w:szCs w:val="24"/>
        </w:rPr>
        <w:t>n</w:t>
      </w:r>
      <w:r w:rsidRPr="005E7646">
        <w:rPr>
          <w:rFonts w:ascii="Times New Roman" w:hAnsi="Times New Roman" w:cs="Times New Roman"/>
          <w:sz w:val="24"/>
          <w:szCs w:val="24"/>
        </w:rPr>
        <w:t>deke</w:t>
      </w:r>
      <w:proofErr w:type="spellEnd"/>
      <w:r w:rsidRPr="005E7646">
        <w:rPr>
          <w:rFonts w:ascii="Times New Roman" w:hAnsi="Times New Roman" w:cs="Times New Roman"/>
          <w:sz w:val="24"/>
          <w:szCs w:val="24"/>
        </w:rPr>
        <w:t xml:space="preserve"> ym. 2006) ja ruoka</w:t>
      </w:r>
      <w:proofErr w:type="gramStart"/>
      <w:r w:rsidRPr="005E7646">
        <w:rPr>
          <w:rFonts w:ascii="Times New Roman" w:hAnsi="Times New Roman" w:cs="Times New Roman"/>
          <w:sz w:val="24"/>
          <w:szCs w:val="24"/>
        </w:rPr>
        <w:t xml:space="preserve"> (</w:t>
      </w:r>
      <w:proofErr w:type="spellStart"/>
      <w:r w:rsidRPr="005E7646">
        <w:rPr>
          <w:rFonts w:ascii="Times New Roman" w:hAnsi="Times New Roman" w:cs="Times New Roman"/>
          <w:sz w:val="24"/>
          <w:szCs w:val="24"/>
        </w:rPr>
        <w:t>Lindeke</w:t>
      </w:r>
      <w:proofErr w:type="spellEnd"/>
      <w:r w:rsidRPr="005E7646">
        <w:rPr>
          <w:rFonts w:ascii="Times New Roman" w:hAnsi="Times New Roman" w:cs="Times New Roman"/>
          <w:sz w:val="24"/>
          <w:szCs w:val="24"/>
        </w:rPr>
        <w:t xml:space="preserve"> ym.</w:t>
      </w:r>
      <w:proofErr w:type="gramEnd"/>
      <w:r w:rsidRPr="005E7646">
        <w:rPr>
          <w:rFonts w:ascii="Times New Roman" w:hAnsi="Times New Roman" w:cs="Times New Roman"/>
          <w:sz w:val="24"/>
          <w:szCs w:val="24"/>
        </w:rPr>
        <w:t xml:space="preserve"> 2006) tulivat selkeästi esiin. Sairaalassa kuvattiin ol</w:t>
      </w:r>
      <w:r w:rsidRPr="005E7646">
        <w:rPr>
          <w:rFonts w:ascii="Times New Roman" w:hAnsi="Times New Roman" w:cs="Times New Roman"/>
          <w:sz w:val="24"/>
          <w:szCs w:val="24"/>
        </w:rPr>
        <w:t>e</w:t>
      </w:r>
      <w:r w:rsidRPr="005E7646">
        <w:rPr>
          <w:rFonts w:ascii="Times New Roman" w:hAnsi="Times New Roman" w:cs="Times New Roman"/>
          <w:sz w:val="24"/>
          <w:szCs w:val="24"/>
        </w:rPr>
        <w:t>van vaikeaa nukkua ja hankaluuksia kommunikaatiossa ”he eivät kerro tehdessään jotain”</w:t>
      </w:r>
      <w:proofErr w:type="gramStart"/>
      <w:r w:rsidR="00CA0254" w:rsidRPr="00CA0254">
        <w:t xml:space="preserve"> </w:t>
      </w:r>
      <w:r w:rsidR="00CA0254">
        <w:rPr>
          <w:rFonts w:ascii="Times New Roman" w:hAnsi="Times New Roman" w:cs="Times New Roman"/>
          <w:sz w:val="24"/>
          <w:szCs w:val="24"/>
        </w:rPr>
        <w:t>(</w:t>
      </w:r>
      <w:proofErr w:type="spellStart"/>
      <w:r w:rsidR="00CA0254">
        <w:rPr>
          <w:rFonts w:ascii="Times New Roman" w:hAnsi="Times New Roman" w:cs="Times New Roman"/>
          <w:sz w:val="24"/>
          <w:szCs w:val="24"/>
        </w:rPr>
        <w:t>Lindeke</w:t>
      </w:r>
      <w:proofErr w:type="spellEnd"/>
      <w:r w:rsidR="00CA0254">
        <w:rPr>
          <w:rFonts w:ascii="Times New Roman" w:hAnsi="Times New Roman" w:cs="Times New Roman"/>
          <w:sz w:val="24"/>
          <w:szCs w:val="24"/>
        </w:rPr>
        <w:t xml:space="preserve"> ym.</w:t>
      </w:r>
      <w:proofErr w:type="gramEnd"/>
      <w:r w:rsidR="00CA0254">
        <w:rPr>
          <w:rFonts w:ascii="Times New Roman" w:hAnsi="Times New Roman" w:cs="Times New Roman"/>
          <w:sz w:val="24"/>
          <w:szCs w:val="24"/>
        </w:rPr>
        <w:t xml:space="preserve"> 2006</w:t>
      </w:r>
      <w:r w:rsidR="00CA0254" w:rsidRPr="00CA0254">
        <w:rPr>
          <w:rFonts w:ascii="Times New Roman" w:hAnsi="Times New Roman" w:cs="Times New Roman"/>
          <w:sz w:val="24"/>
          <w:szCs w:val="24"/>
        </w:rPr>
        <w:t>)</w:t>
      </w:r>
      <w:r w:rsidRPr="005E7646">
        <w:rPr>
          <w:rFonts w:ascii="Times New Roman" w:hAnsi="Times New Roman" w:cs="Times New Roman"/>
          <w:sz w:val="24"/>
          <w:szCs w:val="24"/>
        </w:rPr>
        <w:t xml:space="preserve">. </w:t>
      </w:r>
    </w:p>
    <w:p w:rsidR="00CA0254" w:rsidRDefault="00CA0254" w:rsidP="005E7646">
      <w:pPr>
        <w:spacing w:line="360" w:lineRule="auto"/>
        <w:jc w:val="both"/>
        <w:rPr>
          <w:rFonts w:ascii="Times New Roman" w:hAnsi="Times New Roman" w:cs="Times New Roman"/>
          <w:sz w:val="24"/>
          <w:szCs w:val="24"/>
        </w:rPr>
      </w:pPr>
    </w:p>
    <w:p w:rsidR="005E7646" w:rsidRDefault="005E7646" w:rsidP="005E7646">
      <w:pPr>
        <w:spacing w:line="360" w:lineRule="auto"/>
        <w:jc w:val="both"/>
        <w:rPr>
          <w:rFonts w:ascii="Times New Roman" w:hAnsi="Times New Roman" w:cs="Times New Roman"/>
          <w:sz w:val="24"/>
          <w:szCs w:val="24"/>
        </w:rPr>
      </w:pPr>
      <w:r w:rsidRPr="005E7646">
        <w:rPr>
          <w:rFonts w:ascii="Times New Roman" w:hAnsi="Times New Roman" w:cs="Times New Roman"/>
          <w:sz w:val="24"/>
          <w:szCs w:val="24"/>
        </w:rPr>
        <w:t>Myös epämukavuus kuten erilaiset ikävät hajut, maut, melu ja siisteyden puute mainittiin er</w:t>
      </w:r>
      <w:r w:rsidRPr="005E7646">
        <w:rPr>
          <w:rFonts w:ascii="Times New Roman" w:hAnsi="Times New Roman" w:cs="Times New Roman"/>
          <w:sz w:val="24"/>
          <w:szCs w:val="24"/>
        </w:rPr>
        <w:t>i</w:t>
      </w:r>
      <w:r w:rsidRPr="005E7646">
        <w:rPr>
          <w:rFonts w:ascii="Times New Roman" w:hAnsi="Times New Roman" w:cs="Times New Roman"/>
          <w:sz w:val="24"/>
          <w:szCs w:val="24"/>
        </w:rPr>
        <w:t>tyisesti nuorten kokemuksissa. Nuoret kritisoivat myös huonoa hoitoa ja tehottomia systeem</w:t>
      </w:r>
      <w:r w:rsidRPr="005E7646">
        <w:rPr>
          <w:rFonts w:ascii="Times New Roman" w:hAnsi="Times New Roman" w:cs="Times New Roman"/>
          <w:sz w:val="24"/>
          <w:szCs w:val="24"/>
        </w:rPr>
        <w:t>e</w:t>
      </w:r>
      <w:r w:rsidRPr="005E7646">
        <w:rPr>
          <w:rFonts w:ascii="Times New Roman" w:hAnsi="Times New Roman" w:cs="Times New Roman"/>
          <w:sz w:val="24"/>
          <w:szCs w:val="24"/>
        </w:rPr>
        <w:t>jä, kuten hitautta ja aikataulurutiineja. (</w:t>
      </w:r>
      <w:proofErr w:type="spellStart"/>
      <w:r w:rsidRPr="005E7646">
        <w:rPr>
          <w:rFonts w:ascii="Times New Roman" w:hAnsi="Times New Roman" w:cs="Times New Roman"/>
          <w:sz w:val="24"/>
          <w:szCs w:val="24"/>
        </w:rPr>
        <w:t>Lindeke</w:t>
      </w:r>
      <w:proofErr w:type="spellEnd"/>
      <w:r w:rsidRPr="005E7646">
        <w:rPr>
          <w:rFonts w:ascii="Times New Roman" w:hAnsi="Times New Roman" w:cs="Times New Roman"/>
          <w:sz w:val="24"/>
          <w:szCs w:val="24"/>
        </w:rPr>
        <w:t xml:space="preserve"> ym. 2006.)</w:t>
      </w:r>
      <w:r w:rsidR="009E6287">
        <w:rPr>
          <w:rFonts w:ascii="Times New Roman" w:hAnsi="Times New Roman" w:cs="Times New Roman"/>
          <w:sz w:val="24"/>
          <w:szCs w:val="24"/>
        </w:rPr>
        <w:t xml:space="preserve"> Laps</w:t>
      </w:r>
      <w:r w:rsidR="00591AE8">
        <w:rPr>
          <w:rFonts w:ascii="Times New Roman" w:hAnsi="Times New Roman" w:cs="Times New Roman"/>
          <w:sz w:val="24"/>
          <w:szCs w:val="24"/>
        </w:rPr>
        <w:t xml:space="preserve">illa ei </w:t>
      </w:r>
      <w:r w:rsidR="009E6287" w:rsidRPr="009E6287">
        <w:rPr>
          <w:rFonts w:ascii="Times New Roman" w:hAnsi="Times New Roman" w:cs="Times New Roman"/>
          <w:sz w:val="24"/>
          <w:szCs w:val="24"/>
        </w:rPr>
        <w:t>ollut vaikutusmahdoll</w:t>
      </w:r>
      <w:r w:rsidR="009E6287" w:rsidRPr="009E6287">
        <w:rPr>
          <w:rFonts w:ascii="Times New Roman" w:hAnsi="Times New Roman" w:cs="Times New Roman"/>
          <w:sz w:val="24"/>
          <w:szCs w:val="24"/>
        </w:rPr>
        <w:t>i</w:t>
      </w:r>
      <w:r w:rsidR="009E6287" w:rsidRPr="009E6287">
        <w:rPr>
          <w:rFonts w:ascii="Times New Roman" w:hAnsi="Times New Roman" w:cs="Times New Roman"/>
          <w:sz w:val="24"/>
          <w:szCs w:val="24"/>
        </w:rPr>
        <w:lastRenderedPageBreak/>
        <w:t xml:space="preserve">suuksia aikatauluihin, syömiseen ja tilankäyttöön. </w:t>
      </w:r>
      <w:r w:rsidR="00591AE8">
        <w:rPr>
          <w:rFonts w:ascii="Times New Roman" w:hAnsi="Times New Roman" w:cs="Times New Roman"/>
          <w:sz w:val="24"/>
          <w:szCs w:val="24"/>
        </w:rPr>
        <w:t>Heidän</w:t>
      </w:r>
      <w:r w:rsidR="009E6287" w:rsidRPr="009E6287">
        <w:rPr>
          <w:rFonts w:ascii="Times New Roman" w:hAnsi="Times New Roman" w:cs="Times New Roman"/>
          <w:sz w:val="24"/>
          <w:szCs w:val="24"/>
        </w:rPr>
        <w:t xml:space="preserve"> piti pyytää lupaa moniin asioihin, jotka kotona eivät lupaa tarvinneet, kuten syömiseen, WC</w:t>
      </w:r>
      <w:r w:rsidR="000410A3">
        <w:rPr>
          <w:rFonts w:ascii="Times New Roman" w:hAnsi="Times New Roman" w:cs="Times New Roman"/>
          <w:sz w:val="24"/>
          <w:szCs w:val="24"/>
        </w:rPr>
        <w:t xml:space="preserve"> </w:t>
      </w:r>
      <w:r w:rsidR="009E6287" w:rsidRPr="009E6287">
        <w:rPr>
          <w:rFonts w:ascii="Times New Roman" w:hAnsi="Times New Roman" w:cs="Times New Roman"/>
          <w:sz w:val="24"/>
          <w:szCs w:val="24"/>
        </w:rPr>
        <w:t>-käynteihin ja liikkumiseen. Aik</w:t>
      </w:r>
      <w:r w:rsidR="009E6287" w:rsidRPr="009E6287">
        <w:rPr>
          <w:rFonts w:ascii="Times New Roman" w:hAnsi="Times New Roman" w:cs="Times New Roman"/>
          <w:sz w:val="24"/>
          <w:szCs w:val="24"/>
        </w:rPr>
        <w:t>a</w:t>
      </w:r>
      <w:r w:rsidR="009E6287" w:rsidRPr="009E6287">
        <w:rPr>
          <w:rFonts w:ascii="Times New Roman" w:hAnsi="Times New Roman" w:cs="Times New Roman"/>
          <w:sz w:val="24"/>
          <w:szCs w:val="24"/>
        </w:rPr>
        <w:t>taulut olivat sairaalalähtöisiä ja esimerkiksi nukkumis- ja heräämisajat vakiot.</w:t>
      </w:r>
      <w:r w:rsidR="009E6287" w:rsidRPr="009E6287">
        <w:t xml:space="preserve"> </w:t>
      </w:r>
      <w:r w:rsidR="00CA0254">
        <w:rPr>
          <w:rFonts w:ascii="Times New Roman" w:hAnsi="Times New Roman" w:cs="Times New Roman"/>
          <w:sz w:val="24"/>
          <w:szCs w:val="24"/>
        </w:rPr>
        <w:t xml:space="preserve">Omasta tilasta ei voinut määrätä, sänkyä siirreltiin eri paikkoihin ja osastoille. Lapset joutuivat odottamaan kipulääkettä, ruokaa tai petipaikkaa osastolla. </w:t>
      </w:r>
      <w:r w:rsidR="009E6287">
        <w:t>(</w:t>
      </w:r>
      <w:proofErr w:type="spellStart"/>
      <w:r w:rsidR="009E6287" w:rsidRPr="009E6287">
        <w:rPr>
          <w:rFonts w:ascii="Times New Roman" w:hAnsi="Times New Roman" w:cs="Times New Roman"/>
          <w:sz w:val="24"/>
          <w:szCs w:val="24"/>
        </w:rPr>
        <w:t>Co</w:t>
      </w:r>
      <w:r w:rsidR="009E6287">
        <w:rPr>
          <w:rFonts w:ascii="Times New Roman" w:hAnsi="Times New Roman" w:cs="Times New Roman"/>
          <w:sz w:val="24"/>
          <w:szCs w:val="24"/>
        </w:rPr>
        <w:t>yne</w:t>
      </w:r>
      <w:proofErr w:type="spellEnd"/>
      <w:r w:rsidR="009E6287">
        <w:rPr>
          <w:rFonts w:ascii="Times New Roman" w:hAnsi="Times New Roman" w:cs="Times New Roman"/>
          <w:sz w:val="24"/>
          <w:szCs w:val="24"/>
        </w:rPr>
        <w:t xml:space="preserve"> </w:t>
      </w:r>
      <w:r w:rsidR="009E6287" w:rsidRPr="009E6287">
        <w:rPr>
          <w:rFonts w:ascii="Times New Roman" w:hAnsi="Times New Roman" w:cs="Times New Roman"/>
          <w:sz w:val="24"/>
          <w:szCs w:val="24"/>
        </w:rPr>
        <w:t>2006a</w:t>
      </w:r>
      <w:r w:rsidR="009E6287">
        <w:rPr>
          <w:rFonts w:ascii="Times New Roman" w:hAnsi="Times New Roman" w:cs="Times New Roman"/>
          <w:sz w:val="24"/>
          <w:szCs w:val="24"/>
        </w:rPr>
        <w:t>.</w:t>
      </w:r>
      <w:r w:rsidR="009E6287" w:rsidRPr="009E6287">
        <w:rPr>
          <w:rFonts w:ascii="Times New Roman" w:hAnsi="Times New Roman" w:cs="Times New Roman"/>
          <w:sz w:val="24"/>
          <w:szCs w:val="24"/>
        </w:rPr>
        <w:t>)</w:t>
      </w:r>
    </w:p>
    <w:p w:rsidR="00591AE8" w:rsidRPr="005E7646" w:rsidRDefault="00591AE8" w:rsidP="005E7646">
      <w:pPr>
        <w:spacing w:line="360" w:lineRule="auto"/>
        <w:jc w:val="both"/>
        <w:rPr>
          <w:rFonts w:ascii="Times New Roman" w:hAnsi="Times New Roman" w:cs="Times New Roman"/>
          <w:sz w:val="24"/>
          <w:szCs w:val="24"/>
        </w:rPr>
      </w:pPr>
    </w:p>
    <w:p w:rsidR="005E7646" w:rsidRPr="005E7646" w:rsidRDefault="005E7646" w:rsidP="005E7646">
      <w:pPr>
        <w:spacing w:line="360" w:lineRule="auto"/>
        <w:jc w:val="both"/>
        <w:rPr>
          <w:rFonts w:ascii="Times New Roman" w:hAnsi="Times New Roman" w:cs="Times New Roman"/>
          <w:sz w:val="24"/>
          <w:szCs w:val="24"/>
        </w:rPr>
      </w:pPr>
      <w:r w:rsidRPr="005E7646">
        <w:rPr>
          <w:rFonts w:ascii="Times New Roman" w:hAnsi="Times New Roman" w:cs="Times New Roman"/>
          <w:sz w:val="24"/>
          <w:szCs w:val="24"/>
        </w:rPr>
        <w:t>Lapset ehdottivat sairaalassaolon parantamiseksi odotusaikojen lyhentämistä, leikkimahdoll</w:t>
      </w:r>
      <w:r w:rsidRPr="005E7646">
        <w:rPr>
          <w:rFonts w:ascii="Times New Roman" w:hAnsi="Times New Roman" w:cs="Times New Roman"/>
          <w:sz w:val="24"/>
          <w:szCs w:val="24"/>
        </w:rPr>
        <w:t>i</w:t>
      </w:r>
      <w:r w:rsidRPr="005E7646">
        <w:rPr>
          <w:rFonts w:ascii="Times New Roman" w:hAnsi="Times New Roman" w:cs="Times New Roman"/>
          <w:sz w:val="24"/>
          <w:szCs w:val="24"/>
        </w:rPr>
        <w:t>suuksien lisäämistä ja sairaaloiden sijoittamista lähemmäksi kotia</w:t>
      </w:r>
      <w:proofErr w:type="gramStart"/>
      <w:r w:rsidRPr="005E7646">
        <w:rPr>
          <w:rFonts w:ascii="Times New Roman" w:hAnsi="Times New Roman" w:cs="Times New Roman"/>
          <w:sz w:val="24"/>
          <w:szCs w:val="24"/>
        </w:rPr>
        <w:t xml:space="preserve"> (</w:t>
      </w:r>
      <w:proofErr w:type="spellStart"/>
      <w:r w:rsidRPr="005E7646">
        <w:rPr>
          <w:rFonts w:ascii="Times New Roman" w:hAnsi="Times New Roman" w:cs="Times New Roman"/>
          <w:sz w:val="24"/>
          <w:szCs w:val="24"/>
        </w:rPr>
        <w:t>Chesney</w:t>
      </w:r>
      <w:proofErr w:type="spellEnd"/>
      <w:r w:rsidRPr="005E7646">
        <w:rPr>
          <w:rFonts w:ascii="Times New Roman" w:hAnsi="Times New Roman" w:cs="Times New Roman"/>
          <w:sz w:val="24"/>
          <w:szCs w:val="24"/>
        </w:rPr>
        <w:t xml:space="preserve"> ym.</w:t>
      </w:r>
      <w:proofErr w:type="gramEnd"/>
      <w:r w:rsidRPr="005E7646">
        <w:rPr>
          <w:rFonts w:ascii="Times New Roman" w:hAnsi="Times New Roman" w:cs="Times New Roman"/>
          <w:sz w:val="24"/>
          <w:szCs w:val="24"/>
        </w:rPr>
        <w:t xml:space="preserve"> 2005). Pi</w:t>
      </w:r>
      <w:r w:rsidRPr="005E7646">
        <w:rPr>
          <w:rFonts w:ascii="Times New Roman" w:hAnsi="Times New Roman" w:cs="Times New Roman"/>
          <w:sz w:val="24"/>
          <w:szCs w:val="24"/>
        </w:rPr>
        <w:t>e</w:t>
      </w:r>
      <w:r w:rsidRPr="005E7646">
        <w:rPr>
          <w:rFonts w:ascii="Times New Roman" w:hAnsi="Times New Roman" w:cs="Times New Roman"/>
          <w:sz w:val="24"/>
          <w:szCs w:val="24"/>
        </w:rPr>
        <w:t>nimmät, alle kouluikäiset lapset ehdottivat parannuksiksi esimerkiksi sairaalan muuttamista eläintarhaksi ja kotieläinten tuomista sairaalaan. Alakouluikäiset ehdottivat toimenpiteitä k</w:t>
      </w:r>
      <w:r w:rsidRPr="005E7646">
        <w:rPr>
          <w:rFonts w:ascii="Times New Roman" w:hAnsi="Times New Roman" w:cs="Times New Roman"/>
          <w:sz w:val="24"/>
          <w:szCs w:val="24"/>
        </w:rPr>
        <w:t>i</w:t>
      </w:r>
      <w:r w:rsidRPr="005E7646">
        <w:rPr>
          <w:rFonts w:ascii="Times New Roman" w:hAnsi="Times New Roman" w:cs="Times New Roman"/>
          <w:sz w:val="24"/>
          <w:szCs w:val="24"/>
        </w:rPr>
        <w:t>vuttomammiksi, parempaa ruokaa, enemmän huvituksia (mm. flipperi, uima-allas, sirkus), ympäristön parannuksia, sääntömuutoksia ”samat säännöt kaikille” ja lyhyempiä sairaalass</w:t>
      </w:r>
      <w:r w:rsidRPr="005E7646">
        <w:rPr>
          <w:rFonts w:ascii="Times New Roman" w:hAnsi="Times New Roman" w:cs="Times New Roman"/>
          <w:sz w:val="24"/>
          <w:szCs w:val="24"/>
        </w:rPr>
        <w:t>a</w:t>
      </w:r>
      <w:r w:rsidRPr="005E7646">
        <w:rPr>
          <w:rFonts w:ascii="Times New Roman" w:hAnsi="Times New Roman" w:cs="Times New Roman"/>
          <w:sz w:val="24"/>
          <w:szCs w:val="24"/>
        </w:rPr>
        <w:t>oloaikoja. Nuoret ehdottivat muutoksia viihdemahdollisuuksien, mukavuuden ja yksityisy</w:t>
      </w:r>
      <w:r w:rsidRPr="005E7646">
        <w:rPr>
          <w:rFonts w:ascii="Times New Roman" w:hAnsi="Times New Roman" w:cs="Times New Roman"/>
          <w:sz w:val="24"/>
          <w:szCs w:val="24"/>
        </w:rPr>
        <w:t>y</w:t>
      </w:r>
      <w:r w:rsidRPr="005E7646">
        <w:rPr>
          <w:rFonts w:ascii="Times New Roman" w:hAnsi="Times New Roman" w:cs="Times New Roman"/>
          <w:sz w:val="24"/>
          <w:szCs w:val="24"/>
        </w:rPr>
        <w:t>den lisäämiseksi. Värikkyyttä toivottiin, mutta lapselliseksi koetut asiat toivottiin poistettavi</w:t>
      </w:r>
      <w:r w:rsidRPr="005E7646">
        <w:rPr>
          <w:rFonts w:ascii="Times New Roman" w:hAnsi="Times New Roman" w:cs="Times New Roman"/>
          <w:sz w:val="24"/>
          <w:szCs w:val="24"/>
        </w:rPr>
        <w:t>k</w:t>
      </w:r>
      <w:r w:rsidRPr="005E7646">
        <w:rPr>
          <w:rFonts w:ascii="Times New Roman" w:hAnsi="Times New Roman" w:cs="Times New Roman"/>
          <w:sz w:val="24"/>
          <w:szCs w:val="24"/>
        </w:rPr>
        <w:t>si. Lisäksi ehdotettiin pikaruokalistoja, toiminnan tehostamista, vähemmän epämukavia to</w:t>
      </w:r>
      <w:r w:rsidRPr="005E7646">
        <w:rPr>
          <w:rFonts w:ascii="Times New Roman" w:hAnsi="Times New Roman" w:cs="Times New Roman"/>
          <w:sz w:val="24"/>
          <w:szCs w:val="24"/>
        </w:rPr>
        <w:t>i</w:t>
      </w:r>
      <w:r w:rsidRPr="005E7646">
        <w:rPr>
          <w:rFonts w:ascii="Times New Roman" w:hAnsi="Times New Roman" w:cs="Times New Roman"/>
          <w:sz w:val="24"/>
          <w:szCs w:val="24"/>
        </w:rPr>
        <w:t>menpiteitä, rauhaa nukkua ja panostusta kommunikaatioon. Aikuisuutta lähestyttäessä toivo</w:t>
      </w:r>
      <w:r w:rsidRPr="005E7646">
        <w:rPr>
          <w:rFonts w:ascii="Times New Roman" w:hAnsi="Times New Roman" w:cs="Times New Roman"/>
          <w:sz w:val="24"/>
          <w:szCs w:val="24"/>
        </w:rPr>
        <w:t>t</w:t>
      </w:r>
      <w:r w:rsidRPr="005E7646">
        <w:rPr>
          <w:rFonts w:ascii="Times New Roman" w:hAnsi="Times New Roman" w:cs="Times New Roman"/>
          <w:sz w:val="24"/>
          <w:szCs w:val="24"/>
        </w:rPr>
        <w:t>tiin enemmän yksityisyyttä omien huoneiden muodossa ja erilaisia viihdemahdollisuuksia. (</w:t>
      </w:r>
      <w:proofErr w:type="spellStart"/>
      <w:r w:rsidRPr="005E7646">
        <w:rPr>
          <w:rFonts w:ascii="Times New Roman" w:hAnsi="Times New Roman" w:cs="Times New Roman"/>
          <w:sz w:val="24"/>
          <w:szCs w:val="24"/>
        </w:rPr>
        <w:t>Lindeke</w:t>
      </w:r>
      <w:proofErr w:type="spellEnd"/>
      <w:r w:rsidRPr="005E7646">
        <w:rPr>
          <w:rFonts w:ascii="Times New Roman" w:hAnsi="Times New Roman" w:cs="Times New Roman"/>
          <w:sz w:val="24"/>
          <w:szCs w:val="24"/>
        </w:rPr>
        <w:t xml:space="preserve"> ym. 2006.)</w:t>
      </w:r>
    </w:p>
    <w:p w:rsidR="005E7646" w:rsidRPr="005E7646" w:rsidRDefault="005E7646" w:rsidP="005E7646">
      <w:pPr>
        <w:spacing w:line="360" w:lineRule="auto"/>
        <w:jc w:val="both"/>
        <w:rPr>
          <w:rFonts w:ascii="Times New Roman" w:hAnsi="Times New Roman" w:cs="Times New Roman"/>
          <w:sz w:val="24"/>
          <w:szCs w:val="24"/>
        </w:rPr>
      </w:pPr>
    </w:p>
    <w:p w:rsidR="001B7FFC" w:rsidRDefault="005E7646" w:rsidP="005E7646">
      <w:pPr>
        <w:spacing w:line="360" w:lineRule="auto"/>
        <w:jc w:val="both"/>
        <w:rPr>
          <w:rFonts w:ascii="Times New Roman" w:hAnsi="Times New Roman" w:cs="Times New Roman"/>
          <w:sz w:val="24"/>
          <w:szCs w:val="24"/>
        </w:rPr>
      </w:pPr>
      <w:r w:rsidRPr="005E7646">
        <w:rPr>
          <w:rFonts w:ascii="Times New Roman" w:hAnsi="Times New Roman" w:cs="Times New Roman"/>
          <w:sz w:val="24"/>
          <w:szCs w:val="24"/>
        </w:rPr>
        <w:t>Lasten vanhemmat korostivat sairaalassaolon huonoina asioina pitkiä odotusaikoja, hoitoon pääsyn hankaluutta ja negatiivisia tapahtumia sairaalassa. Esille tulivat esimerkiksi aikataul</w:t>
      </w:r>
      <w:r w:rsidRPr="005E7646">
        <w:rPr>
          <w:rFonts w:ascii="Times New Roman" w:hAnsi="Times New Roman" w:cs="Times New Roman"/>
          <w:sz w:val="24"/>
          <w:szCs w:val="24"/>
        </w:rPr>
        <w:t>u</w:t>
      </w:r>
      <w:r w:rsidRPr="005E7646">
        <w:rPr>
          <w:rFonts w:ascii="Times New Roman" w:hAnsi="Times New Roman" w:cs="Times New Roman"/>
          <w:sz w:val="24"/>
          <w:szCs w:val="24"/>
        </w:rPr>
        <w:t>jen pitävyys, ilmoittautumisen hankaluus, epäystävällinen henkilökunta ja hankaluudet pap</w:t>
      </w:r>
      <w:r w:rsidRPr="005E7646">
        <w:rPr>
          <w:rFonts w:ascii="Times New Roman" w:hAnsi="Times New Roman" w:cs="Times New Roman"/>
          <w:sz w:val="24"/>
          <w:szCs w:val="24"/>
        </w:rPr>
        <w:t>e</w:t>
      </w:r>
      <w:r w:rsidRPr="005E7646">
        <w:rPr>
          <w:rFonts w:ascii="Times New Roman" w:hAnsi="Times New Roman" w:cs="Times New Roman"/>
          <w:sz w:val="24"/>
          <w:szCs w:val="24"/>
        </w:rPr>
        <w:t>reiden kanssa. Vanhemmat ehdottivat sairaalaan ja vastaanotoille pääsyn helpottamista, sekä käytännön asioiden parantamista, kuten parkkipaikkojen parempaa saatavuutta ja ympäristön kohentamista. (</w:t>
      </w:r>
      <w:proofErr w:type="spellStart"/>
      <w:r w:rsidRPr="005E7646">
        <w:rPr>
          <w:rFonts w:ascii="Times New Roman" w:hAnsi="Times New Roman" w:cs="Times New Roman"/>
          <w:sz w:val="24"/>
          <w:szCs w:val="24"/>
        </w:rPr>
        <w:t>Chesney</w:t>
      </w:r>
      <w:proofErr w:type="spellEnd"/>
      <w:r w:rsidRPr="005E7646">
        <w:rPr>
          <w:rFonts w:ascii="Times New Roman" w:hAnsi="Times New Roman" w:cs="Times New Roman"/>
          <w:sz w:val="24"/>
          <w:szCs w:val="24"/>
        </w:rPr>
        <w:t xml:space="preserve"> ym. 2005.)</w:t>
      </w:r>
    </w:p>
    <w:p w:rsidR="005E7646" w:rsidRDefault="005E7646" w:rsidP="005E7646">
      <w:pPr>
        <w:spacing w:line="360" w:lineRule="auto"/>
        <w:jc w:val="both"/>
        <w:rPr>
          <w:rFonts w:ascii="Times New Roman" w:hAnsi="Times New Roman" w:cs="Times New Roman"/>
          <w:sz w:val="24"/>
          <w:szCs w:val="24"/>
        </w:rPr>
      </w:pPr>
    </w:p>
    <w:p w:rsidR="001B7FFC" w:rsidRPr="005567E1" w:rsidRDefault="005567E1" w:rsidP="005567E1">
      <w:pPr>
        <w:pStyle w:val="Heading3"/>
        <w:rPr>
          <w:rFonts w:ascii="Times New Roman" w:hAnsi="Times New Roman" w:cs="Times New Roman"/>
          <w:b w:val="0"/>
          <w:color w:val="auto"/>
          <w:sz w:val="24"/>
          <w:szCs w:val="24"/>
        </w:rPr>
      </w:pPr>
      <w:bookmarkStart w:id="10" w:name="_Toc367384803"/>
      <w:r w:rsidRPr="005567E1">
        <w:rPr>
          <w:rFonts w:ascii="Times New Roman" w:hAnsi="Times New Roman" w:cs="Times New Roman"/>
          <w:b w:val="0"/>
          <w:color w:val="auto"/>
          <w:sz w:val="24"/>
          <w:szCs w:val="24"/>
        </w:rPr>
        <w:t>4.1.3</w:t>
      </w:r>
      <w:r w:rsidR="0052408D" w:rsidRPr="005567E1">
        <w:rPr>
          <w:rFonts w:ascii="Times New Roman" w:hAnsi="Times New Roman" w:cs="Times New Roman"/>
          <w:b w:val="0"/>
          <w:color w:val="auto"/>
          <w:sz w:val="24"/>
          <w:szCs w:val="24"/>
        </w:rPr>
        <w:t xml:space="preserve"> </w:t>
      </w:r>
      <w:r w:rsidR="007A402F" w:rsidRPr="005567E1">
        <w:rPr>
          <w:rFonts w:ascii="Times New Roman" w:hAnsi="Times New Roman" w:cs="Times New Roman"/>
          <w:b w:val="0"/>
          <w:color w:val="auto"/>
          <w:sz w:val="24"/>
          <w:szCs w:val="24"/>
        </w:rPr>
        <w:t>Sairaalapelot</w:t>
      </w:r>
      <w:bookmarkEnd w:id="10"/>
      <w:r w:rsidR="00E279F2" w:rsidRPr="005567E1">
        <w:rPr>
          <w:rFonts w:ascii="Times New Roman" w:hAnsi="Times New Roman" w:cs="Times New Roman"/>
          <w:b w:val="0"/>
          <w:color w:val="auto"/>
          <w:sz w:val="24"/>
          <w:szCs w:val="24"/>
        </w:rPr>
        <w:t xml:space="preserve"> </w:t>
      </w:r>
    </w:p>
    <w:p w:rsidR="007A402F" w:rsidRDefault="007A402F" w:rsidP="009E58A8">
      <w:pPr>
        <w:spacing w:line="360" w:lineRule="auto"/>
        <w:jc w:val="both"/>
        <w:rPr>
          <w:rFonts w:ascii="Times New Roman" w:hAnsi="Times New Roman" w:cs="Times New Roman"/>
          <w:sz w:val="24"/>
          <w:szCs w:val="24"/>
        </w:rPr>
      </w:pPr>
    </w:p>
    <w:p w:rsidR="005F5355" w:rsidRPr="005F5355" w:rsidRDefault="005F5355" w:rsidP="005F5355">
      <w:pPr>
        <w:spacing w:line="360" w:lineRule="auto"/>
        <w:jc w:val="both"/>
        <w:rPr>
          <w:rFonts w:ascii="Times New Roman" w:hAnsi="Times New Roman" w:cs="Times New Roman"/>
          <w:sz w:val="24"/>
          <w:szCs w:val="24"/>
        </w:rPr>
      </w:pPr>
      <w:r w:rsidRPr="005F5355">
        <w:rPr>
          <w:rFonts w:ascii="Times New Roman" w:hAnsi="Times New Roman" w:cs="Times New Roman"/>
          <w:sz w:val="24"/>
          <w:szCs w:val="24"/>
        </w:rPr>
        <w:t xml:space="preserve">Lähes kaikki 4−6 -vuotiaat lapset pelkäsivät jotain asiaa sairaalassa. Sairaalassa haastatellut lapset toivat esiin merkittävästi enemmän pelkoja kuin päiväkodissa haastatellut. (Salmela </w:t>
      </w:r>
      <w:r w:rsidRPr="005F5355">
        <w:rPr>
          <w:rFonts w:ascii="Times New Roman" w:hAnsi="Times New Roman" w:cs="Times New Roman"/>
          <w:sz w:val="24"/>
          <w:szCs w:val="24"/>
        </w:rPr>
        <w:lastRenderedPageBreak/>
        <w:t>2010.) Eniten lapset olivat peloissaan tullessaan sairaalaan</w:t>
      </w:r>
      <w:proofErr w:type="gramStart"/>
      <w:r w:rsidRPr="005F5355">
        <w:rPr>
          <w:rFonts w:ascii="Times New Roman" w:hAnsi="Times New Roman" w:cs="Times New Roman"/>
          <w:sz w:val="24"/>
          <w:szCs w:val="24"/>
        </w:rPr>
        <w:t xml:space="preserve"> (Schmidt ym.</w:t>
      </w:r>
      <w:proofErr w:type="gramEnd"/>
      <w:r w:rsidRPr="005F5355">
        <w:rPr>
          <w:rFonts w:ascii="Times New Roman" w:hAnsi="Times New Roman" w:cs="Times New Roman"/>
          <w:sz w:val="24"/>
          <w:szCs w:val="24"/>
        </w:rPr>
        <w:t xml:space="preserve"> 2007) ja toimenp</w:t>
      </w:r>
      <w:r w:rsidRPr="005F5355">
        <w:rPr>
          <w:rFonts w:ascii="Times New Roman" w:hAnsi="Times New Roman" w:cs="Times New Roman"/>
          <w:sz w:val="24"/>
          <w:szCs w:val="24"/>
        </w:rPr>
        <w:t>i</w:t>
      </w:r>
      <w:r w:rsidRPr="005F5355">
        <w:rPr>
          <w:rFonts w:ascii="Times New Roman" w:hAnsi="Times New Roman" w:cs="Times New Roman"/>
          <w:sz w:val="24"/>
          <w:szCs w:val="24"/>
        </w:rPr>
        <w:t>teiden yhteydessä</w:t>
      </w:r>
      <w:proofErr w:type="gramStart"/>
      <w:r w:rsidRPr="005F5355">
        <w:rPr>
          <w:rFonts w:ascii="Times New Roman" w:hAnsi="Times New Roman" w:cs="Times New Roman"/>
          <w:sz w:val="24"/>
          <w:szCs w:val="24"/>
        </w:rPr>
        <w:t xml:space="preserve"> (Schmidt ym.</w:t>
      </w:r>
      <w:proofErr w:type="gramEnd"/>
      <w:r w:rsidRPr="005F5355">
        <w:rPr>
          <w:rFonts w:ascii="Times New Roman" w:hAnsi="Times New Roman" w:cs="Times New Roman"/>
          <w:sz w:val="24"/>
          <w:szCs w:val="24"/>
        </w:rPr>
        <w:t xml:space="preserve"> 2007, </w:t>
      </w:r>
      <w:proofErr w:type="spellStart"/>
      <w:r w:rsidRPr="005F5355">
        <w:rPr>
          <w:rFonts w:ascii="Times New Roman" w:hAnsi="Times New Roman" w:cs="Times New Roman"/>
          <w:sz w:val="24"/>
          <w:szCs w:val="24"/>
        </w:rPr>
        <w:t>Crnković</w:t>
      </w:r>
      <w:proofErr w:type="spellEnd"/>
      <w:r w:rsidRPr="005F5355">
        <w:rPr>
          <w:rFonts w:ascii="Times New Roman" w:hAnsi="Times New Roman" w:cs="Times New Roman"/>
          <w:sz w:val="24"/>
          <w:szCs w:val="24"/>
        </w:rPr>
        <w:t xml:space="preserve"> ym. 2009). Vieras sairaalaympäristö aiheutti lapsissa ahdistusta ja pelkoa. Pelot syntyivät aikaisemmista kokemuksista, televisiosta, yst</w:t>
      </w:r>
      <w:r w:rsidRPr="005F5355">
        <w:rPr>
          <w:rFonts w:ascii="Times New Roman" w:hAnsi="Times New Roman" w:cs="Times New Roman"/>
          <w:sz w:val="24"/>
          <w:szCs w:val="24"/>
        </w:rPr>
        <w:t>ä</w:t>
      </w:r>
      <w:r w:rsidRPr="005F5355">
        <w:rPr>
          <w:rFonts w:ascii="Times New Roman" w:hAnsi="Times New Roman" w:cs="Times New Roman"/>
          <w:sz w:val="24"/>
          <w:szCs w:val="24"/>
        </w:rPr>
        <w:t>viltä ja koulusta. Lapsilla ei ollut riittävästi tietoa sairaalasta, ja he aikoivat hakea tietoa va</w:t>
      </w:r>
      <w:r w:rsidRPr="005F5355">
        <w:rPr>
          <w:rFonts w:ascii="Times New Roman" w:hAnsi="Times New Roman" w:cs="Times New Roman"/>
          <w:sz w:val="24"/>
          <w:szCs w:val="24"/>
        </w:rPr>
        <w:t>n</w:t>
      </w:r>
      <w:r w:rsidRPr="005F5355">
        <w:rPr>
          <w:rFonts w:ascii="Times New Roman" w:hAnsi="Times New Roman" w:cs="Times New Roman"/>
          <w:sz w:val="24"/>
          <w:szCs w:val="24"/>
        </w:rPr>
        <w:t>hemmilta, hoitajilta ja lääkäreiltä, seuraamalla muita lapsia osastolla, kirjoista ja televisiosta. (</w:t>
      </w:r>
      <w:proofErr w:type="spellStart"/>
      <w:r w:rsidRPr="005F5355">
        <w:rPr>
          <w:rFonts w:ascii="Times New Roman" w:hAnsi="Times New Roman" w:cs="Times New Roman"/>
          <w:sz w:val="24"/>
          <w:szCs w:val="24"/>
        </w:rPr>
        <w:t>Coyne</w:t>
      </w:r>
      <w:proofErr w:type="spellEnd"/>
      <w:r w:rsidRPr="005F5355">
        <w:rPr>
          <w:rFonts w:ascii="Times New Roman" w:hAnsi="Times New Roman" w:cs="Times New Roman"/>
          <w:sz w:val="24"/>
          <w:szCs w:val="24"/>
        </w:rPr>
        <w:t xml:space="preserve"> 2006a.)</w:t>
      </w:r>
    </w:p>
    <w:p w:rsidR="005F5355" w:rsidRPr="005F5355" w:rsidRDefault="005F5355" w:rsidP="005F5355">
      <w:pPr>
        <w:spacing w:line="360" w:lineRule="auto"/>
        <w:jc w:val="both"/>
        <w:rPr>
          <w:rFonts w:ascii="Times New Roman" w:hAnsi="Times New Roman" w:cs="Times New Roman"/>
          <w:sz w:val="24"/>
          <w:szCs w:val="24"/>
        </w:rPr>
      </w:pPr>
    </w:p>
    <w:p w:rsidR="005F5355" w:rsidRPr="005F5355" w:rsidRDefault="005F5355" w:rsidP="005F5355">
      <w:pPr>
        <w:spacing w:line="360" w:lineRule="auto"/>
        <w:jc w:val="both"/>
        <w:rPr>
          <w:rFonts w:ascii="Times New Roman" w:hAnsi="Times New Roman" w:cs="Times New Roman"/>
          <w:sz w:val="24"/>
          <w:szCs w:val="24"/>
        </w:rPr>
      </w:pPr>
      <w:r w:rsidRPr="005F5355">
        <w:rPr>
          <w:rFonts w:ascii="Times New Roman" w:hAnsi="Times New Roman" w:cs="Times New Roman"/>
          <w:sz w:val="24"/>
          <w:szCs w:val="24"/>
        </w:rPr>
        <w:t>Tavallisimmat pelot liittyivät toimenpiteisiin, kuten verikokeisiin, tutkimuksiin, injektioihin</w:t>
      </w:r>
      <w:proofErr w:type="gramStart"/>
      <w:r w:rsidRPr="005F5355">
        <w:rPr>
          <w:rFonts w:ascii="Times New Roman" w:hAnsi="Times New Roman" w:cs="Times New Roman"/>
          <w:sz w:val="24"/>
          <w:szCs w:val="24"/>
        </w:rPr>
        <w:t xml:space="preserve"> (</w:t>
      </w:r>
      <w:proofErr w:type="spellStart"/>
      <w:r w:rsidRPr="005F5355">
        <w:rPr>
          <w:rFonts w:ascii="Times New Roman" w:hAnsi="Times New Roman" w:cs="Times New Roman"/>
          <w:sz w:val="24"/>
          <w:szCs w:val="24"/>
        </w:rPr>
        <w:t>Coyne</w:t>
      </w:r>
      <w:proofErr w:type="spellEnd"/>
      <w:r w:rsidRPr="005F5355">
        <w:rPr>
          <w:rFonts w:ascii="Times New Roman" w:hAnsi="Times New Roman" w:cs="Times New Roman"/>
          <w:sz w:val="24"/>
          <w:szCs w:val="24"/>
        </w:rPr>
        <w:t xml:space="preserve"> 2006a, </w:t>
      </w:r>
      <w:proofErr w:type="spellStart"/>
      <w:r w:rsidRPr="005F5355">
        <w:rPr>
          <w:rFonts w:ascii="Times New Roman" w:hAnsi="Times New Roman" w:cs="Times New Roman"/>
          <w:sz w:val="24"/>
          <w:szCs w:val="24"/>
        </w:rPr>
        <w:t>Crnković</w:t>
      </w:r>
      <w:proofErr w:type="spellEnd"/>
      <w:r w:rsidRPr="005F5355">
        <w:rPr>
          <w:rFonts w:ascii="Times New Roman" w:hAnsi="Times New Roman" w:cs="Times New Roman"/>
          <w:sz w:val="24"/>
          <w:szCs w:val="24"/>
        </w:rPr>
        <w:t xml:space="preserve"> ym.</w:t>
      </w:r>
      <w:proofErr w:type="gramEnd"/>
      <w:r w:rsidRPr="005F5355">
        <w:rPr>
          <w:rFonts w:ascii="Times New Roman" w:hAnsi="Times New Roman" w:cs="Times New Roman"/>
          <w:sz w:val="24"/>
          <w:szCs w:val="24"/>
        </w:rPr>
        <w:t xml:space="preserve"> 2009, Salmela 2010) ja leikkauksiin (</w:t>
      </w:r>
      <w:proofErr w:type="spellStart"/>
      <w:r w:rsidRPr="005F5355">
        <w:rPr>
          <w:rFonts w:ascii="Times New Roman" w:hAnsi="Times New Roman" w:cs="Times New Roman"/>
          <w:sz w:val="24"/>
          <w:szCs w:val="24"/>
        </w:rPr>
        <w:t>Coyne</w:t>
      </w:r>
      <w:proofErr w:type="spellEnd"/>
      <w:r w:rsidRPr="005F5355">
        <w:rPr>
          <w:rFonts w:ascii="Times New Roman" w:hAnsi="Times New Roman" w:cs="Times New Roman"/>
          <w:sz w:val="24"/>
          <w:szCs w:val="24"/>
        </w:rPr>
        <w:t xml:space="preserve"> 2006a), joista he olettivat seuraavan kipua, harmia ja mahdollisesti jopa kuoleman (</w:t>
      </w:r>
      <w:proofErr w:type="spellStart"/>
      <w:r w:rsidRPr="005F5355">
        <w:rPr>
          <w:rFonts w:ascii="Times New Roman" w:hAnsi="Times New Roman" w:cs="Times New Roman"/>
          <w:sz w:val="24"/>
          <w:szCs w:val="24"/>
        </w:rPr>
        <w:t>Coyne</w:t>
      </w:r>
      <w:proofErr w:type="spellEnd"/>
      <w:r w:rsidRPr="005F5355">
        <w:rPr>
          <w:rFonts w:ascii="Times New Roman" w:hAnsi="Times New Roman" w:cs="Times New Roman"/>
          <w:sz w:val="24"/>
          <w:szCs w:val="24"/>
        </w:rPr>
        <w:t xml:space="preserve"> 2006a). Kirurgiset toimenpiteet aiheuttivat pelkoa kontrollin menetyksestä ja toisista riippuvuudesta (</w:t>
      </w:r>
      <w:proofErr w:type="spellStart"/>
      <w:r w:rsidRPr="005F5355">
        <w:rPr>
          <w:rFonts w:ascii="Times New Roman" w:hAnsi="Times New Roman" w:cs="Times New Roman"/>
          <w:sz w:val="24"/>
          <w:szCs w:val="24"/>
        </w:rPr>
        <w:t>Coyne</w:t>
      </w:r>
      <w:proofErr w:type="spellEnd"/>
      <w:r w:rsidRPr="005F5355">
        <w:rPr>
          <w:rFonts w:ascii="Times New Roman" w:hAnsi="Times New Roman" w:cs="Times New Roman"/>
          <w:sz w:val="24"/>
          <w:szCs w:val="24"/>
        </w:rPr>
        <w:t xml:space="preserve"> 2006a), sekä ylipäätään sairaalassaolo herätti turvattomuuden ja avuttomuuden tunteita (Sa</w:t>
      </w:r>
      <w:r w:rsidRPr="005F5355">
        <w:rPr>
          <w:rFonts w:ascii="Times New Roman" w:hAnsi="Times New Roman" w:cs="Times New Roman"/>
          <w:sz w:val="24"/>
          <w:szCs w:val="24"/>
        </w:rPr>
        <w:t>l</w:t>
      </w:r>
      <w:r w:rsidRPr="005F5355">
        <w:rPr>
          <w:rFonts w:ascii="Times New Roman" w:hAnsi="Times New Roman" w:cs="Times New Roman"/>
          <w:sz w:val="24"/>
          <w:szCs w:val="24"/>
        </w:rPr>
        <w:t>mela 2010). Lapset toivat esiin huolia muuttuvasta kehosta, toimimattomista elimistä, ep</w:t>
      </w:r>
      <w:r w:rsidRPr="005F5355">
        <w:rPr>
          <w:rFonts w:ascii="Times New Roman" w:hAnsi="Times New Roman" w:cs="Times New Roman"/>
          <w:sz w:val="24"/>
          <w:szCs w:val="24"/>
        </w:rPr>
        <w:t>ä</w:t>
      </w:r>
      <w:r w:rsidRPr="005F5355">
        <w:rPr>
          <w:rFonts w:ascii="Times New Roman" w:hAnsi="Times New Roman" w:cs="Times New Roman"/>
          <w:sz w:val="24"/>
          <w:szCs w:val="24"/>
        </w:rPr>
        <w:t>normaaleista raajoista ja arvista, infektioista (</w:t>
      </w:r>
      <w:proofErr w:type="spellStart"/>
      <w:r w:rsidRPr="005F5355">
        <w:rPr>
          <w:rFonts w:ascii="Times New Roman" w:hAnsi="Times New Roman" w:cs="Times New Roman"/>
          <w:sz w:val="24"/>
          <w:szCs w:val="24"/>
        </w:rPr>
        <w:t>Coyne</w:t>
      </w:r>
      <w:proofErr w:type="spellEnd"/>
      <w:r w:rsidRPr="005F5355">
        <w:rPr>
          <w:rFonts w:ascii="Times New Roman" w:hAnsi="Times New Roman" w:cs="Times New Roman"/>
          <w:sz w:val="24"/>
          <w:szCs w:val="24"/>
        </w:rPr>
        <w:t xml:space="preserve"> 2006a), vammasta tai haavasta, sekä to</w:t>
      </w:r>
      <w:r w:rsidRPr="005F5355">
        <w:rPr>
          <w:rFonts w:ascii="Times New Roman" w:hAnsi="Times New Roman" w:cs="Times New Roman"/>
          <w:sz w:val="24"/>
          <w:szCs w:val="24"/>
        </w:rPr>
        <w:t>r</w:t>
      </w:r>
      <w:r w:rsidRPr="005F5355">
        <w:rPr>
          <w:rFonts w:ascii="Times New Roman" w:hAnsi="Times New Roman" w:cs="Times New Roman"/>
          <w:sz w:val="24"/>
          <w:szCs w:val="24"/>
        </w:rPr>
        <w:t>junnasta (Salmela 2010). Lapset pelkäsivät myös eroa perheestä ja ystävistä, olemista vieraa</w:t>
      </w:r>
      <w:r w:rsidRPr="005F5355">
        <w:rPr>
          <w:rFonts w:ascii="Times New Roman" w:hAnsi="Times New Roman" w:cs="Times New Roman"/>
          <w:sz w:val="24"/>
          <w:szCs w:val="24"/>
        </w:rPr>
        <w:t>s</w:t>
      </w:r>
      <w:r w:rsidRPr="005F5355">
        <w:rPr>
          <w:rFonts w:ascii="Times New Roman" w:hAnsi="Times New Roman" w:cs="Times New Roman"/>
          <w:sz w:val="24"/>
          <w:szCs w:val="24"/>
        </w:rPr>
        <w:t>sa ympäristössä ja itsemääräämisoikeuden menetystä (</w:t>
      </w:r>
      <w:proofErr w:type="spellStart"/>
      <w:r w:rsidRPr="005F5355">
        <w:rPr>
          <w:rFonts w:ascii="Times New Roman" w:hAnsi="Times New Roman" w:cs="Times New Roman"/>
          <w:sz w:val="24"/>
          <w:szCs w:val="24"/>
        </w:rPr>
        <w:t>Coyne</w:t>
      </w:r>
      <w:proofErr w:type="spellEnd"/>
      <w:r w:rsidRPr="005F5355">
        <w:rPr>
          <w:rFonts w:ascii="Times New Roman" w:hAnsi="Times New Roman" w:cs="Times New Roman"/>
          <w:sz w:val="24"/>
          <w:szCs w:val="24"/>
        </w:rPr>
        <w:t xml:space="preserve"> 2006a). Jotkut pelot olivat y</w:t>
      </w:r>
      <w:r w:rsidRPr="005F5355">
        <w:rPr>
          <w:rFonts w:ascii="Times New Roman" w:hAnsi="Times New Roman" w:cs="Times New Roman"/>
          <w:sz w:val="24"/>
          <w:szCs w:val="24"/>
        </w:rPr>
        <w:t>h</w:t>
      </w:r>
      <w:r w:rsidRPr="005F5355">
        <w:rPr>
          <w:rFonts w:ascii="Times New Roman" w:hAnsi="Times New Roman" w:cs="Times New Roman"/>
          <w:sz w:val="24"/>
          <w:szCs w:val="24"/>
        </w:rPr>
        <w:t>distettävissä lapsen ikään, kuten yksinjäämisen pelko ja mielikuvituspelot (Salmela 2010).</w:t>
      </w:r>
    </w:p>
    <w:p w:rsidR="005F5355" w:rsidRPr="005F5355" w:rsidRDefault="005F5355" w:rsidP="005F5355">
      <w:pPr>
        <w:spacing w:line="360" w:lineRule="auto"/>
        <w:jc w:val="both"/>
        <w:rPr>
          <w:rFonts w:ascii="Times New Roman" w:hAnsi="Times New Roman" w:cs="Times New Roman"/>
          <w:sz w:val="24"/>
          <w:szCs w:val="24"/>
        </w:rPr>
      </w:pPr>
    </w:p>
    <w:p w:rsidR="005F5355" w:rsidRPr="005F5355" w:rsidRDefault="005F5355" w:rsidP="005F5355">
      <w:pPr>
        <w:spacing w:line="360" w:lineRule="auto"/>
        <w:jc w:val="both"/>
        <w:rPr>
          <w:rFonts w:ascii="Times New Roman" w:hAnsi="Times New Roman" w:cs="Times New Roman"/>
          <w:sz w:val="24"/>
          <w:szCs w:val="24"/>
        </w:rPr>
      </w:pPr>
      <w:r w:rsidRPr="005F5355">
        <w:rPr>
          <w:rFonts w:ascii="Times New Roman" w:hAnsi="Times New Roman" w:cs="Times New Roman"/>
          <w:sz w:val="24"/>
          <w:szCs w:val="24"/>
        </w:rPr>
        <w:t>Osa lapsista pelkäsi todistaa muiden kärsimystä ja vain muutama prosentti pelkäsi omaa kä</w:t>
      </w:r>
      <w:r w:rsidRPr="005F5355">
        <w:rPr>
          <w:rFonts w:ascii="Times New Roman" w:hAnsi="Times New Roman" w:cs="Times New Roman"/>
          <w:sz w:val="24"/>
          <w:szCs w:val="24"/>
        </w:rPr>
        <w:t>r</w:t>
      </w:r>
      <w:r w:rsidRPr="005F5355">
        <w:rPr>
          <w:rFonts w:ascii="Times New Roman" w:hAnsi="Times New Roman" w:cs="Times New Roman"/>
          <w:sz w:val="24"/>
          <w:szCs w:val="24"/>
        </w:rPr>
        <w:t>simystään. Neljäsosa lapsista kertoi, ettei pelkää mitään. Suurin osa lapsista kaipaa kotia ja arkiympäristöä. Huolissaan oltiin eniten voinnista ja terveydentilasta. Lapset toivoivat saira</w:t>
      </w:r>
      <w:r w:rsidRPr="005F5355">
        <w:rPr>
          <w:rFonts w:ascii="Times New Roman" w:hAnsi="Times New Roman" w:cs="Times New Roman"/>
          <w:sz w:val="24"/>
          <w:szCs w:val="24"/>
        </w:rPr>
        <w:t>a</w:t>
      </w:r>
      <w:r w:rsidRPr="005F5355">
        <w:rPr>
          <w:rFonts w:ascii="Times New Roman" w:hAnsi="Times New Roman" w:cs="Times New Roman"/>
          <w:sz w:val="24"/>
          <w:szCs w:val="24"/>
        </w:rPr>
        <w:t>laan tuleville lapsille ohjeita ja kannustusta. (</w:t>
      </w:r>
      <w:proofErr w:type="spellStart"/>
      <w:r w:rsidRPr="005F5355">
        <w:rPr>
          <w:rFonts w:ascii="Times New Roman" w:hAnsi="Times New Roman" w:cs="Times New Roman"/>
          <w:sz w:val="24"/>
          <w:szCs w:val="24"/>
        </w:rPr>
        <w:t>Crnković</w:t>
      </w:r>
      <w:proofErr w:type="spellEnd"/>
      <w:r w:rsidRPr="005F5355">
        <w:rPr>
          <w:rFonts w:ascii="Times New Roman" w:hAnsi="Times New Roman" w:cs="Times New Roman"/>
          <w:sz w:val="24"/>
          <w:szCs w:val="24"/>
        </w:rPr>
        <w:t xml:space="preserve"> ym. 2009.)</w:t>
      </w:r>
    </w:p>
    <w:p w:rsidR="005F5355" w:rsidRPr="005F5355" w:rsidRDefault="005F5355" w:rsidP="005F5355">
      <w:pPr>
        <w:spacing w:line="360" w:lineRule="auto"/>
        <w:jc w:val="both"/>
        <w:rPr>
          <w:rFonts w:ascii="Times New Roman" w:hAnsi="Times New Roman" w:cs="Times New Roman"/>
          <w:sz w:val="24"/>
          <w:szCs w:val="24"/>
        </w:rPr>
      </w:pPr>
    </w:p>
    <w:p w:rsidR="000E445A" w:rsidRDefault="005F5355" w:rsidP="005F5355">
      <w:pPr>
        <w:spacing w:line="360" w:lineRule="auto"/>
        <w:jc w:val="both"/>
        <w:rPr>
          <w:rFonts w:ascii="Times New Roman" w:hAnsi="Times New Roman" w:cs="Times New Roman"/>
          <w:sz w:val="24"/>
          <w:szCs w:val="24"/>
        </w:rPr>
      </w:pPr>
      <w:r w:rsidRPr="005F5355">
        <w:rPr>
          <w:rFonts w:ascii="Times New Roman" w:hAnsi="Times New Roman" w:cs="Times New Roman"/>
          <w:sz w:val="24"/>
          <w:szCs w:val="24"/>
        </w:rPr>
        <w:t>Lapsilla oli paljon selviytymiskeinoja joissa heillä oli aktiivinen rooli. Useimmin mainittuja selviytymisstrategioita olivat vanhempien ja perheen läsnäolo, henkilökunnan apu, positiiviset mielikuvat ja huumori, leikki ja oma turvalelu. Sairaalassa haastatellut lapset mainitsivat me</w:t>
      </w:r>
      <w:r w:rsidRPr="005F5355">
        <w:rPr>
          <w:rFonts w:ascii="Times New Roman" w:hAnsi="Times New Roman" w:cs="Times New Roman"/>
          <w:sz w:val="24"/>
          <w:szCs w:val="24"/>
        </w:rPr>
        <w:t>r</w:t>
      </w:r>
      <w:r w:rsidRPr="005F5355">
        <w:rPr>
          <w:rFonts w:ascii="Times New Roman" w:hAnsi="Times New Roman" w:cs="Times New Roman"/>
          <w:sz w:val="24"/>
          <w:szCs w:val="24"/>
        </w:rPr>
        <w:t>kittävästi enemmän käyttävänsä leikkiä, positiivisia mielikuvia ja huumoria, kuin päiväkodi</w:t>
      </w:r>
      <w:r w:rsidRPr="005F5355">
        <w:rPr>
          <w:rFonts w:ascii="Times New Roman" w:hAnsi="Times New Roman" w:cs="Times New Roman"/>
          <w:sz w:val="24"/>
          <w:szCs w:val="24"/>
        </w:rPr>
        <w:t>s</w:t>
      </w:r>
      <w:r w:rsidRPr="005F5355">
        <w:rPr>
          <w:rFonts w:ascii="Times New Roman" w:hAnsi="Times New Roman" w:cs="Times New Roman"/>
          <w:sz w:val="24"/>
          <w:szCs w:val="24"/>
        </w:rPr>
        <w:t>sa haastatellut. Päiväkodissa haastatellut lapset mainitsivat enemmän vanhempien läsnäoloa ja lääkärin apua selviytymisstrategioinaan. (Salmela 2010.)</w:t>
      </w:r>
    </w:p>
    <w:p w:rsidR="005F5355" w:rsidRDefault="005F5355" w:rsidP="009E58A8">
      <w:pPr>
        <w:spacing w:line="360" w:lineRule="auto"/>
        <w:jc w:val="both"/>
        <w:rPr>
          <w:rFonts w:ascii="Times New Roman" w:hAnsi="Times New Roman" w:cs="Times New Roman"/>
          <w:sz w:val="24"/>
          <w:szCs w:val="24"/>
        </w:rPr>
      </w:pPr>
    </w:p>
    <w:p w:rsidR="000E445A" w:rsidRPr="005567E1" w:rsidRDefault="002222AC" w:rsidP="005567E1">
      <w:pPr>
        <w:pStyle w:val="Heading3"/>
        <w:rPr>
          <w:rFonts w:ascii="Times New Roman" w:hAnsi="Times New Roman" w:cs="Times New Roman"/>
          <w:b w:val="0"/>
          <w:color w:val="auto"/>
          <w:sz w:val="24"/>
          <w:szCs w:val="24"/>
        </w:rPr>
      </w:pPr>
      <w:bookmarkStart w:id="11" w:name="_Toc367384804"/>
      <w:r w:rsidRPr="005567E1">
        <w:rPr>
          <w:rFonts w:ascii="Times New Roman" w:hAnsi="Times New Roman" w:cs="Times New Roman"/>
          <w:b w:val="0"/>
          <w:color w:val="auto"/>
          <w:sz w:val="24"/>
          <w:szCs w:val="24"/>
        </w:rPr>
        <w:lastRenderedPageBreak/>
        <w:t>4.</w:t>
      </w:r>
      <w:r w:rsidR="005567E1" w:rsidRPr="005567E1">
        <w:rPr>
          <w:rFonts w:ascii="Times New Roman" w:hAnsi="Times New Roman" w:cs="Times New Roman"/>
          <w:b w:val="0"/>
          <w:color w:val="auto"/>
          <w:sz w:val="24"/>
          <w:szCs w:val="24"/>
        </w:rPr>
        <w:t>1.</w:t>
      </w:r>
      <w:r w:rsidRPr="005567E1">
        <w:rPr>
          <w:rFonts w:ascii="Times New Roman" w:hAnsi="Times New Roman" w:cs="Times New Roman"/>
          <w:b w:val="0"/>
          <w:color w:val="auto"/>
          <w:sz w:val="24"/>
          <w:szCs w:val="24"/>
        </w:rPr>
        <w:t>4</w:t>
      </w:r>
      <w:r w:rsidR="0052408D" w:rsidRPr="005567E1">
        <w:rPr>
          <w:rFonts w:ascii="Times New Roman" w:hAnsi="Times New Roman" w:cs="Times New Roman"/>
          <w:b w:val="0"/>
          <w:color w:val="auto"/>
          <w:sz w:val="24"/>
          <w:szCs w:val="24"/>
        </w:rPr>
        <w:t xml:space="preserve"> </w:t>
      </w:r>
      <w:r w:rsidR="000E445A" w:rsidRPr="005567E1">
        <w:rPr>
          <w:rFonts w:ascii="Times New Roman" w:hAnsi="Times New Roman" w:cs="Times New Roman"/>
          <w:b w:val="0"/>
          <w:color w:val="auto"/>
          <w:sz w:val="24"/>
          <w:szCs w:val="24"/>
        </w:rPr>
        <w:t>Sairaalaympäristö</w:t>
      </w:r>
      <w:r w:rsidR="00A96546" w:rsidRPr="005567E1">
        <w:rPr>
          <w:rFonts w:ascii="Times New Roman" w:hAnsi="Times New Roman" w:cs="Times New Roman"/>
          <w:b w:val="0"/>
          <w:color w:val="auto"/>
          <w:sz w:val="24"/>
          <w:szCs w:val="24"/>
        </w:rPr>
        <w:t xml:space="preserve"> ja viihtyvyys</w:t>
      </w:r>
      <w:bookmarkEnd w:id="11"/>
    </w:p>
    <w:p w:rsidR="000E445A" w:rsidRDefault="000E445A" w:rsidP="009E58A8">
      <w:pPr>
        <w:spacing w:line="360" w:lineRule="auto"/>
        <w:jc w:val="both"/>
        <w:rPr>
          <w:rFonts w:ascii="Times New Roman" w:hAnsi="Times New Roman" w:cs="Times New Roman"/>
          <w:sz w:val="24"/>
          <w:szCs w:val="24"/>
        </w:rPr>
      </w:pPr>
    </w:p>
    <w:p w:rsidR="000410A3" w:rsidRPr="000410A3" w:rsidRDefault="000410A3" w:rsidP="000410A3">
      <w:pPr>
        <w:spacing w:line="360" w:lineRule="auto"/>
        <w:jc w:val="both"/>
        <w:rPr>
          <w:rFonts w:ascii="Times New Roman" w:hAnsi="Times New Roman" w:cs="Times New Roman"/>
          <w:sz w:val="24"/>
          <w:szCs w:val="24"/>
        </w:rPr>
      </w:pPr>
      <w:r w:rsidRPr="000410A3">
        <w:rPr>
          <w:rFonts w:ascii="Times New Roman" w:hAnsi="Times New Roman" w:cs="Times New Roman"/>
          <w:sz w:val="24"/>
          <w:szCs w:val="24"/>
        </w:rPr>
        <w:t>Lapset arvioivat parhaimpien asioiden joukkoon sairaalassa fyysisen ympäristön ja helpon paikkojen löytymisen (</w:t>
      </w:r>
      <w:proofErr w:type="spellStart"/>
      <w:r w:rsidRPr="000410A3">
        <w:rPr>
          <w:rFonts w:ascii="Times New Roman" w:hAnsi="Times New Roman" w:cs="Times New Roman"/>
          <w:sz w:val="24"/>
          <w:szCs w:val="24"/>
        </w:rPr>
        <w:t>Pelander</w:t>
      </w:r>
      <w:proofErr w:type="spellEnd"/>
      <w:r w:rsidRPr="000410A3">
        <w:rPr>
          <w:rFonts w:ascii="Times New Roman" w:hAnsi="Times New Roman" w:cs="Times New Roman"/>
          <w:sz w:val="24"/>
          <w:szCs w:val="24"/>
        </w:rPr>
        <w:t xml:space="preserve"> 2008). Suomalaiskyselyssä puolet lapsista oli sitä mieltä, että sairaalassa oli viihtyisää, suurimman osan sänky oli mukava ja sängyn ympärillä oli riittävästi tilaa. Lähes kaikki saivat pitää mukana omia tavaroitaan. (Pollari 2011.)</w:t>
      </w:r>
    </w:p>
    <w:p w:rsidR="000410A3" w:rsidRPr="000410A3" w:rsidRDefault="000410A3" w:rsidP="000410A3">
      <w:pPr>
        <w:spacing w:line="360" w:lineRule="auto"/>
        <w:jc w:val="both"/>
        <w:rPr>
          <w:rFonts w:ascii="Times New Roman" w:hAnsi="Times New Roman" w:cs="Times New Roman"/>
          <w:sz w:val="24"/>
          <w:szCs w:val="24"/>
        </w:rPr>
      </w:pPr>
    </w:p>
    <w:p w:rsidR="000410A3" w:rsidRPr="000410A3" w:rsidRDefault="000410A3" w:rsidP="000410A3">
      <w:pPr>
        <w:spacing w:line="360" w:lineRule="auto"/>
        <w:jc w:val="both"/>
        <w:rPr>
          <w:rFonts w:ascii="Times New Roman" w:hAnsi="Times New Roman" w:cs="Times New Roman"/>
          <w:sz w:val="24"/>
          <w:szCs w:val="24"/>
        </w:rPr>
      </w:pPr>
      <w:r w:rsidRPr="000410A3">
        <w:rPr>
          <w:rFonts w:ascii="Times New Roman" w:hAnsi="Times New Roman" w:cs="Times New Roman"/>
          <w:sz w:val="24"/>
          <w:szCs w:val="24"/>
        </w:rPr>
        <w:t>Epämukavuutta sairaalassa aiheuttivat nuorten mielestä hajut, maut, melu ja siisteyden puute</w:t>
      </w:r>
      <w:proofErr w:type="gramStart"/>
      <w:r w:rsidRPr="000410A3">
        <w:rPr>
          <w:rFonts w:ascii="Times New Roman" w:hAnsi="Times New Roman" w:cs="Times New Roman"/>
          <w:sz w:val="24"/>
          <w:szCs w:val="24"/>
        </w:rPr>
        <w:t xml:space="preserve"> (</w:t>
      </w:r>
      <w:proofErr w:type="spellStart"/>
      <w:r w:rsidRPr="000410A3">
        <w:rPr>
          <w:rFonts w:ascii="Times New Roman" w:hAnsi="Times New Roman" w:cs="Times New Roman"/>
          <w:sz w:val="24"/>
          <w:szCs w:val="24"/>
        </w:rPr>
        <w:t>Lindeke</w:t>
      </w:r>
      <w:proofErr w:type="spellEnd"/>
      <w:r w:rsidRPr="000410A3">
        <w:rPr>
          <w:rFonts w:ascii="Times New Roman" w:hAnsi="Times New Roman" w:cs="Times New Roman"/>
          <w:sz w:val="24"/>
          <w:szCs w:val="24"/>
        </w:rPr>
        <w:t xml:space="preserve"> ym.</w:t>
      </w:r>
      <w:proofErr w:type="gramEnd"/>
      <w:r w:rsidRPr="000410A3">
        <w:rPr>
          <w:rFonts w:ascii="Times New Roman" w:hAnsi="Times New Roman" w:cs="Times New Roman"/>
          <w:sz w:val="24"/>
          <w:szCs w:val="24"/>
        </w:rPr>
        <w:t xml:space="preserve"> 2006). Joillain oli vaikeaa nukkua äänten, ilmastoinnin tai valojen vuoksi. Sa</w:t>
      </w:r>
      <w:r w:rsidRPr="000410A3">
        <w:rPr>
          <w:rFonts w:ascii="Times New Roman" w:hAnsi="Times New Roman" w:cs="Times New Roman"/>
          <w:sz w:val="24"/>
          <w:szCs w:val="24"/>
        </w:rPr>
        <w:t>i</w:t>
      </w:r>
      <w:r w:rsidRPr="000410A3">
        <w:rPr>
          <w:rFonts w:ascii="Times New Roman" w:hAnsi="Times New Roman" w:cs="Times New Roman"/>
          <w:sz w:val="24"/>
          <w:szCs w:val="24"/>
        </w:rPr>
        <w:t>raalarutiineihin ja häiriöihin kuitenkin totuttiin vähitellen, vaikkakin lapset olisivat halunneet omaa kontrollia päivittäisiin toimiin. (</w:t>
      </w:r>
      <w:proofErr w:type="spellStart"/>
      <w:r w:rsidRPr="000410A3">
        <w:rPr>
          <w:rFonts w:ascii="Times New Roman" w:hAnsi="Times New Roman" w:cs="Times New Roman"/>
          <w:sz w:val="24"/>
          <w:szCs w:val="24"/>
        </w:rPr>
        <w:t>Coyne</w:t>
      </w:r>
      <w:proofErr w:type="spellEnd"/>
      <w:r w:rsidRPr="000410A3">
        <w:rPr>
          <w:rFonts w:ascii="Times New Roman" w:hAnsi="Times New Roman" w:cs="Times New Roman"/>
          <w:sz w:val="24"/>
          <w:szCs w:val="24"/>
        </w:rPr>
        <w:t xml:space="preserve"> 2006a.) Tehohoidossa olleet lapset eivät muist</w:t>
      </w:r>
      <w:r w:rsidRPr="000410A3">
        <w:rPr>
          <w:rFonts w:ascii="Times New Roman" w:hAnsi="Times New Roman" w:cs="Times New Roman"/>
          <w:sz w:val="24"/>
          <w:szCs w:val="24"/>
        </w:rPr>
        <w:t>a</w:t>
      </w:r>
      <w:r w:rsidRPr="000410A3">
        <w:rPr>
          <w:rFonts w:ascii="Times New Roman" w:hAnsi="Times New Roman" w:cs="Times New Roman"/>
          <w:sz w:val="24"/>
          <w:szCs w:val="24"/>
        </w:rPr>
        <w:t xml:space="preserve">neet yllättäen jälkikäteen muita laitteita kuin TV:n (Board 2005). Osittain tämä voi johtua lääkityksestä, tajunnantasosta tai siitä että lääkintälaitteet sijoitetaan osin lapsen pään taakse. </w:t>
      </w:r>
    </w:p>
    <w:p w:rsidR="000410A3" w:rsidRPr="000410A3" w:rsidRDefault="000410A3" w:rsidP="000410A3">
      <w:pPr>
        <w:spacing w:line="360" w:lineRule="auto"/>
        <w:jc w:val="both"/>
        <w:rPr>
          <w:rFonts w:ascii="Times New Roman" w:hAnsi="Times New Roman" w:cs="Times New Roman"/>
          <w:sz w:val="24"/>
          <w:szCs w:val="24"/>
        </w:rPr>
      </w:pPr>
    </w:p>
    <w:p w:rsidR="000410A3" w:rsidRPr="000410A3" w:rsidRDefault="000410A3" w:rsidP="000410A3">
      <w:pPr>
        <w:spacing w:line="360" w:lineRule="auto"/>
        <w:jc w:val="both"/>
        <w:rPr>
          <w:rFonts w:ascii="Times New Roman" w:hAnsi="Times New Roman" w:cs="Times New Roman"/>
          <w:sz w:val="24"/>
          <w:szCs w:val="24"/>
        </w:rPr>
      </w:pPr>
      <w:r w:rsidRPr="000410A3">
        <w:rPr>
          <w:rFonts w:ascii="Times New Roman" w:hAnsi="Times New Roman" w:cs="Times New Roman"/>
          <w:sz w:val="24"/>
          <w:szCs w:val="24"/>
        </w:rPr>
        <w:t>Lapset toivoivat sairaalaympäristöstä lapsiystävällisempää. Odotustilat tuntuivat tylsiltä, v</w:t>
      </w:r>
      <w:r w:rsidRPr="000410A3">
        <w:rPr>
          <w:rFonts w:ascii="Times New Roman" w:hAnsi="Times New Roman" w:cs="Times New Roman"/>
          <w:sz w:val="24"/>
          <w:szCs w:val="24"/>
        </w:rPr>
        <w:t>ä</w:t>
      </w:r>
      <w:r w:rsidRPr="000410A3">
        <w:rPr>
          <w:rFonts w:ascii="Times New Roman" w:hAnsi="Times New Roman" w:cs="Times New Roman"/>
          <w:sz w:val="24"/>
          <w:szCs w:val="24"/>
        </w:rPr>
        <w:t>rikkyyttä ja leikkimahdollisuuksia toivottiin. (</w:t>
      </w:r>
      <w:proofErr w:type="spellStart"/>
      <w:r w:rsidRPr="000410A3">
        <w:rPr>
          <w:rFonts w:ascii="Times New Roman" w:hAnsi="Times New Roman" w:cs="Times New Roman"/>
          <w:sz w:val="24"/>
          <w:szCs w:val="24"/>
        </w:rPr>
        <w:t>Kilkelly</w:t>
      </w:r>
      <w:proofErr w:type="spellEnd"/>
      <w:r w:rsidRPr="000410A3">
        <w:rPr>
          <w:rFonts w:ascii="Times New Roman" w:hAnsi="Times New Roman" w:cs="Times New Roman"/>
          <w:sz w:val="24"/>
          <w:szCs w:val="24"/>
        </w:rPr>
        <w:t xml:space="preserve"> &amp; </w:t>
      </w:r>
      <w:proofErr w:type="spellStart"/>
      <w:r w:rsidRPr="000410A3">
        <w:rPr>
          <w:rFonts w:ascii="Times New Roman" w:hAnsi="Times New Roman" w:cs="Times New Roman"/>
          <w:sz w:val="24"/>
          <w:szCs w:val="24"/>
        </w:rPr>
        <w:t>Donnelly</w:t>
      </w:r>
      <w:proofErr w:type="spellEnd"/>
      <w:r w:rsidRPr="000410A3">
        <w:rPr>
          <w:rFonts w:ascii="Times New Roman" w:hAnsi="Times New Roman" w:cs="Times New Roman"/>
          <w:sz w:val="24"/>
          <w:szCs w:val="24"/>
        </w:rPr>
        <w:t xml:space="preserve"> 2006, </w:t>
      </w:r>
      <w:proofErr w:type="gramStart"/>
      <w:r w:rsidRPr="000410A3">
        <w:rPr>
          <w:rFonts w:ascii="Times New Roman" w:hAnsi="Times New Roman" w:cs="Times New Roman"/>
          <w:sz w:val="24"/>
          <w:szCs w:val="24"/>
        </w:rPr>
        <w:t>45-46</w:t>
      </w:r>
      <w:proofErr w:type="gramEnd"/>
      <w:r w:rsidRPr="000410A3">
        <w:rPr>
          <w:rFonts w:ascii="Times New Roman" w:hAnsi="Times New Roman" w:cs="Times New Roman"/>
          <w:sz w:val="24"/>
          <w:szCs w:val="24"/>
        </w:rPr>
        <w:t>.) Lapset to</w:t>
      </w:r>
      <w:r w:rsidRPr="000410A3">
        <w:rPr>
          <w:rFonts w:ascii="Times New Roman" w:hAnsi="Times New Roman" w:cs="Times New Roman"/>
          <w:sz w:val="24"/>
          <w:szCs w:val="24"/>
        </w:rPr>
        <w:t>i</w:t>
      </w:r>
      <w:r w:rsidRPr="000410A3">
        <w:rPr>
          <w:rFonts w:ascii="Times New Roman" w:hAnsi="Times New Roman" w:cs="Times New Roman"/>
          <w:sz w:val="24"/>
          <w:szCs w:val="24"/>
        </w:rPr>
        <w:t>voivat osastojen olevan kodikkaita ja mukavampia, esimerkiksi kirkkaamman värisiä verhoja ikkunoihin. (</w:t>
      </w:r>
      <w:proofErr w:type="spellStart"/>
      <w:r w:rsidRPr="000410A3">
        <w:rPr>
          <w:rFonts w:ascii="Times New Roman" w:hAnsi="Times New Roman" w:cs="Times New Roman"/>
          <w:sz w:val="24"/>
          <w:szCs w:val="24"/>
        </w:rPr>
        <w:t>Pelander</w:t>
      </w:r>
      <w:proofErr w:type="spellEnd"/>
      <w:r w:rsidRPr="000410A3">
        <w:rPr>
          <w:rFonts w:ascii="Times New Roman" w:hAnsi="Times New Roman" w:cs="Times New Roman"/>
          <w:sz w:val="24"/>
          <w:szCs w:val="24"/>
        </w:rPr>
        <w:t xml:space="preserve"> &amp; </w:t>
      </w:r>
      <w:proofErr w:type="spellStart"/>
      <w:r w:rsidRPr="000410A3">
        <w:rPr>
          <w:rFonts w:ascii="Times New Roman" w:hAnsi="Times New Roman" w:cs="Times New Roman"/>
          <w:sz w:val="24"/>
          <w:szCs w:val="24"/>
        </w:rPr>
        <w:t>Leino-Kilpi</w:t>
      </w:r>
      <w:proofErr w:type="spellEnd"/>
      <w:r w:rsidRPr="000410A3">
        <w:rPr>
          <w:rFonts w:ascii="Times New Roman" w:hAnsi="Times New Roman" w:cs="Times New Roman"/>
          <w:sz w:val="24"/>
          <w:szCs w:val="24"/>
        </w:rPr>
        <w:t xml:space="preserve"> 2004.) Etenkin teini-ikäiset toivat esiin sen, että lelut ja sisustus oli suunnattu pienille lapsille (</w:t>
      </w:r>
      <w:proofErr w:type="spellStart"/>
      <w:r w:rsidRPr="000410A3">
        <w:rPr>
          <w:rFonts w:ascii="Times New Roman" w:hAnsi="Times New Roman" w:cs="Times New Roman"/>
          <w:sz w:val="24"/>
          <w:szCs w:val="24"/>
        </w:rPr>
        <w:t>Kilkelly</w:t>
      </w:r>
      <w:proofErr w:type="spellEnd"/>
      <w:r w:rsidRPr="000410A3">
        <w:rPr>
          <w:rFonts w:ascii="Times New Roman" w:hAnsi="Times New Roman" w:cs="Times New Roman"/>
          <w:sz w:val="24"/>
          <w:szCs w:val="24"/>
        </w:rPr>
        <w:t xml:space="preserve"> &amp; </w:t>
      </w:r>
      <w:proofErr w:type="spellStart"/>
      <w:r w:rsidRPr="000410A3">
        <w:rPr>
          <w:rFonts w:ascii="Times New Roman" w:hAnsi="Times New Roman" w:cs="Times New Roman"/>
          <w:sz w:val="24"/>
          <w:szCs w:val="24"/>
        </w:rPr>
        <w:t>Donnelly</w:t>
      </w:r>
      <w:proofErr w:type="spellEnd"/>
      <w:r w:rsidRPr="000410A3">
        <w:rPr>
          <w:rFonts w:ascii="Times New Roman" w:hAnsi="Times New Roman" w:cs="Times New Roman"/>
          <w:sz w:val="24"/>
          <w:szCs w:val="24"/>
        </w:rPr>
        <w:t xml:space="preserve"> 2006, </w:t>
      </w:r>
      <w:proofErr w:type="gramStart"/>
      <w:r w:rsidRPr="000410A3">
        <w:rPr>
          <w:rFonts w:ascii="Times New Roman" w:hAnsi="Times New Roman" w:cs="Times New Roman"/>
          <w:sz w:val="24"/>
          <w:szCs w:val="24"/>
        </w:rPr>
        <w:t>45-46</w:t>
      </w:r>
      <w:proofErr w:type="gramEnd"/>
      <w:r w:rsidRPr="000410A3">
        <w:rPr>
          <w:rFonts w:ascii="Times New Roman" w:hAnsi="Times New Roman" w:cs="Times New Roman"/>
          <w:sz w:val="24"/>
          <w:szCs w:val="24"/>
        </w:rPr>
        <w:t>).</w:t>
      </w:r>
    </w:p>
    <w:p w:rsidR="000410A3" w:rsidRPr="000410A3" w:rsidRDefault="000410A3" w:rsidP="000410A3">
      <w:pPr>
        <w:spacing w:line="360" w:lineRule="auto"/>
        <w:jc w:val="both"/>
        <w:rPr>
          <w:rFonts w:ascii="Times New Roman" w:hAnsi="Times New Roman" w:cs="Times New Roman"/>
          <w:sz w:val="24"/>
          <w:szCs w:val="24"/>
        </w:rPr>
      </w:pPr>
    </w:p>
    <w:p w:rsidR="000410A3" w:rsidRPr="000410A3" w:rsidRDefault="000410A3" w:rsidP="000410A3">
      <w:pPr>
        <w:spacing w:line="360" w:lineRule="auto"/>
        <w:jc w:val="both"/>
        <w:rPr>
          <w:rFonts w:ascii="Times New Roman" w:hAnsi="Times New Roman" w:cs="Times New Roman"/>
          <w:sz w:val="24"/>
          <w:szCs w:val="24"/>
        </w:rPr>
      </w:pPr>
      <w:r w:rsidRPr="000410A3">
        <w:rPr>
          <w:rFonts w:ascii="Times New Roman" w:hAnsi="Times New Roman" w:cs="Times New Roman"/>
          <w:sz w:val="24"/>
          <w:szCs w:val="24"/>
        </w:rPr>
        <w:t>Lapset odottivat miellyttäviä huoneita ja yksityisyyttä sairaalassa. Useimmat toivoivat yks</w:t>
      </w:r>
      <w:r w:rsidRPr="000410A3">
        <w:rPr>
          <w:rFonts w:ascii="Times New Roman" w:hAnsi="Times New Roman" w:cs="Times New Roman"/>
          <w:sz w:val="24"/>
          <w:szCs w:val="24"/>
        </w:rPr>
        <w:t>i</w:t>
      </w:r>
      <w:r w:rsidRPr="000410A3">
        <w:rPr>
          <w:rFonts w:ascii="Times New Roman" w:hAnsi="Times New Roman" w:cs="Times New Roman"/>
          <w:sz w:val="24"/>
          <w:szCs w:val="24"/>
        </w:rPr>
        <w:t>tyisyyttä, mutta osa lapsista kaipasi seuraa tai jaettua huonetta. (</w:t>
      </w:r>
      <w:proofErr w:type="spellStart"/>
      <w:r w:rsidRPr="000410A3">
        <w:rPr>
          <w:rFonts w:ascii="Times New Roman" w:hAnsi="Times New Roman" w:cs="Times New Roman"/>
          <w:sz w:val="24"/>
          <w:szCs w:val="24"/>
        </w:rPr>
        <w:t>Pelander</w:t>
      </w:r>
      <w:proofErr w:type="spellEnd"/>
      <w:r w:rsidRPr="000410A3">
        <w:rPr>
          <w:rFonts w:ascii="Times New Roman" w:hAnsi="Times New Roman" w:cs="Times New Roman"/>
          <w:sz w:val="24"/>
          <w:szCs w:val="24"/>
        </w:rPr>
        <w:t xml:space="preserve"> &amp; </w:t>
      </w:r>
      <w:proofErr w:type="spellStart"/>
      <w:r w:rsidRPr="000410A3">
        <w:rPr>
          <w:rFonts w:ascii="Times New Roman" w:hAnsi="Times New Roman" w:cs="Times New Roman"/>
          <w:sz w:val="24"/>
          <w:szCs w:val="24"/>
        </w:rPr>
        <w:t>Leino-Kilpi</w:t>
      </w:r>
      <w:proofErr w:type="spellEnd"/>
      <w:r w:rsidRPr="000410A3">
        <w:rPr>
          <w:rFonts w:ascii="Times New Roman" w:hAnsi="Times New Roman" w:cs="Times New Roman"/>
          <w:sz w:val="24"/>
          <w:szCs w:val="24"/>
        </w:rPr>
        <w:t xml:space="preserve"> 2004.) Yksityisyys omassa huoneessa mainittiin yhtenä parhaimpina asioina sairaalassa ”saa olla rauhassa” ”ei tarvitse kestää sisaruksia”. Sängyssä makaaminen, sekä tekemisen ja yks</w:t>
      </w:r>
      <w:r w:rsidRPr="000410A3">
        <w:rPr>
          <w:rFonts w:ascii="Times New Roman" w:hAnsi="Times New Roman" w:cs="Times New Roman"/>
          <w:sz w:val="24"/>
          <w:szCs w:val="24"/>
        </w:rPr>
        <w:t>i</w:t>
      </w:r>
      <w:r w:rsidRPr="000410A3">
        <w:rPr>
          <w:rFonts w:ascii="Times New Roman" w:hAnsi="Times New Roman" w:cs="Times New Roman"/>
          <w:sz w:val="24"/>
          <w:szCs w:val="24"/>
        </w:rPr>
        <w:t>tyisyyden puute tulivat negatiivisina asioina esiin ympäristöön liittyen. Huoneen levottomuus, itkevät vauvat ja muiden häiritseminen koettiin negatiivisina. (</w:t>
      </w:r>
      <w:proofErr w:type="spellStart"/>
      <w:r w:rsidRPr="000410A3">
        <w:rPr>
          <w:rFonts w:ascii="Times New Roman" w:hAnsi="Times New Roman" w:cs="Times New Roman"/>
          <w:sz w:val="24"/>
          <w:szCs w:val="24"/>
        </w:rPr>
        <w:t>Pelander</w:t>
      </w:r>
      <w:proofErr w:type="spellEnd"/>
      <w:r w:rsidRPr="000410A3">
        <w:rPr>
          <w:rFonts w:ascii="Times New Roman" w:hAnsi="Times New Roman" w:cs="Times New Roman"/>
          <w:sz w:val="24"/>
          <w:szCs w:val="24"/>
        </w:rPr>
        <w:t xml:space="preserve"> &amp; </w:t>
      </w:r>
      <w:proofErr w:type="spellStart"/>
      <w:r w:rsidRPr="000410A3">
        <w:rPr>
          <w:rFonts w:ascii="Times New Roman" w:hAnsi="Times New Roman" w:cs="Times New Roman"/>
          <w:sz w:val="24"/>
          <w:szCs w:val="24"/>
        </w:rPr>
        <w:t>Leino-Kilpi</w:t>
      </w:r>
      <w:proofErr w:type="spellEnd"/>
      <w:r w:rsidRPr="000410A3">
        <w:rPr>
          <w:rFonts w:ascii="Times New Roman" w:hAnsi="Times New Roman" w:cs="Times New Roman"/>
          <w:sz w:val="24"/>
          <w:szCs w:val="24"/>
        </w:rPr>
        <w:t xml:space="preserve"> 2010.) Puolet suomalaislapsista jakoi käytännössä huoneen toisen potilaan kanssa (Pollari 2011).</w:t>
      </w:r>
    </w:p>
    <w:p w:rsidR="000410A3" w:rsidRPr="000410A3" w:rsidRDefault="000410A3" w:rsidP="000410A3">
      <w:pPr>
        <w:spacing w:line="360" w:lineRule="auto"/>
        <w:jc w:val="both"/>
        <w:rPr>
          <w:rFonts w:ascii="Times New Roman" w:hAnsi="Times New Roman" w:cs="Times New Roman"/>
          <w:sz w:val="24"/>
          <w:szCs w:val="24"/>
        </w:rPr>
      </w:pPr>
    </w:p>
    <w:p w:rsidR="000410A3" w:rsidRPr="000410A3" w:rsidRDefault="000410A3" w:rsidP="000410A3">
      <w:pPr>
        <w:spacing w:line="360" w:lineRule="auto"/>
        <w:jc w:val="both"/>
        <w:rPr>
          <w:rFonts w:ascii="Times New Roman" w:hAnsi="Times New Roman" w:cs="Times New Roman"/>
          <w:sz w:val="24"/>
          <w:szCs w:val="24"/>
        </w:rPr>
      </w:pPr>
      <w:r w:rsidRPr="000410A3">
        <w:rPr>
          <w:rFonts w:ascii="Times New Roman" w:hAnsi="Times New Roman" w:cs="Times New Roman"/>
          <w:sz w:val="24"/>
          <w:szCs w:val="24"/>
        </w:rPr>
        <w:t xml:space="preserve">Ystävät ja muut lapset sairaalassa olivat tärkeitä lapsille, seura ja leikki auttoivat viihtymään. Lapset odottivatkin viihdykettä ajan kulumiseksi. Lapset toivoivat lelujen ja TV:n lisäksi </w:t>
      </w:r>
      <w:r w:rsidRPr="000410A3">
        <w:rPr>
          <w:rFonts w:ascii="Times New Roman" w:hAnsi="Times New Roman" w:cs="Times New Roman"/>
          <w:sz w:val="24"/>
          <w:szCs w:val="24"/>
        </w:rPr>
        <w:lastRenderedPageBreak/>
        <w:t>eläimiä sairaalaan, esimerkiksi koiraa tai kaloja. (</w:t>
      </w:r>
      <w:proofErr w:type="spellStart"/>
      <w:r w:rsidRPr="000410A3">
        <w:rPr>
          <w:rFonts w:ascii="Times New Roman" w:hAnsi="Times New Roman" w:cs="Times New Roman"/>
          <w:sz w:val="24"/>
          <w:szCs w:val="24"/>
        </w:rPr>
        <w:t>Pelander</w:t>
      </w:r>
      <w:proofErr w:type="spellEnd"/>
      <w:r w:rsidRPr="000410A3">
        <w:rPr>
          <w:rFonts w:ascii="Times New Roman" w:hAnsi="Times New Roman" w:cs="Times New Roman"/>
          <w:sz w:val="24"/>
          <w:szCs w:val="24"/>
        </w:rPr>
        <w:t xml:space="preserve"> &amp; </w:t>
      </w:r>
      <w:proofErr w:type="spellStart"/>
      <w:r w:rsidRPr="000410A3">
        <w:rPr>
          <w:rFonts w:ascii="Times New Roman" w:hAnsi="Times New Roman" w:cs="Times New Roman"/>
          <w:sz w:val="24"/>
          <w:szCs w:val="24"/>
        </w:rPr>
        <w:t>Leino-Kilpi</w:t>
      </w:r>
      <w:proofErr w:type="spellEnd"/>
      <w:r w:rsidRPr="000410A3">
        <w:rPr>
          <w:rFonts w:ascii="Times New Roman" w:hAnsi="Times New Roman" w:cs="Times New Roman"/>
          <w:sz w:val="24"/>
          <w:szCs w:val="24"/>
        </w:rPr>
        <w:t xml:space="preserve"> 2004.) Nuoret pa</w:t>
      </w:r>
      <w:r w:rsidRPr="000410A3">
        <w:rPr>
          <w:rFonts w:ascii="Times New Roman" w:hAnsi="Times New Roman" w:cs="Times New Roman"/>
          <w:sz w:val="24"/>
          <w:szCs w:val="24"/>
        </w:rPr>
        <w:t>i</w:t>
      </w:r>
      <w:r w:rsidRPr="000410A3">
        <w:rPr>
          <w:rFonts w:ascii="Times New Roman" w:hAnsi="Times New Roman" w:cs="Times New Roman"/>
          <w:sz w:val="24"/>
          <w:szCs w:val="24"/>
        </w:rPr>
        <w:t>nottivat pieniä lapsia ja vanhempiaan enemmän ajan kulumista sairaalassa, etenkin viihdete</w:t>
      </w:r>
      <w:r w:rsidRPr="000410A3">
        <w:rPr>
          <w:rFonts w:ascii="Times New Roman" w:hAnsi="Times New Roman" w:cs="Times New Roman"/>
          <w:sz w:val="24"/>
          <w:szCs w:val="24"/>
        </w:rPr>
        <w:t>k</w:t>
      </w:r>
      <w:r w:rsidRPr="000410A3">
        <w:rPr>
          <w:rFonts w:ascii="Times New Roman" w:hAnsi="Times New Roman" w:cs="Times New Roman"/>
          <w:sz w:val="24"/>
          <w:szCs w:val="24"/>
        </w:rPr>
        <w:t>niikkaa, TV:tä ja internetin käyttöä</w:t>
      </w:r>
      <w:proofErr w:type="gramStart"/>
      <w:r w:rsidRPr="000410A3">
        <w:rPr>
          <w:rFonts w:ascii="Times New Roman" w:hAnsi="Times New Roman" w:cs="Times New Roman"/>
          <w:sz w:val="24"/>
          <w:szCs w:val="24"/>
        </w:rPr>
        <w:t xml:space="preserve"> (Ullan ym.</w:t>
      </w:r>
      <w:proofErr w:type="gramEnd"/>
      <w:r w:rsidRPr="000410A3">
        <w:rPr>
          <w:rFonts w:ascii="Times New Roman" w:hAnsi="Times New Roman" w:cs="Times New Roman"/>
          <w:sz w:val="24"/>
          <w:szCs w:val="24"/>
        </w:rPr>
        <w:t xml:space="preserve"> 2012).</w:t>
      </w:r>
    </w:p>
    <w:p w:rsidR="000410A3" w:rsidRPr="000410A3" w:rsidRDefault="000410A3" w:rsidP="000410A3">
      <w:pPr>
        <w:spacing w:line="360" w:lineRule="auto"/>
        <w:jc w:val="both"/>
        <w:rPr>
          <w:rFonts w:ascii="Times New Roman" w:hAnsi="Times New Roman" w:cs="Times New Roman"/>
          <w:sz w:val="24"/>
          <w:szCs w:val="24"/>
        </w:rPr>
      </w:pPr>
    </w:p>
    <w:p w:rsidR="007F36EB" w:rsidRDefault="000410A3" w:rsidP="000410A3">
      <w:pPr>
        <w:spacing w:line="360" w:lineRule="auto"/>
        <w:jc w:val="both"/>
        <w:rPr>
          <w:rFonts w:ascii="Times New Roman" w:hAnsi="Times New Roman" w:cs="Times New Roman"/>
          <w:sz w:val="24"/>
          <w:szCs w:val="24"/>
        </w:rPr>
      </w:pPr>
      <w:r w:rsidRPr="000410A3">
        <w:rPr>
          <w:rFonts w:ascii="Times New Roman" w:hAnsi="Times New Roman" w:cs="Times New Roman"/>
          <w:sz w:val="24"/>
          <w:szCs w:val="24"/>
        </w:rPr>
        <w:t>Parhaimmat toimintaan liittyvät kokemukset sairaalassa sisälsivät viihtymiseen liittyviä asio</w:t>
      </w:r>
      <w:r w:rsidRPr="000410A3">
        <w:rPr>
          <w:rFonts w:ascii="Times New Roman" w:hAnsi="Times New Roman" w:cs="Times New Roman"/>
          <w:sz w:val="24"/>
          <w:szCs w:val="24"/>
        </w:rPr>
        <w:t>i</w:t>
      </w:r>
      <w:r w:rsidRPr="000410A3">
        <w:rPr>
          <w:rFonts w:ascii="Times New Roman" w:hAnsi="Times New Roman" w:cs="Times New Roman"/>
          <w:sz w:val="24"/>
          <w:szCs w:val="24"/>
        </w:rPr>
        <w:t>ta, joita olivat pelien pelaaminen, leikkiminen ja videoiden katselu (</w:t>
      </w:r>
      <w:proofErr w:type="spellStart"/>
      <w:r w:rsidRPr="000410A3">
        <w:rPr>
          <w:rFonts w:ascii="Times New Roman" w:hAnsi="Times New Roman" w:cs="Times New Roman"/>
          <w:sz w:val="24"/>
          <w:szCs w:val="24"/>
        </w:rPr>
        <w:t>Pelander</w:t>
      </w:r>
      <w:proofErr w:type="spellEnd"/>
      <w:r w:rsidRPr="000410A3">
        <w:rPr>
          <w:rFonts w:ascii="Times New Roman" w:hAnsi="Times New Roman" w:cs="Times New Roman"/>
          <w:sz w:val="24"/>
          <w:szCs w:val="24"/>
        </w:rPr>
        <w:t xml:space="preserve"> 2008, </w:t>
      </w:r>
      <w:proofErr w:type="spellStart"/>
      <w:r w:rsidRPr="000410A3">
        <w:rPr>
          <w:rFonts w:ascii="Times New Roman" w:hAnsi="Times New Roman" w:cs="Times New Roman"/>
          <w:sz w:val="24"/>
          <w:szCs w:val="24"/>
        </w:rPr>
        <w:t>Pelander</w:t>
      </w:r>
      <w:proofErr w:type="spellEnd"/>
      <w:r w:rsidRPr="000410A3">
        <w:rPr>
          <w:rFonts w:ascii="Times New Roman" w:hAnsi="Times New Roman" w:cs="Times New Roman"/>
          <w:sz w:val="24"/>
          <w:szCs w:val="24"/>
        </w:rPr>
        <w:t xml:space="preserve"> &amp; </w:t>
      </w:r>
      <w:proofErr w:type="spellStart"/>
      <w:r w:rsidRPr="000410A3">
        <w:rPr>
          <w:rFonts w:ascii="Times New Roman" w:hAnsi="Times New Roman" w:cs="Times New Roman"/>
          <w:sz w:val="24"/>
          <w:szCs w:val="24"/>
        </w:rPr>
        <w:t>Leino-Kilpi</w:t>
      </w:r>
      <w:proofErr w:type="spellEnd"/>
      <w:r w:rsidRPr="000410A3">
        <w:rPr>
          <w:rFonts w:ascii="Times New Roman" w:hAnsi="Times New Roman" w:cs="Times New Roman"/>
          <w:sz w:val="24"/>
          <w:szCs w:val="24"/>
        </w:rPr>
        <w:t xml:space="preserve"> 2010). Valtaosa lapsista löysi sairaalasta jotain mukavaa tekemistä. </w:t>
      </w:r>
      <w:proofErr w:type="gramStart"/>
      <w:r w:rsidRPr="000410A3">
        <w:rPr>
          <w:rFonts w:ascii="Times New Roman" w:hAnsi="Times New Roman" w:cs="Times New Roman"/>
          <w:sz w:val="24"/>
          <w:szCs w:val="24"/>
        </w:rPr>
        <w:t>14%</w:t>
      </w:r>
      <w:proofErr w:type="gramEnd"/>
      <w:r w:rsidRPr="000410A3">
        <w:rPr>
          <w:rFonts w:ascii="Times New Roman" w:hAnsi="Times New Roman" w:cs="Times New Roman"/>
          <w:sz w:val="24"/>
          <w:szCs w:val="24"/>
        </w:rPr>
        <w:t xml:space="preserve"> la</w:t>
      </w:r>
      <w:r w:rsidRPr="000410A3">
        <w:rPr>
          <w:rFonts w:ascii="Times New Roman" w:hAnsi="Times New Roman" w:cs="Times New Roman"/>
          <w:sz w:val="24"/>
          <w:szCs w:val="24"/>
        </w:rPr>
        <w:t>p</w:t>
      </w:r>
      <w:r w:rsidRPr="000410A3">
        <w:rPr>
          <w:rFonts w:ascii="Times New Roman" w:hAnsi="Times New Roman" w:cs="Times New Roman"/>
          <w:sz w:val="24"/>
          <w:szCs w:val="24"/>
        </w:rPr>
        <w:t>sista oli kuitenkin sitä mieltä, ettei sopivaa ikätasoista tekemistä ollut. (Pollari 2011.) Etenkin isommille lapsille ei tuntunut löytyvän riittävästi kiinnostavaa tekemistä (</w:t>
      </w:r>
      <w:proofErr w:type="spellStart"/>
      <w:r w:rsidRPr="000410A3">
        <w:rPr>
          <w:rFonts w:ascii="Times New Roman" w:hAnsi="Times New Roman" w:cs="Times New Roman"/>
          <w:sz w:val="24"/>
          <w:szCs w:val="24"/>
        </w:rPr>
        <w:t>Kilkelly</w:t>
      </w:r>
      <w:proofErr w:type="spellEnd"/>
      <w:r w:rsidRPr="000410A3">
        <w:rPr>
          <w:rFonts w:ascii="Times New Roman" w:hAnsi="Times New Roman" w:cs="Times New Roman"/>
          <w:sz w:val="24"/>
          <w:szCs w:val="24"/>
        </w:rPr>
        <w:t xml:space="preserve"> &amp; </w:t>
      </w:r>
      <w:proofErr w:type="spellStart"/>
      <w:r w:rsidRPr="000410A3">
        <w:rPr>
          <w:rFonts w:ascii="Times New Roman" w:hAnsi="Times New Roman" w:cs="Times New Roman"/>
          <w:sz w:val="24"/>
          <w:szCs w:val="24"/>
        </w:rPr>
        <w:t>Donnelly</w:t>
      </w:r>
      <w:proofErr w:type="spellEnd"/>
      <w:r w:rsidRPr="000410A3">
        <w:rPr>
          <w:rFonts w:ascii="Times New Roman" w:hAnsi="Times New Roman" w:cs="Times New Roman"/>
          <w:sz w:val="24"/>
          <w:szCs w:val="24"/>
        </w:rPr>
        <w:t xml:space="preserve"> 2006, </w:t>
      </w:r>
      <w:proofErr w:type="gramStart"/>
      <w:r w:rsidRPr="000410A3">
        <w:rPr>
          <w:rFonts w:ascii="Times New Roman" w:hAnsi="Times New Roman" w:cs="Times New Roman"/>
          <w:sz w:val="24"/>
          <w:szCs w:val="24"/>
        </w:rPr>
        <w:t>45-46</w:t>
      </w:r>
      <w:proofErr w:type="gramEnd"/>
      <w:r w:rsidRPr="000410A3">
        <w:rPr>
          <w:rFonts w:ascii="Times New Roman" w:hAnsi="Times New Roman" w:cs="Times New Roman"/>
          <w:sz w:val="24"/>
          <w:szCs w:val="24"/>
        </w:rPr>
        <w:t>).</w:t>
      </w:r>
    </w:p>
    <w:p w:rsidR="005567E1" w:rsidRDefault="005567E1" w:rsidP="000410A3">
      <w:pPr>
        <w:spacing w:line="360" w:lineRule="auto"/>
        <w:jc w:val="both"/>
        <w:rPr>
          <w:rFonts w:ascii="Times New Roman" w:hAnsi="Times New Roman" w:cs="Times New Roman"/>
          <w:sz w:val="24"/>
          <w:szCs w:val="24"/>
        </w:rPr>
      </w:pPr>
    </w:p>
    <w:p w:rsidR="005567E1" w:rsidRPr="005567E1" w:rsidRDefault="005567E1" w:rsidP="005567E1">
      <w:pPr>
        <w:pStyle w:val="Heading3"/>
        <w:rPr>
          <w:rFonts w:ascii="Times New Roman" w:hAnsi="Times New Roman" w:cs="Times New Roman"/>
          <w:b w:val="0"/>
          <w:color w:val="auto"/>
          <w:sz w:val="24"/>
          <w:szCs w:val="24"/>
        </w:rPr>
      </w:pPr>
      <w:bookmarkStart w:id="12" w:name="_Toc367384805"/>
      <w:r w:rsidRPr="005567E1">
        <w:rPr>
          <w:rFonts w:ascii="Times New Roman" w:hAnsi="Times New Roman" w:cs="Times New Roman"/>
          <w:b w:val="0"/>
          <w:color w:val="auto"/>
          <w:sz w:val="24"/>
          <w:szCs w:val="24"/>
        </w:rPr>
        <w:t>4.1.5 Vanhemmat, perhe ja ystävät</w:t>
      </w:r>
      <w:bookmarkEnd w:id="12"/>
      <w:r w:rsidRPr="005567E1">
        <w:rPr>
          <w:rFonts w:ascii="Times New Roman" w:hAnsi="Times New Roman" w:cs="Times New Roman"/>
          <w:b w:val="0"/>
          <w:color w:val="auto"/>
          <w:sz w:val="24"/>
          <w:szCs w:val="24"/>
        </w:rPr>
        <w:t xml:space="preserve"> </w:t>
      </w:r>
    </w:p>
    <w:p w:rsidR="005567E1" w:rsidRPr="005567E1" w:rsidRDefault="005567E1" w:rsidP="005567E1">
      <w:pPr>
        <w:spacing w:line="360" w:lineRule="auto"/>
        <w:jc w:val="both"/>
        <w:rPr>
          <w:rFonts w:ascii="Times New Roman" w:hAnsi="Times New Roman" w:cs="Times New Roman"/>
          <w:sz w:val="24"/>
          <w:szCs w:val="24"/>
        </w:rPr>
      </w:pPr>
    </w:p>
    <w:p w:rsidR="005567E1" w:rsidRPr="005567E1" w:rsidRDefault="005567E1" w:rsidP="005567E1">
      <w:pPr>
        <w:spacing w:line="360" w:lineRule="auto"/>
        <w:jc w:val="both"/>
        <w:rPr>
          <w:rFonts w:ascii="Times New Roman" w:hAnsi="Times New Roman" w:cs="Times New Roman"/>
          <w:sz w:val="24"/>
          <w:szCs w:val="24"/>
        </w:rPr>
      </w:pPr>
      <w:r w:rsidRPr="005567E1">
        <w:rPr>
          <w:rFonts w:ascii="Times New Roman" w:hAnsi="Times New Roman" w:cs="Times New Roman"/>
          <w:sz w:val="24"/>
          <w:szCs w:val="24"/>
        </w:rPr>
        <w:t>Vain osa lapsista muisti vanhempien ja perheen vierailut tehohoidon aikana. Ne lapset jotka kykenivät muistamaan, muistivat lähimmän perheen (</w:t>
      </w:r>
      <w:proofErr w:type="gramStart"/>
      <w:r w:rsidRPr="005567E1">
        <w:rPr>
          <w:rFonts w:ascii="Times New Roman" w:hAnsi="Times New Roman" w:cs="Times New Roman"/>
          <w:sz w:val="24"/>
          <w:szCs w:val="24"/>
        </w:rPr>
        <w:t>71%</w:t>
      </w:r>
      <w:proofErr w:type="gramEnd"/>
      <w:r w:rsidRPr="005567E1">
        <w:rPr>
          <w:rFonts w:ascii="Times New Roman" w:hAnsi="Times New Roman" w:cs="Times New Roman"/>
          <w:sz w:val="24"/>
          <w:szCs w:val="24"/>
        </w:rPr>
        <w:t>)  ja laajemman perheen (43%) käyneen heitä tapaamassa. Suurin osa (</w:t>
      </w:r>
      <w:proofErr w:type="gramStart"/>
      <w:r w:rsidRPr="005567E1">
        <w:rPr>
          <w:rFonts w:ascii="Times New Roman" w:hAnsi="Times New Roman" w:cs="Times New Roman"/>
          <w:sz w:val="24"/>
          <w:szCs w:val="24"/>
        </w:rPr>
        <w:t>71%</w:t>
      </w:r>
      <w:proofErr w:type="gramEnd"/>
      <w:r w:rsidRPr="005567E1">
        <w:rPr>
          <w:rFonts w:ascii="Times New Roman" w:hAnsi="Times New Roman" w:cs="Times New Roman"/>
          <w:sz w:val="24"/>
          <w:szCs w:val="24"/>
        </w:rPr>
        <w:t>) piti siitä että vierailijoita kävi, pääasiallisesti vieraat tarjosivat lohtua (38%) ja viihdykettä (19%). (Board 2005.) Valtaosa (</w:t>
      </w:r>
      <w:proofErr w:type="gramStart"/>
      <w:r w:rsidRPr="005567E1">
        <w:rPr>
          <w:rFonts w:ascii="Times New Roman" w:hAnsi="Times New Roman" w:cs="Times New Roman"/>
          <w:sz w:val="24"/>
          <w:szCs w:val="24"/>
        </w:rPr>
        <w:t>78%</w:t>
      </w:r>
      <w:proofErr w:type="gramEnd"/>
      <w:r w:rsidRPr="005567E1">
        <w:rPr>
          <w:rFonts w:ascii="Times New Roman" w:hAnsi="Times New Roman" w:cs="Times New Roman"/>
          <w:sz w:val="24"/>
          <w:szCs w:val="24"/>
        </w:rPr>
        <w:t>) lasten ajatuksista ja tunteista sairaalassaolon aikana käsitteli kotia tai koulua, ja vain pieni osa sair</w:t>
      </w:r>
      <w:r w:rsidRPr="005567E1">
        <w:rPr>
          <w:rFonts w:ascii="Times New Roman" w:hAnsi="Times New Roman" w:cs="Times New Roman"/>
          <w:sz w:val="24"/>
          <w:szCs w:val="24"/>
        </w:rPr>
        <w:t>a</w:t>
      </w:r>
      <w:r w:rsidRPr="005567E1">
        <w:rPr>
          <w:rFonts w:ascii="Times New Roman" w:hAnsi="Times New Roman" w:cs="Times New Roman"/>
          <w:sz w:val="24"/>
          <w:szCs w:val="24"/>
        </w:rPr>
        <w:t>utta (8%) (</w:t>
      </w:r>
      <w:proofErr w:type="spellStart"/>
      <w:r w:rsidRPr="005567E1">
        <w:rPr>
          <w:rFonts w:ascii="Times New Roman" w:hAnsi="Times New Roman" w:cs="Times New Roman"/>
          <w:sz w:val="24"/>
          <w:szCs w:val="24"/>
        </w:rPr>
        <w:t>Crnković</w:t>
      </w:r>
      <w:proofErr w:type="spellEnd"/>
      <w:r w:rsidRPr="005567E1">
        <w:rPr>
          <w:rFonts w:ascii="Times New Roman" w:hAnsi="Times New Roman" w:cs="Times New Roman"/>
          <w:sz w:val="24"/>
          <w:szCs w:val="24"/>
        </w:rPr>
        <w:t xml:space="preserve"> ym. 2009). Tämä osoittaa miten lasten ajatukset sairaalassakin ovat ark</w:t>
      </w:r>
      <w:r w:rsidRPr="005567E1">
        <w:rPr>
          <w:rFonts w:ascii="Times New Roman" w:hAnsi="Times New Roman" w:cs="Times New Roman"/>
          <w:sz w:val="24"/>
          <w:szCs w:val="24"/>
        </w:rPr>
        <w:t>i</w:t>
      </w:r>
      <w:r w:rsidRPr="005567E1">
        <w:rPr>
          <w:rFonts w:ascii="Times New Roman" w:hAnsi="Times New Roman" w:cs="Times New Roman"/>
          <w:sz w:val="24"/>
          <w:szCs w:val="24"/>
        </w:rPr>
        <w:t>elämässä ja miten tärkeää on, että vanhemmat ja lähipiiri voivat olla läsnä myös sairaalan a</w:t>
      </w:r>
      <w:r w:rsidRPr="005567E1">
        <w:rPr>
          <w:rFonts w:ascii="Times New Roman" w:hAnsi="Times New Roman" w:cs="Times New Roman"/>
          <w:sz w:val="24"/>
          <w:szCs w:val="24"/>
        </w:rPr>
        <w:t>r</w:t>
      </w:r>
      <w:r w:rsidRPr="005567E1">
        <w:rPr>
          <w:rFonts w:ascii="Times New Roman" w:hAnsi="Times New Roman" w:cs="Times New Roman"/>
          <w:sz w:val="24"/>
          <w:szCs w:val="24"/>
        </w:rPr>
        <w:t xml:space="preserve">jessa. </w:t>
      </w:r>
    </w:p>
    <w:p w:rsidR="005567E1" w:rsidRPr="005567E1" w:rsidRDefault="005567E1" w:rsidP="005567E1">
      <w:pPr>
        <w:spacing w:line="360" w:lineRule="auto"/>
        <w:jc w:val="both"/>
        <w:rPr>
          <w:rFonts w:ascii="Times New Roman" w:hAnsi="Times New Roman" w:cs="Times New Roman"/>
          <w:sz w:val="24"/>
          <w:szCs w:val="24"/>
        </w:rPr>
      </w:pPr>
    </w:p>
    <w:p w:rsidR="005567E1" w:rsidRPr="005567E1" w:rsidRDefault="005567E1" w:rsidP="005567E1">
      <w:pPr>
        <w:spacing w:line="360" w:lineRule="auto"/>
        <w:jc w:val="both"/>
        <w:rPr>
          <w:rFonts w:ascii="Times New Roman" w:hAnsi="Times New Roman" w:cs="Times New Roman"/>
          <w:sz w:val="24"/>
          <w:szCs w:val="24"/>
        </w:rPr>
      </w:pPr>
      <w:r w:rsidRPr="005567E1">
        <w:rPr>
          <w:rFonts w:ascii="Times New Roman" w:hAnsi="Times New Roman" w:cs="Times New Roman"/>
          <w:sz w:val="24"/>
          <w:szCs w:val="24"/>
        </w:rPr>
        <w:t>Vanhempien läsnäolo oli lasten mielestä parhaimpia asioita sairaalassa (</w:t>
      </w:r>
      <w:proofErr w:type="spellStart"/>
      <w:r w:rsidRPr="005567E1">
        <w:rPr>
          <w:rFonts w:ascii="Times New Roman" w:hAnsi="Times New Roman" w:cs="Times New Roman"/>
          <w:sz w:val="24"/>
          <w:szCs w:val="24"/>
        </w:rPr>
        <w:t>Pelander</w:t>
      </w:r>
      <w:proofErr w:type="spellEnd"/>
      <w:r w:rsidRPr="005567E1">
        <w:rPr>
          <w:rFonts w:ascii="Times New Roman" w:hAnsi="Times New Roman" w:cs="Times New Roman"/>
          <w:sz w:val="24"/>
          <w:szCs w:val="24"/>
        </w:rPr>
        <w:t xml:space="preserve"> 2008, </w:t>
      </w:r>
      <w:proofErr w:type="spellStart"/>
      <w:r w:rsidRPr="005567E1">
        <w:rPr>
          <w:rFonts w:ascii="Times New Roman" w:hAnsi="Times New Roman" w:cs="Times New Roman"/>
          <w:sz w:val="24"/>
          <w:szCs w:val="24"/>
        </w:rPr>
        <w:t>Brady</w:t>
      </w:r>
      <w:proofErr w:type="spellEnd"/>
      <w:r w:rsidRPr="005567E1">
        <w:rPr>
          <w:rFonts w:ascii="Times New Roman" w:hAnsi="Times New Roman" w:cs="Times New Roman"/>
          <w:sz w:val="24"/>
          <w:szCs w:val="24"/>
        </w:rPr>
        <w:t xml:space="preserve"> 2009), myös nuoret arvostivat vanhempien pysyvää läsnäoloa yhtenä tärkeimmistä asioista sairaalassa</w:t>
      </w:r>
      <w:proofErr w:type="gramStart"/>
      <w:r w:rsidRPr="005567E1">
        <w:rPr>
          <w:rFonts w:ascii="Times New Roman" w:hAnsi="Times New Roman" w:cs="Times New Roman"/>
          <w:sz w:val="24"/>
          <w:szCs w:val="24"/>
        </w:rPr>
        <w:t xml:space="preserve"> (Ullan ym.</w:t>
      </w:r>
      <w:proofErr w:type="gramEnd"/>
      <w:r w:rsidRPr="005567E1">
        <w:rPr>
          <w:rFonts w:ascii="Times New Roman" w:hAnsi="Times New Roman" w:cs="Times New Roman"/>
          <w:sz w:val="24"/>
          <w:szCs w:val="24"/>
        </w:rPr>
        <w:t xml:space="preserve"> 2012). Ystävien vierailut olivat nuorille myös tärkeitä sairaalassa</w:t>
      </w:r>
      <w:proofErr w:type="gramStart"/>
      <w:r w:rsidRPr="005567E1">
        <w:rPr>
          <w:rFonts w:ascii="Times New Roman" w:hAnsi="Times New Roman" w:cs="Times New Roman"/>
          <w:sz w:val="24"/>
          <w:szCs w:val="24"/>
        </w:rPr>
        <w:t xml:space="preserve"> (U</w:t>
      </w:r>
      <w:r w:rsidRPr="005567E1">
        <w:rPr>
          <w:rFonts w:ascii="Times New Roman" w:hAnsi="Times New Roman" w:cs="Times New Roman"/>
          <w:sz w:val="24"/>
          <w:szCs w:val="24"/>
        </w:rPr>
        <w:t>l</w:t>
      </w:r>
      <w:r w:rsidRPr="005567E1">
        <w:rPr>
          <w:rFonts w:ascii="Times New Roman" w:hAnsi="Times New Roman" w:cs="Times New Roman"/>
          <w:sz w:val="24"/>
          <w:szCs w:val="24"/>
        </w:rPr>
        <w:t>lan ym.</w:t>
      </w:r>
      <w:proofErr w:type="gramEnd"/>
      <w:r w:rsidRPr="005567E1">
        <w:rPr>
          <w:rFonts w:ascii="Times New Roman" w:hAnsi="Times New Roman" w:cs="Times New Roman"/>
          <w:sz w:val="24"/>
          <w:szCs w:val="24"/>
        </w:rPr>
        <w:t xml:space="preserve"> 2012), mutta kouluikäiset lapset olivat kuitenkin tyytymättömiä ystävien ja muiden potilaiden vierailumääriin (</w:t>
      </w:r>
      <w:proofErr w:type="spellStart"/>
      <w:r w:rsidRPr="005567E1">
        <w:rPr>
          <w:rFonts w:ascii="Times New Roman" w:hAnsi="Times New Roman" w:cs="Times New Roman"/>
          <w:sz w:val="24"/>
          <w:szCs w:val="24"/>
        </w:rPr>
        <w:t>Pelander</w:t>
      </w:r>
      <w:proofErr w:type="spellEnd"/>
      <w:r w:rsidRPr="005567E1">
        <w:rPr>
          <w:rFonts w:ascii="Times New Roman" w:hAnsi="Times New Roman" w:cs="Times New Roman"/>
          <w:sz w:val="24"/>
          <w:szCs w:val="24"/>
        </w:rPr>
        <w:t xml:space="preserve"> 2008). Vanhemmilta odotettiin lapsen turvallisuuden takaamista olemalla paikalla, sekä lievittämällä ikävää ja pelkoja. Vanhemmilta odotettiin myös viihdykettä ja seuraa, lisäksi apua ja hoitoa päivittäisissä toimissa. (</w:t>
      </w:r>
      <w:proofErr w:type="spellStart"/>
      <w:r w:rsidRPr="005567E1">
        <w:rPr>
          <w:rFonts w:ascii="Times New Roman" w:hAnsi="Times New Roman" w:cs="Times New Roman"/>
          <w:sz w:val="24"/>
          <w:szCs w:val="24"/>
        </w:rPr>
        <w:t>Pelander</w:t>
      </w:r>
      <w:proofErr w:type="spellEnd"/>
      <w:r w:rsidRPr="005567E1">
        <w:rPr>
          <w:rFonts w:ascii="Times New Roman" w:hAnsi="Times New Roman" w:cs="Times New Roman"/>
          <w:sz w:val="24"/>
          <w:szCs w:val="24"/>
        </w:rPr>
        <w:t xml:space="preserve"> &amp; </w:t>
      </w:r>
      <w:proofErr w:type="spellStart"/>
      <w:r w:rsidRPr="005567E1">
        <w:rPr>
          <w:rFonts w:ascii="Times New Roman" w:hAnsi="Times New Roman" w:cs="Times New Roman"/>
          <w:sz w:val="24"/>
          <w:szCs w:val="24"/>
        </w:rPr>
        <w:t>Leino-Kilpi</w:t>
      </w:r>
      <w:proofErr w:type="spellEnd"/>
      <w:r w:rsidRPr="005567E1">
        <w:rPr>
          <w:rFonts w:ascii="Times New Roman" w:hAnsi="Times New Roman" w:cs="Times New Roman"/>
          <w:sz w:val="24"/>
          <w:szCs w:val="24"/>
        </w:rPr>
        <w:t xml:space="preserve"> 2004.) Vanhempien, perheen ja ystävien tärkeänä tehtävänä oli esimerkiksi pelata pel</w:t>
      </w:r>
      <w:r w:rsidRPr="005567E1">
        <w:rPr>
          <w:rFonts w:ascii="Times New Roman" w:hAnsi="Times New Roman" w:cs="Times New Roman"/>
          <w:sz w:val="24"/>
          <w:szCs w:val="24"/>
        </w:rPr>
        <w:t>e</w:t>
      </w:r>
      <w:r w:rsidRPr="005567E1">
        <w:rPr>
          <w:rFonts w:ascii="Times New Roman" w:hAnsi="Times New Roman" w:cs="Times New Roman"/>
          <w:sz w:val="24"/>
          <w:szCs w:val="24"/>
        </w:rPr>
        <w:t xml:space="preserve">jä, lukea kirjoja ja jutella. Vanhempien yöpyminen oli myös tärkeää osalle. Ero vanhemmista </w:t>
      </w:r>
      <w:r w:rsidRPr="005567E1">
        <w:rPr>
          <w:rFonts w:ascii="Times New Roman" w:hAnsi="Times New Roman" w:cs="Times New Roman"/>
          <w:sz w:val="24"/>
          <w:szCs w:val="24"/>
        </w:rPr>
        <w:lastRenderedPageBreak/>
        <w:t>oli merkittävän huono kokemus sairaalahoidon aikana, 61 lasta mainitsee sen huonoimpana kokemuksena. Perheestä, ystävistä, koulusta ja kodista ero koettiin selkeästi negatiivisena asiana. (</w:t>
      </w:r>
      <w:proofErr w:type="spellStart"/>
      <w:r w:rsidRPr="005567E1">
        <w:rPr>
          <w:rFonts w:ascii="Times New Roman" w:hAnsi="Times New Roman" w:cs="Times New Roman"/>
          <w:sz w:val="24"/>
          <w:szCs w:val="24"/>
        </w:rPr>
        <w:t>Pelander</w:t>
      </w:r>
      <w:proofErr w:type="spellEnd"/>
      <w:r w:rsidRPr="005567E1">
        <w:rPr>
          <w:rFonts w:ascii="Times New Roman" w:hAnsi="Times New Roman" w:cs="Times New Roman"/>
          <w:sz w:val="24"/>
          <w:szCs w:val="24"/>
        </w:rPr>
        <w:t xml:space="preserve"> &amp; </w:t>
      </w:r>
      <w:proofErr w:type="spellStart"/>
      <w:r w:rsidRPr="005567E1">
        <w:rPr>
          <w:rFonts w:ascii="Times New Roman" w:hAnsi="Times New Roman" w:cs="Times New Roman"/>
          <w:sz w:val="24"/>
          <w:szCs w:val="24"/>
        </w:rPr>
        <w:t>Leino-Kilpi</w:t>
      </w:r>
      <w:proofErr w:type="spellEnd"/>
      <w:r w:rsidRPr="005567E1">
        <w:rPr>
          <w:rFonts w:ascii="Times New Roman" w:hAnsi="Times New Roman" w:cs="Times New Roman"/>
          <w:sz w:val="24"/>
          <w:szCs w:val="24"/>
        </w:rPr>
        <w:t xml:space="preserve"> 2010.) </w:t>
      </w:r>
    </w:p>
    <w:p w:rsidR="005567E1" w:rsidRPr="005567E1" w:rsidRDefault="005567E1" w:rsidP="005567E1">
      <w:pPr>
        <w:spacing w:line="360" w:lineRule="auto"/>
        <w:jc w:val="both"/>
        <w:rPr>
          <w:rFonts w:ascii="Times New Roman" w:hAnsi="Times New Roman" w:cs="Times New Roman"/>
          <w:sz w:val="24"/>
          <w:szCs w:val="24"/>
        </w:rPr>
      </w:pPr>
    </w:p>
    <w:p w:rsidR="005567E1" w:rsidRPr="005567E1" w:rsidRDefault="005567E1" w:rsidP="005567E1">
      <w:pPr>
        <w:spacing w:line="360" w:lineRule="auto"/>
        <w:jc w:val="both"/>
        <w:rPr>
          <w:rFonts w:ascii="Times New Roman" w:hAnsi="Times New Roman" w:cs="Times New Roman"/>
          <w:sz w:val="24"/>
          <w:szCs w:val="24"/>
        </w:rPr>
      </w:pPr>
      <w:r w:rsidRPr="005567E1">
        <w:rPr>
          <w:rFonts w:ascii="Times New Roman" w:hAnsi="Times New Roman" w:cs="Times New Roman"/>
          <w:sz w:val="24"/>
          <w:szCs w:val="24"/>
        </w:rPr>
        <w:t xml:space="preserve">Vain kolmasosa lasten vanhemmista yöpyi sairaalassa Suomessa. Eniten yöpyivät alle 10 -vuotiaiden vanhemmat ja </w:t>
      </w:r>
      <w:proofErr w:type="gramStart"/>
      <w:r w:rsidRPr="005567E1">
        <w:rPr>
          <w:rFonts w:ascii="Times New Roman" w:hAnsi="Times New Roman" w:cs="Times New Roman"/>
          <w:sz w:val="24"/>
          <w:szCs w:val="24"/>
        </w:rPr>
        <w:t>80%</w:t>
      </w:r>
      <w:proofErr w:type="gramEnd"/>
      <w:r w:rsidRPr="005567E1">
        <w:rPr>
          <w:rFonts w:ascii="Times New Roman" w:hAnsi="Times New Roman" w:cs="Times New Roman"/>
          <w:sz w:val="24"/>
          <w:szCs w:val="24"/>
        </w:rPr>
        <w:t xml:space="preserve"> tämän ikäryhmän lapsista toivoikin vanhemman yöpymistä. Lasten kasvaessa halukkuus vanhempien yöpymiseen väheni lapsilla selvästi. Hoitotilanteissa vanhemmat olivat useimmiten mukana, alle 12 -vuotiaiden kohdalla vanhempi oli aina muk</w:t>
      </w:r>
      <w:r w:rsidRPr="005567E1">
        <w:rPr>
          <w:rFonts w:ascii="Times New Roman" w:hAnsi="Times New Roman" w:cs="Times New Roman"/>
          <w:sz w:val="24"/>
          <w:szCs w:val="24"/>
        </w:rPr>
        <w:t>a</w:t>
      </w:r>
      <w:r w:rsidRPr="005567E1">
        <w:rPr>
          <w:rFonts w:ascii="Times New Roman" w:hAnsi="Times New Roman" w:cs="Times New Roman"/>
          <w:sz w:val="24"/>
          <w:szCs w:val="24"/>
        </w:rPr>
        <w:t>na. Kaikki alle 12 -vuotiaat pitivät tärkeänä, tai erittäin tärkeänä sitä, että vanhemmat ovat mukana sairaalassa. 13−15 -vuotiaistakin valtaosa (</w:t>
      </w:r>
      <w:proofErr w:type="gramStart"/>
      <w:r w:rsidRPr="005567E1">
        <w:rPr>
          <w:rFonts w:ascii="Times New Roman" w:hAnsi="Times New Roman" w:cs="Times New Roman"/>
          <w:sz w:val="24"/>
          <w:szCs w:val="24"/>
        </w:rPr>
        <w:t>79%</w:t>
      </w:r>
      <w:proofErr w:type="gramEnd"/>
      <w:r w:rsidRPr="005567E1">
        <w:rPr>
          <w:rFonts w:ascii="Times New Roman" w:hAnsi="Times New Roman" w:cs="Times New Roman"/>
          <w:sz w:val="24"/>
          <w:szCs w:val="24"/>
        </w:rPr>
        <w:t>) ja 16−18 -vuotiaista vielä 40% pit</w:t>
      </w:r>
      <w:r w:rsidRPr="005567E1">
        <w:rPr>
          <w:rFonts w:ascii="Times New Roman" w:hAnsi="Times New Roman" w:cs="Times New Roman"/>
          <w:sz w:val="24"/>
          <w:szCs w:val="24"/>
        </w:rPr>
        <w:t>i</w:t>
      </w:r>
      <w:r w:rsidRPr="005567E1">
        <w:rPr>
          <w:rFonts w:ascii="Times New Roman" w:hAnsi="Times New Roman" w:cs="Times New Roman"/>
          <w:sz w:val="24"/>
          <w:szCs w:val="24"/>
        </w:rPr>
        <w:t>vät vanhempien läsnäoloa tärkeänä sairaalahoidon aikana. (Pollari 2011.) Vanhemmat arvo</w:t>
      </w:r>
      <w:r w:rsidRPr="005567E1">
        <w:rPr>
          <w:rFonts w:ascii="Times New Roman" w:hAnsi="Times New Roman" w:cs="Times New Roman"/>
          <w:sz w:val="24"/>
          <w:szCs w:val="24"/>
        </w:rPr>
        <w:t>s</w:t>
      </w:r>
      <w:r w:rsidRPr="005567E1">
        <w:rPr>
          <w:rFonts w:ascii="Times New Roman" w:hAnsi="Times New Roman" w:cs="Times New Roman"/>
          <w:sz w:val="24"/>
          <w:szCs w:val="24"/>
        </w:rPr>
        <w:t>tivat kuitenkin mahdollisuutta yöpyä nuorten kanssa enemmän kuin nuoret ja henkilökunta</w:t>
      </w:r>
      <w:proofErr w:type="gramStart"/>
      <w:r w:rsidRPr="005567E1">
        <w:rPr>
          <w:rFonts w:ascii="Times New Roman" w:hAnsi="Times New Roman" w:cs="Times New Roman"/>
          <w:sz w:val="24"/>
          <w:szCs w:val="24"/>
        </w:rPr>
        <w:t xml:space="preserve"> (Ullan ym.</w:t>
      </w:r>
      <w:proofErr w:type="gramEnd"/>
      <w:r w:rsidRPr="005567E1">
        <w:rPr>
          <w:rFonts w:ascii="Times New Roman" w:hAnsi="Times New Roman" w:cs="Times New Roman"/>
          <w:sz w:val="24"/>
          <w:szCs w:val="24"/>
        </w:rPr>
        <w:t xml:space="preserve"> 2012). Enemmistö (</w:t>
      </w:r>
      <w:proofErr w:type="gramStart"/>
      <w:r w:rsidRPr="005567E1">
        <w:rPr>
          <w:rFonts w:ascii="Times New Roman" w:hAnsi="Times New Roman" w:cs="Times New Roman"/>
          <w:sz w:val="24"/>
          <w:szCs w:val="24"/>
        </w:rPr>
        <w:t>80%</w:t>
      </w:r>
      <w:proofErr w:type="gramEnd"/>
      <w:r w:rsidRPr="005567E1">
        <w:rPr>
          <w:rFonts w:ascii="Times New Roman" w:hAnsi="Times New Roman" w:cs="Times New Roman"/>
          <w:sz w:val="24"/>
          <w:szCs w:val="24"/>
        </w:rPr>
        <w:t>) lapsista tunsi olonsa turvalliseksi sairaalassa. Muuto</w:t>
      </w:r>
      <w:r w:rsidRPr="005567E1">
        <w:rPr>
          <w:rFonts w:ascii="Times New Roman" w:hAnsi="Times New Roman" w:cs="Times New Roman"/>
          <w:sz w:val="24"/>
          <w:szCs w:val="24"/>
        </w:rPr>
        <w:t>s</w:t>
      </w:r>
      <w:r w:rsidRPr="005567E1">
        <w:rPr>
          <w:rFonts w:ascii="Times New Roman" w:hAnsi="Times New Roman" w:cs="Times New Roman"/>
          <w:sz w:val="24"/>
          <w:szCs w:val="24"/>
        </w:rPr>
        <w:t>tarpeiksi lapset esittivät mm. vanhempien läsnäolon myös yöaikaan. (Pollari 2011.)</w:t>
      </w:r>
    </w:p>
    <w:p w:rsidR="005567E1" w:rsidRPr="005567E1" w:rsidRDefault="005567E1" w:rsidP="005567E1">
      <w:pPr>
        <w:spacing w:line="360" w:lineRule="auto"/>
        <w:jc w:val="both"/>
        <w:rPr>
          <w:rFonts w:ascii="Times New Roman" w:hAnsi="Times New Roman" w:cs="Times New Roman"/>
          <w:sz w:val="24"/>
          <w:szCs w:val="24"/>
        </w:rPr>
      </w:pPr>
    </w:p>
    <w:p w:rsidR="005567E1" w:rsidRDefault="005567E1" w:rsidP="005567E1">
      <w:pPr>
        <w:spacing w:line="360" w:lineRule="auto"/>
        <w:jc w:val="both"/>
        <w:rPr>
          <w:rFonts w:ascii="Times New Roman" w:hAnsi="Times New Roman" w:cs="Times New Roman"/>
          <w:sz w:val="24"/>
          <w:szCs w:val="24"/>
        </w:rPr>
      </w:pPr>
      <w:r w:rsidRPr="005567E1">
        <w:rPr>
          <w:rFonts w:ascii="Times New Roman" w:hAnsi="Times New Roman" w:cs="Times New Roman"/>
          <w:sz w:val="24"/>
          <w:szCs w:val="24"/>
        </w:rPr>
        <w:t>Lapset kaipasivat sairaalassa kotia ja turvallisia asioita, kuten ystäviä, koulua ja harrastuksia. Joillain lapsilla oli positiivisempia kokemuksia sairaalasta, kun he olivat ystävystyneet jonkun muun lapsen kanssa. (</w:t>
      </w:r>
      <w:proofErr w:type="spellStart"/>
      <w:r w:rsidRPr="005567E1">
        <w:rPr>
          <w:rFonts w:ascii="Times New Roman" w:hAnsi="Times New Roman" w:cs="Times New Roman"/>
          <w:sz w:val="24"/>
          <w:szCs w:val="24"/>
        </w:rPr>
        <w:t>Coyne</w:t>
      </w:r>
      <w:proofErr w:type="spellEnd"/>
      <w:r w:rsidRPr="005567E1">
        <w:rPr>
          <w:rFonts w:ascii="Times New Roman" w:hAnsi="Times New Roman" w:cs="Times New Roman"/>
          <w:sz w:val="24"/>
          <w:szCs w:val="24"/>
        </w:rPr>
        <w:t xml:space="preserve"> 2006a.) 6−11 -vuotiaat halusivat leikkiä ja seurustella ikäistensä kanssa sairaalassaolon aikana. Jos ikätovereita ei ollut tarjolla, lapset arvostivat, jos hoitaja leikki ja pelasi heidän kanssaan. Nuoret 15−21 -vuotiaat olivat sisäänpäin kääntyneempiä ja pohtivat omaa kuolevaisuuttaan. He arvostivat hoitajaa, joka keskusteli ja kuunteli, nauroi ja vitsaili. (</w:t>
      </w:r>
      <w:proofErr w:type="spellStart"/>
      <w:r w:rsidRPr="005567E1">
        <w:rPr>
          <w:rFonts w:ascii="Times New Roman" w:hAnsi="Times New Roman" w:cs="Times New Roman"/>
          <w:sz w:val="24"/>
          <w:szCs w:val="24"/>
        </w:rPr>
        <w:t>Ryan-Wenger</w:t>
      </w:r>
      <w:proofErr w:type="spellEnd"/>
      <w:r w:rsidRPr="005567E1">
        <w:rPr>
          <w:rFonts w:ascii="Times New Roman" w:hAnsi="Times New Roman" w:cs="Times New Roman"/>
          <w:sz w:val="24"/>
          <w:szCs w:val="24"/>
        </w:rPr>
        <w:t xml:space="preserve"> &amp; </w:t>
      </w:r>
      <w:proofErr w:type="spellStart"/>
      <w:r w:rsidRPr="005567E1">
        <w:rPr>
          <w:rFonts w:ascii="Times New Roman" w:hAnsi="Times New Roman" w:cs="Times New Roman"/>
          <w:sz w:val="24"/>
          <w:szCs w:val="24"/>
        </w:rPr>
        <w:t>Gardner</w:t>
      </w:r>
      <w:proofErr w:type="spellEnd"/>
      <w:r w:rsidRPr="005567E1">
        <w:rPr>
          <w:rFonts w:ascii="Times New Roman" w:hAnsi="Times New Roman" w:cs="Times New Roman"/>
          <w:sz w:val="24"/>
          <w:szCs w:val="24"/>
        </w:rPr>
        <w:t xml:space="preserve"> 2012.)</w:t>
      </w:r>
    </w:p>
    <w:p w:rsidR="000410A3" w:rsidRDefault="000410A3" w:rsidP="009E58A8">
      <w:pPr>
        <w:spacing w:line="360" w:lineRule="auto"/>
        <w:jc w:val="both"/>
        <w:rPr>
          <w:rFonts w:ascii="Times New Roman" w:hAnsi="Times New Roman" w:cs="Times New Roman"/>
          <w:sz w:val="24"/>
          <w:szCs w:val="24"/>
        </w:rPr>
      </w:pPr>
    </w:p>
    <w:p w:rsidR="008F7A02" w:rsidRPr="005567E1" w:rsidRDefault="005567E1" w:rsidP="00183AB7">
      <w:pPr>
        <w:pStyle w:val="Heading2"/>
        <w:rPr>
          <w:rFonts w:ascii="Times New Roman" w:hAnsi="Times New Roman" w:cs="Times New Roman"/>
          <w:b w:val="0"/>
          <w:color w:val="auto"/>
          <w:sz w:val="24"/>
          <w:szCs w:val="24"/>
        </w:rPr>
      </w:pPr>
      <w:bookmarkStart w:id="13" w:name="_Toc367384806"/>
      <w:r w:rsidRPr="005567E1">
        <w:rPr>
          <w:rFonts w:ascii="Times New Roman" w:hAnsi="Times New Roman" w:cs="Times New Roman"/>
          <w:b w:val="0"/>
          <w:color w:val="auto"/>
          <w:sz w:val="24"/>
          <w:szCs w:val="24"/>
        </w:rPr>
        <w:t>4.2</w:t>
      </w:r>
      <w:r w:rsidR="0052408D" w:rsidRPr="005567E1">
        <w:rPr>
          <w:rFonts w:ascii="Times New Roman" w:hAnsi="Times New Roman" w:cs="Times New Roman"/>
          <w:b w:val="0"/>
          <w:color w:val="auto"/>
          <w:sz w:val="24"/>
          <w:szCs w:val="24"/>
        </w:rPr>
        <w:t xml:space="preserve"> </w:t>
      </w:r>
      <w:r w:rsidR="0070281A" w:rsidRPr="005567E1">
        <w:rPr>
          <w:rFonts w:ascii="Times New Roman" w:hAnsi="Times New Roman" w:cs="Times New Roman"/>
          <w:b w:val="0"/>
          <w:color w:val="auto"/>
          <w:sz w:val="24"/>
          <w:szCs w:val="24"/>
        </w:rPr>
        <w:t>Lasten kokemuksia hoitajista</w:t>
      </w:r>
      <w:r w:rsidR="00DE63B8" w:rsidRPr="005567E1">
        <w:rPr>
          <w:rFonts w:ascii="Times New Roman" w:hAnsi="Times New Roman" w:cs="Times New Roman"/>
          <w:b w:val="0"/>
          <w:color w:val="auto"/>
          <w:sz w:val="24"/>
          <w:szCs w:val="24"/>
        </w:rPr>
        <w:t xml:space="preserve"> </w:t>
      </w:r>
      <w:r w:rsidR="00EB1998">
        <w:rPr>
          <w:rFonts w:ascii="Times New Roman" w:hAnsi="Times New Roman" w:cs="Times New Roman"/>
          <w:b w:val="0"/>
          <w:color w:val="auto"/>
          <w:sz w:val="24"/>
          <w:szCs w:val="24"/>
        </w:rPr>
        <w:t>sairaalassa</w:t>
      </w:r>
      <w:bookmarkEnd w:id="13"/>
    </w:p>
    <w:p w:rsidR="003C338C" w:rsidRDefault="003C338C" w:rsidP="009E58A8">
      <w:pPr>
        <w:spacing w:line="360" w:lineRule="auto"/>
        <w:jc w:val="both"/>
        <w:rPr>
          <w:rFonts w:ascii="Times New Roman" w:hAnsi="Times New Roman" w:cs="Times New Roman"/>
          <w:sz w:val="24"/>
          <w:szCs w:val="24"/>
        </w:rPr>
      </w:pPr>
    </w:p>
    <w:p w:rsidR="00183A84" w:rsidRDefault="00183A84" w:rsidP="00183A84">
      <w:pPr>
        <w:spacing w:line="360" w:lineRule="auto"/>
        <w:jc w:val="both"/>
        <w:rPr>
          <w:rFonts w:ascii="Times New Roman" w:hAnsi="Times New Roman" w:cs="Times New Roman"/>
          <w:sz w:val="24"/>
          <w:szCs w:val="24"/>
        </w:rPr>
      </w:pPr>
      <w:r w:rsidRPr="00F400F8">
        <w:rPr>
          <w:rFonts w:ascii="Times New Roman" w:hAnsi="Times New Roman" w:cs="Times New Roman"/>
          <w:sz w:val="24"/>
          <w:szCs w:val="24"/>
        </w:rPr>
        <w:t>Suurin osa terveystieteellisestä aineistosta haetusta sairaalahenkilökuntaa koskevasta tutk</w:t>
      </w:r>
      <w:r w:rsidRPr="00F400F8">
        <w:rPr>
          <w:rFonts w:ascii="Times New Roman" w:hAnsi="Times New Roman" w:cs="Times New Roman"/>
          <w:sz w:val="24"/>
          <w:szCs w:val="24"/>
        </w:rPr>
        <w:t>i</w:t>
      </w:r>
      <w:r w:rsidRPr="00F400F8">
        <w:rPr>
          <w:rFonts w:ascii="Times New Roman" w:hAnsi="Times New Roman" w:cs="Times New Roman"/>
          <w:sz w:val="24"/>
          <w:szCs w:val="24"/>
        </w:rPr>
        <w:t>muksesta käsitteli hoitajia. Hoitotieteellisessä tutkimuksess</w:t>
      </w:r>
      <w:r>
        <w:rPr>
          <w:rFonts w:ascii="Times New Roman" w:hAnsi="Times New Roman" w:cs="Times New Roman"/>
          <w:sz w:val="24"/>
          <w:szCs w:val="24"/>
        </w:rPr>
        <w:t>a onkin eittämättä tehty eniten</w:t>
      </w:r>
      <w:r w:rsidRPr="00F400F8">
        <w:rPr>
          <w:rFonts w:ascii="Times New Roman" w:hAnsi="Times New Roman" w:cs="Times New Roman"/>
          <w:sz w:val="24"/>
          <w:szCs w:val="24"/>
        </w:rPr>
        <w:t xml:space="preserve"> lasten </w:t>
      </w:r>
      <w:r>
        <w:rPr>
          <w:rFonts w:ascii="Times New Roman" w:hAnsi="Times New Roman" w:cs="Times New Roman"/>
          <w:sz w:val="24"/>
          <w:szCs w:val="24"/>
        </w:rPr>
        <w:t xml:space="preserve">sairaalaa koskevia </w:t>
      </w:r>
      <w:r w:rsidRPr="00F400F8">
        <w:rPr>
          <w:rFonts w:ascii="Times New Roman" w:hAnsi="Times New Roman" w:cs="Times New Roman"/>
          <w:sz w:val="24"/>
          <w:szCs w:val="24"/>
        </w:rPr>
        <w:t>käsityksiä ja kokemuksia koskevaa tutkimusta. Tulokset ovat osin kuitenkin yleistettävissä myös muuhun sairaalahenkilökuntaan</w:t>
      </w:r>
      <w:r>
        <w:rPr>
          <w:rFonts w:ascii="Times New Roman" w:hAnsi="Times New Roman" w:cs="Times New Roman"/>
          <w:sz w:val="24"/>
          <w:szCs w:val="24"/>
        </w:rPr>
        <w:t xml:space="preserve"> kuin hoitajiin</w:t>
      </w:r>
      <w:r w:rsidRPr="00F400F8">
        <w:rPr>
          <w:rFonts w:ascii="Times New Roman" w:hAnsi="Times New Roman" w:cs="Times New Roman"/>
          <w:sz w:val="24"/>
          <w:szCs w:val="24"/>
        </w:rPr>
        <w:t>, koska esime</w:t>
      </w:r>
      <w:r w:rsidRPr="00F400F8">
        <w:rPr>
          <w:rFonts w:ascii="Times New Roman" w:hAnsi="Times New Roman" w:cs="Times New Roman"/>
          <w:sz w:val="24"/>
          <w:szCs w:val="24"/>
        </w:rPr>
        <w:t>r</w:t>
      </w:r>
      <w:r w:rsidRPr="00F400F8">
        <w:rPr>
          <w:rFonts w:ascii="Times New Roman" w:hAnsi="Times New Roman" w:cs="Times New Roman"/>
          <w:sz w:val="24"/>
          <w:szCs w:val="24"/>
        </w:rPr>
        <w:t>kiksi pienten lasten käsitys erilaisista ammateista ja tehtävänkuvista ei liene kovinkaan eri</w:t>
      </w:r>
      <w:r w:rsidRPr="00F400F8">
        <w:rPr>
          <w:rFonts w:ascii="Times New Roman" w:hAnsi="Times New Roman" w:cs="Times New Roman"/>
          <w:sz w:val="24"/>
          <w:szCs w:val="24"/>
        </w:rPr>
        <w:t>y</w:t>
      </w:r>
      <w:r w:rsidRPr="00F400F8">
        <w:rPr>
          <w:rFonts w:ascii="Times New Roman" w:hAnsi="Times New Roman" w:cs="Times New Roman"/>
          <w:sz w:val="24"/>
          <w:szCs w:val="24"/>
        </w:rPr>
        <w:t>tynyt.</w:t>
      </w:r>
      <w:r>
        <w:rPr>
          <w:rFonts w:ascii="Times New Roman" w:hAnsi="Times New Roman" w:cs="Times New Roman"/>
          <w:sz w:val="24"/>
          <w:szCs w:val="24"/>
        </w:rPr>
        <w:t xml:space="preserve"> </w:t>
      </w:r>
      <w:r w:rsidRPr="00F400F8">
        <w:rPr>
          <w:rFonts w:ascii="Times New Roman" w:hAnsi="Times New Roman" w:cs="Times New Roman"/>
          <w:sz w:val="24"/>
          <w:szCs w:val="24"/>
        </w:rPr>
        <w:t xml:space="preserve">Suhteet henkilökuntaan olivat useissa lasten sairaalakokemuksissa merkittäviä. </w:t>
      </w:r>
    </w:p>
    <w:p w:rsidR="00183A84" w:rsidRDefault="00183A84" w:rsidP="00183A84">
      <w:pPr>
        <w:spacing w:line="360" w:lineRule="auto"/>
        <w:jc w:val="both"/>
        <w:rPr>
          <w:rFonts w:ascii="Times New Roman" w:hAnsi="Times New Roman" w:cs="Times New Roman"/>
          <w:sz w:val="24"/>
          <w:szCs w:val="24"/>
        </w:rPr>
      </w:pPr>
    </w:p>
    <w:p w:rsidR="00183A84" w:rsidRPr="00F400F8" w:rsidRDefault="00183A84" w:rsidP="00183A84">
      <w:pPr>
        <w:spacing w:line="360" w:lineRule="auto"/>
        <w:jc w:val="both"/>
        <w:rPr>
          <w:rFonts w:ascii="Times New Roman" w:hAnsi="Times New Roman" w:cs="Times New Roman"/>
          <w:sz w:val="24"/>
          <w:szCs w:val="24"/>
        </w:rPr>
      </w:pPr>
      <w:r>
        <w:rPr>
          <w:rFonts w:ascii="Times New Roman" w:hAnsi="Times New Roman" w:cs="Times New Roman"/>
          <w:sz w:val="24"/>
          <w:szCs w:val="24"/>
        </w:rPr>
        <w:t>Esimerkiksi p</w:t>
      </w:r>
      <w:r w:rsidRPr="00472ED0">
        <w:rPr>
          <w:rFonts w:ascii="Times New Roman" w:hAnsi="Times New Roman" w:cs="Times New Roman"/>
          <w:sz w:val="24"/>
          <w:szCs w:val="24"/>
        </w:rPr>
        <w:t>arhaiten ihmisistä muistettiin</w:t>
      </w:r>
      <w:r>
        <w:rPr>
          <w:rFonts w:ascii="Times New Roman" w:hAnsi="Times New Roman" w:cs="Times New Roman"/>
          <w:sz w:val="24"/>
          <w:szCs w:val="24"/>
        </w:rPr>
        <w:t>kin</w:t>
      </w:r>
      <w:r w:rsidRPr="00472ED0">
        <w:rPr>
          <w:rFonts w:ascii="Times New Roman" w:hAnsi="Times New Roman" w:cs="Times New Roman"/>
          <w:sz w:val="24"/>
          <w:szCs w:val="24"/>
        </w:rPr>
        <w:t xml:space="preserve"> tehohoidon ajalta hoi</w:t>
      </w:r>
      <w:r>
        <w:rPr>
          <w:rFonts w:ascii="Times New Roman" w:hAnsi="Times New Roman" w:cs="Times New Roman"/>
          <w:sz w:val="24"/>
          <w:szCs w:val="24"/>
        </w:rPr>
        <w:t>tajat (</w:t>
      </w:r>
      <w:proofErr w:type="gramStart"/>
      <w:r>
        <w:rPr>
          <w:rFonts w:ascii="Times New Roman" w:hAnsi="Times New Roman" w:cs="Times New Roman"/>
          <w:sz w:val="24"/>
          <w:szCs w:val="24"/>
        </w:rPr>
        <w:t>38%</w:t>
      </w:r>
      <w:proofErr w:type="gramEnd"/>
      <w:r>
        <w:rPr>
          <w:rFonts w:ascii="Times New Roman" w:hAnsi="Times New Roman" w:cs="Times New Roman"/>
          <w:sz w:val="24"/>
          <w:szCs w:val="24"/>
        </w:rPr>
        <w:t>), perheen mui</w:t>
      </w:r>
      <w:r>
        <w:rPr>
          <w:rFonts w:ascii="Times New Roman" w:hAnsi="Times New Roman" w:cs="Times New Roman"/>
          <w:sz w:val="24"/>
          <w:szCs w:val="24"/>
        </w:rPr>
        <w:t>s</w:t>
      </w:r>
      <w:r>
        <w:rPr>
          <w:rFonts w:ascii="Times New Roman" w:hAnsi="Times New Roman" w:cs="Times New Roman"/>
          <w:sz w:val="24"/>
          <w:szCs w:val="24"/>
        </w:rPr>
        <w:t>ti selvästi pienempi</w:t>
      </w:r>
      <w:r w:rsidRPr="00472ED0">
        <w:rPr>
          <w:rFonts w:ascii="Times New Roman" w:hAnsi="Times New Roman" w:cs="Times New Roman"/>
          <w:sz w:val="24"/>
          <w:szCs w:val="24"/>
        </w:rPr>
        <w:t xml:space="preserve"> osa </w:t>
      </w:r>
      <w:r>
        <w:rPr>
          <w:rFonts w:ascii="Times New Roman" w:hAnsi="Times New Roman" w:cs="Times New Roman"/>
          <w:sz w:val="24"/>
          <w:szCs w:val="24"/>
        </w:rPr>
        <w:t xml:space="preserve">lapsista </w:t>
      </w:r>
      <w:r w:rsidRPr="00472ED0">
        <w:rPr>
          <w:rFonts w:ascii="Times New Roman" w:hAnsi="Times New Roman" w:cs="Times New Roman"/>
          <w:sz w:val="24"/>
          <w:szCs w:val="24"/>
        </w:rPr>
        <w:t>(19%), vaikka tutkimukseen osallistuvissa yksiköissä oli v</w:t>
      </w:r>
      <w:r w:rsidRPr="00472ED0">
        <w:rPr>
          <w:rFonts w:ascii="Times New Roman" w:hAnsi="Times New Roman" w:cs="Times New Roman"/>
          <w:sz w:val="24"/>
          <w:szCs w:val="24"/>
        </w:rPr>
        <w:t>a</w:t>
      </w:r>
      <w:r w:rsidRPr="00472ED0">
        <w:rPr>
          <w:rFonts w:ascii="Times New Roman" w:hAnsi="Times New Roman" w:cs="Times New Roman"/>
          <w:sz w:val="24"/>
          <w:szCs w:val="24"/>
        </w:rPr>
        <w:t>paa vierailuaika vanhemmille ja läsnäoloon kannustettiin. Tehohoidon aikana hoitajat (</w:t>
      </w:r>
      <w:proofErr w:type="gramStart"/>
      <w:r w:rsidRPr="00472ED0">
        <w:rPr>
          <w:rFonts w:ascii="Times New Roman" w:hAnsi="Times New Roman" w:cs="Times New Roman"/>
          <w:sz w:val="24"/>
          <w:szCs w:val="24"/>
        </w:rPr>
        <w:t>43%</w:t>
      </w:r>
      <w:proofErr w:type="gramEnd"/>
      <w:r w:rsidRPr="00472ED0">
        <w:rPr>
          <w:rFonts w:ascii="Times New Roman" w:hAnsi="Times New Roman" w:cs="Times New Roman"/>
          <w:sz w:val="24"/>
          <w:szCs w:val="24"/>
        </w:rPr>
        <w:t>) ja perhe (29%) auttoivat lasten mielestä eniten. (Board 2005.)</w:t>
      </w:r>
      <w:r>
        <w:rPr>
          <w:rFonts w:ascii="Times New Roman" w:hAnsi="Times New Roman" w:cs="Times New Roman"/>
          <w:sz w:val="24"/>
          <w:szCs w:val="24"/>
        </w:rPr>
        <w:t xml:space="preserve"> </w:t>
      </w:r>
      <w:r w:rsidRPr="00F400F8">
        <w:rPr>
          <w:rFonts w:ascii="Times New Roman" w:hAnsi="Times New Roman" w:cs="Times New Roman"/>
          <w:sz w:val="24"/>
          <w:szCs w:val="24"/>
        </w:rPr>
        <w:t>Kokemuksi</w:t>
      </w:r>
      <w:r>
        <w:rPr>
          <w:rFonts w:ascii="Times New Roman" w:hAnsi="Times New Roman" w:cs="Times New Roman"/>
          <w:sz w:val="24"/>
          <w:szCs w:val="24"/>
        </w:rPr>
        <w:t>a ja ajatuksia hoit</w:t>
      </w:r>
      <w:r>
        <w:rPr>
          <w:rFonts w:ascii="Times New Roman" w:hAnsi="Times New Roman" w:cs="Times New Roman"/>
          <w:sz w:val="24"/>
          <w:szCs w:val="24"/>
        </w:rPr>
        <w:t>a</w:t>
      </w:r>
      <w:r>
        <w:rPr>
          <w:rFonts w:ascii="Times New Roman" w:hAnsi="Times New Roman" w:cs="Times New Roman"/>
          <w:sz w:val="24"/>
          <w:szCs w:val="24"/>
        </w:rPr>
        <w:t>jista on tässä tutkielmassa</w:t>
      </w:r>
      <w:r w:rsidRPr="00F400F8">
        <w:rPr>
          <w:rFonts w:ascii="Times New Roman" w:hAnsi="Times New Roman" w:cs="Times New Roman"/>
          <w:sz w:val="24"/>
          <w:szCs w:val="24"/>
        </w:rPr>
        <w:t xml:space="preserve"> kysytty useammassa tutkimuksessa</w:t>
      </w:r>
      <w:proofErr w:type="gramStart"/>
      <w:r w:rsidRPr="00F400F8">
        <w:rPr>
          <w:rFonts w:ascii="Times New Roman" w:hAnsi="Times New Roman" w:cs="Times New Roman"/>
          <w:sz w:val="24"/>
          <w:szCs w:val="24"/>
        </w:rPr>
        <w:t xml:space="preserve"> (</w:t>
      </w:r>
      <w:proofErr w:type="spellStart"/>
      <w:r w:rsidRPr="00F400F8">
        <w:rPr>
          <w:rFonts w:ascii="Times New Roman" w:hAnsi="Times New Roman" w:cs="Times New Roman"/>
          <w:sz w:val="24"/>
          <w:szCs w:val="24"/>
        </w:rPr>
        <w:t>Pelander</w:t>
      </w:r>
      <w:proofErr w:type="spellEnd"/>
      <w:r w:rsidRPr="00F400F8">
        <w:rPr>
          <w:rFonts w:ascii="Times New Roman" w:hAnsi="Times New Roman" w:cs="Times New Roman"/>
          <w:sz w:val="24"/>
          <w:szCs w:val="24"/>
        </w:rPr>
        <w:t xml:space="preserve"> &amp; </w:t>
      </w:r>
      <w:proofErr w:type="spellStart"/>
      <w:r w:rsidRPr="00F400F8">
        <w:rPr>
          <w:rFonts w:ascii="Times New Roman" w:hAnsi="Times New Roman" w:cs="Times New Roman"/>
          <w:sz w:val="24"/>
          <w:szCs w:val="24"/>
        </w:rPr>
        <w:t>Leino-Kilpi</w:t>
      </w:r>
      <w:proofErr w:type="spellEnd"/>
      <w:r w:rsidRPr="00F400F8">
        <w:rPr>
          <w:rFonts w:ascii="Times New Roman" w:hAnsi="Times New Roman" w:cs="Times New Roman"/>
          <w:sz w:val="24"/>
          <w:szCs w:val="24"/>
        </w:rPr>
        <w:t xml:space="preserve"> 2004,</w:t>
      </w:r>
      <w:r w:rsidRPr="00472ED0">
        <w:t xml:space="preserve"> </w:t>
      </w:r>
      <w:proofErr w:type="spellStart"/>
      <w:r w:rsidRPr="00472ED0">
        <w:rPr>
          <w:rFonts w:ascii="Times New Roman" w:hAnsi="Times New Roman" w:cs="Times New Roman"/>
          <w:sz w:val="24"/>
          <w:szCs w:val="24"/>
        </w:rPr>
        <w:t>Kilkelly</w:t>
      </w:r>
      <w:proofErr w:type="spellEnd"/>
      <w:r w:rsidRPr="00472ED0">
        <w:rPr>
          <w:rFonts w:ascii="Times New Roman" w:hAnsi="Times New Roman" w:cs="Times New Roman"/>
          <w:sz w:val="24"/>
          <w:szCs w:val="24"/>
        </w:rPr>
        <w:t xml:space="preserve"> &amp; </w:t>
      </w:r>
      <w:proofErr w:type="spellStart"/>
      <w:r w:rsidRPr="00472ED0">
        <w:rPr>
          <w:rFonts w:ascii="Times New Roman" w:hAnsi="Times New Roman" w:cs="Times New Roman"/>
          <w:sz w:val="24"/>
          <w:szCs w:val="24"/>
        </w:rPr>
        <w:t>Donnelly</w:t>
      </w:r>
      <w:proofErr w:type="spellEnd"/>
      <w:r w:rsidRPr="00472ED0">
        <w:rPr>
          <w:rFonts w:ascii="Times New Roman" w:hAnsi="Times New Roman" w:cs="Times New Roman"/>
          <w:sz w:val="24"/>
          <w:szCs w:val="24"/>
        </w:rPr>
        <w:t xml:space="preserve"> 2006</w:t>
      </w:r>
      <w:r>
        <w:rPr>
          <w:rFonts w:ascii="Times New Roman" w:hAnsi="Times New Roman" w:cs="Times New Roman"/>
          <w:sz w:val="24"/>
          <w:szCs w:val="24"/>
        </w:rPr>
        <w:t>,</w:t>
      </w:r>
      <w:r w:rsidRPr="00F400F8">
        <w:rPr>
          <w:rFonts w:ascii="Times New Roman" w:hAnsi="Times New Roman" w:cs="Times New Roman"/>
          <w:sz w:val="24"/>
          <w:szCs w:val="24"/>
        </w:rPr>
        <w:t xml:space="preserve"> Schmidt ym.</w:t>
      </w:r>
      <w:proofErr w:type="gramEnd"/>
      <w:r w:rsidRPr="00F400F8">
        <w:rPr>
          <w:rFonts w:ascii="Times New Roman" w:hAnsi="Times New Roman" w:cs="Times New Roman"/>
          <w:sz w:val="24"/>
          <w:szCs w:val="24"/>
        </w:rPr>
        <w:t xml:space="preserve"> 2007, </w:t>
      </w:r>
      <w:proofErr w:type="spellStart"/>
      <w:r w:rsidRPr="00F400F8">
        <w:rPr>
          <w:rFonts w:ascii="Times New Roman" w:hAnsi="Times New Roman" w:cs="Times New Roman"/>
          <w:sz w:val="24"/>
          <w:szCs w:val="24"/>
        </w:rPr>
        <w:t>Pelander</w:t>
      </w:r>
      <w:proofErr w:type="spellEnd"/>
      <w:r w:rsidRPr="00F400F8">
        <w:rPr>
          <w:rFonts w:ascii="Times New Roman" w:hAnsi="Times New Roman" w:cs="Times New Roman"/>
          <w:sz w:val="24"/>
          <w:szCs w:val="24"/>
        </w:rPr>
        <w:t xml:space="preserve"> 2008, </w:t>
      </w:r>
      <w:proofErr w:type="spellStart"/>
      <w:r w:rsidRPr="00F400F8">
        <w:rPr>
          <w:rFonts w:ascii="Times New Roman" w:hAnsi="Times New Roman" w:cs="Times New Roman"/>
          <w:sz w:val="24"/>
          <w:szCs w:val="24"/>
        </w:rPr>
        <w:t>Brady</w:t>
      </w:r>
      <w:proofErr w:type="spellEnd"/>
      <w:r w:rsidRPr="00F400F8">
        <w:rPr>
          <w:rFonts w:ascii="Times New Roman" w:hAnsi="Times New Roman" w:cs="Times New Roman"/>
          <w:sz w:val="24"/>
          <w:szCs w:val="24"/>
        </w:rPr>
        <w:t xml:space="preserve"> 2009, </w:t>
      </w:r>
      <w:proofErr w:type="spellStart"/>
      <w:r w:rsidRPr="00472ED0">
        <w:rPr>
          <w:rFonts w:ascii="Times New Roman" w:hAnsi="Times New Roman" w:cs="Times New Roman"/>
          <w:sz w:val="24"/>
          <w:szCs w:val="24"/>
        </w:rPr>
        <w:t>Crnković</w:t>
      </w:r>
      <w:proofErr w:type="spellEnd"/>
      <w:r w:rsidRPr="00472ED0">
        <w:rPr>
          <w:rFonts w:ascii="Times New Roman" w:hAnsi="Times New Roman" w:cs="Times New Roman"/>
          <w:sz w:val="24"/>
          <w:szCs w:val="24"/>
        </w:rPr>
        <w:t xml:space="preserve"> ym. 2009</w:t>
      </w:r>
      <w:r>
        <w:rPr>
          <w:rFonts w:ascii="Times New Roman" w:hAnsi="Times New Roman" w:cs="Times New Roman"/>
          <w:sz w:val="24"/>
          <w:szCs w:val="24"/>
        </w:rPr>
        <w:t xml:space="preserve">, </w:t>
      </w:r>
      <w:proofErr w:type="spellStart"/>
      <w:r w:rsidRPr="00F400F8">
        <w:rPr>
          <w:rFonts w:ascii="Times New Roman" w:hAnsi="Times New Roman" w:cs="Times New Roman"/>
          <w:sz w:val="24"/>
          <w:szCs w:val="24"/>
        </w:rPr>
        <w:t>Ryan-Wenger</w:t>
      </w:r>
      <w:proofErr w:type="spellEnd"/>
      <w:r w:rsidRPr="00F400F8">
        <w:rPr>
          <w:rFonts w:ascii="Times New Roman" w:hAnsi="Times New Roman" w:cs="Times New Roman"/>
          <w:sz w:val="24"/>
          <w:szCs w:val="24"/>
        </w:rPr>
        <w:t xml:space="preserve"> &amp; </w:t>
      </w:r>
      <w:proofErr w:type="spellStart"/>
      <w:r w:rsidRPr="00F400F8">
        <w:rPr>
          <w:rFonts w:ascii="Times New Roman" w:hAnsi="Times New Roman" w:cs="Times New Roman"/>
          <w:sz w:val="24"/>
          <w:szCs w:val="24"/>
        </w:rPr>
        <w:t>Gardner</w:t>
      </w:r>
      <w:proofErr w:type="spellEnd"/>
      <w:r w:rsidRPr="00F400F8">
        <w:rPr>
          <w:rFonts w:ascii="Times New Roman" w:hAnsi="Times New Roman" w:cs="Times New Roman"/>
          <w:sz w:val="24"/>
          <w:szCs w:val="24"/>
        </w:rPr>
        <w:t xml:space="preserve"> 2012). Hyviä kokemuksia hoitajista kuvattiin paljon</w:t>
      </w:r>
      <w:r>
        <w:rPr>
          <w:rFonts w:ascii="Times New Roman" w:hAnsi="Times New Roman" w:cs="Times New Roman"/>
          <w:sz w:val="24"/>
          <w:szCs w:val="24"/>
        </w:rPr>
        <w:t>, mutta lapset esittivät myös kritiikkiä</w:t>
      </w:r>
      <w:r w:rsidRPr="00F400F8">
        <w:rPr>
          <w:rFonts w:ascii="Times New Roman" w:hAnsi="Times New Roman" w:cs="Times New Roman"/>
          <w:sz w:val="24"/>
          <w:szCs w:val="24"/>
        </w:rPr>
        <w:t>.</w:t>
      </w:r>
    </w:p>
    <w:p w:rsidR="00183A84" w:rsidRDefault="00183A84" w:rsidP="00183A84">
      <w:pPr>
        <w:spacing w:line="360" w:lineRule="auto"/>
        <w:jc w:val="both"/>
        <w:rPr>
          <w:rFonts w:ascii="Times New Roman" w:hAnsi="Times New Roman" w:cs="Times New Roman"/>
          <w:sz w:val="24"/>
          <w:szCs w:val="24"/>
        </w:rPr>
      </w:pPr>
    </w:p>
    <w:p w:rsidR="00183A84" w:rsidRDefault="00183A84" w:rsidP="00183A84">
      <w:pPr>
        <w:spacing w:line="360" w:lineRule="auto"/>
        <w:jc w:val="both"/>
        <w:rPr>
          <w:rFonts w:ascii="Times New Roman" w:hAnsi="Times New Roman" w:cs="Times New Roman"/>
          <w:sz w:val="24"/>
          <w:szCs w:val="24"/>
        </w:rPr>
      </w:pPr>
      <w:r>
        <w:rPr>
          <w:rFonts w:ascii="Times New Roman" w:hAnsi="Times New Roman" w:cs="Times New Roman"/>
          <w:sz w:val="24"/>
          <w:szCs w:val="24"/>
        </w:rPr>
        <w:t>Lapset odottivat hoitajien</w:t>
      </w:r>
      <w:r w:rsidRPr="00F400F8">
        <w:rPr>
          <w:rFonts w:ascii="Times New Roman" w:hAnsi="Times New Roman" w:cs="Times New Roman"/>
          <w:sz w:val="24"/>
          <w:szCs w:val="24"/>
        </w:rPr>
        <w:t xml:space="preserve"> olevan </w:t>
      </w:r>
      <w:r>
        <w:rPr>
          <w:rFonts w:ascii="Times New Roman" w:hAnsi="Times New Roman" w:cs="Times New Roman"/>
          <w:sz w:val="24"/>
          <w:szCs w:val="24"/>
        </w:rPr>
        <w:t>ystävällisiä</w:t>
      </w:r>
      <w:proofErr w:type="gramStart"/>
      <w:r>
        <w:rPr>
          <w:rFonts w:ascii="Times New Roman" w:hAnsi="Times New Roman" w:cs="Times New Roman"/>
          <w:sz w:val="24"/>
          <w:szCs w:val="24"/>
        </w:rPr>
        <w:t xml:space="preserve"> </w:t>
      </w:r>
      <w:r w:rsidRPr="00A860D7">
        <w:rPr>
          <w:rFonts w:ascii="Times New Roman" w:hAnsi="Times New Roman" w:cs="Times New Roman"/>
          <w:sz w:val="24"/>
          <w:szCs w:val="24"/>
        </w:rPr>
        <w:t>(</w:t>
      </w:r>
      <w:proofErr w:type="spellStart"/>
      <w:r>
        <w:rPr>
          <w:rFonts w:ascii="Times New Roman" w:hAnsi="Times New Roman" w:cs="Times New Roman"/>
          <w:sz w:val="24"/>
          <w:szCs w:val="24"/>
        </w:rPr>
        <w:t>Pelander</w:t>
      </w:r>
      <w:proofErr w:type="spellEnd"/>
      <w:r>
        <w:rPr>
          <w:rFonts w:ascii="Times New Roman" w:hAnsi="Times New Roman" w:cs="Times New Roman"/>
          <w:sz w:val="24"/>
          <w:szCs w:val="24"/>
        </w:rPr>
        <w:t xml:space="preserve"> &amp;</w:t>
      </w:r>
      <w:r w:rsidRPr="001A0904">
        <w:rPr>
          <w:rFonts w:ascii="Times New Roman" w:hAnsi="Times New Roman" w:cs="Times New Roman"/>
          <w:sz w:val="24"/>
          <w:szCs w:val="24"/>
        </w:rPr>
        <w:t xml:space="preserve"> </w:t>
      </w:r>
      <w:proofErr w:type="spellStart"/>
      <w:r w:rsidRPr="001A0904">
        <w:rPr>
          <w:rFonts w:ascii="Times New Roman" w:hAnsi="Times New Roman" w:cs="Times New Roman"/>
          <w:sz w:val="24"/>
          <w:szCs w:val="24"/>
        </w:rPr>
        <w:t>Leino-Kilpi</w:t>
      </w:r>
      <w:proofErr w:type="spellEnd"/>
      <w:r w:rsidRPr="001A0904">
        <w:rPr>
          <w:rFonts w:ascii="Times New Roman" w:hAnsi="Times New Roman" w:cs="Times New Roman"/>
          <w:sz w:val="24"/>
          <w:szCs w:val="24"/>
        </w:rPr>
        <w:t xml:space="preserve"> 2004</w:t>
      </w:r>
      <w:r>
        <w:rPr>
          <w:rFonts w:ascii="Times New Roman" w:hAnsi="Times New Roman" w:cs="Times New Roman"/>
          <w:sz w:val="24"/>
          <w:szCs w:val="24"/>
        </w:rPr>
        <w:t xml:space="preserve">, </w:t>
      </w:r>
      <w:proofErr w:type="spellStart"/>
      <w:r w:rsidRPr="00A860D7">
        <w:rPr>
          <w:rFonts w:ascii="Times New Roman" w:hAnsi="Times New Roman" w:cs="Times New Roman"/>
          <w:sz w:val="24"/>
          <w:szCs w:val="24"/>
        </w:rPr>
        <w:t>Kilkelly</w:t>
      </w:r>
      <w:proofErr w:type="spellEnd"/>
      <w:r w:rsidRPr="00A860D7">
        <w:rPr>
          <w:rFonts w:ascii="Times New Roman" w:hAnsi="Times New Roman" w:cs="Times New Roman"/>
          <w:sz w:val="24"/>
          <w:szCs w:val="24"/>
        </w:rPr>
        <w:t xml:space="preserve"> &amp; </w:t>
      </w:r>
      <w:proofErr w:type="spellStart"/>
      <w:r w:rsidRPr="00A860D7">
        <w:rPr>
          <w:rFonts w:ascii="Times New Roman" w:hAnsi="Times New Roman" w:cs="Times New Roman"/>
          <w:sz w:val="24"/>
          <w:szCs w:val="24"/>
        </w:rPr>
        <w:t>Do</w:t>
      </w:r>
      <w:r w:rsidRPr="00A860D7">
        <w:rPr>
          <w:rFonts w:ascii="Times New Roman" w:hAnsi="Times New Roman" w:cs="Times New Roman"/>
          <w:sz w:val="24"/>
          <w:szCs w:val="24"/>
        </w:rPr>
        <w:t>n</w:t>
      </w:r>
      <w:r w:rsidRPr="00A860D7">
        <w:rPr>
          <w:rFonts w:ascii="Times New Roman" w:hAnsi="Times New Roman" w:cs="Times New Roman"/>
          <w:sz w:val="24"/>
          <w:szCs w:val="24"/>
        </w:rPr>
        <w:t>nelly</w:t>
      </w:r>
      <w:proofErr w:type="spellEnd"/>
      <w:r w:rsidRPr="00A860D7">
        <w:rPr>
          <w:rFonts w:ascii="Times New Roman" w:hAnsi="Times New Roman" w:cs="Times New Roman"/>
          <w:sz w:val="24"/>
          <w:szCs w:val="24"/>
        </w:rPr>
        <w:t xml:space="preserve"> 2006</w:t>
      </w:r>
      <w:r>
        <w:rPr>
          <w:rFonts w:ascii="Times New Roman" w:hAnsi="Times New Roman" w:cs="Times New Roman"/>
          <w:sz w:val="24"/>
          <w:szCs w:val="24"/>
        </w:rPr>
        <w:t xml:space="preserve">, </w:t>
      </w:r>
      <w:r w:rsidRPr="001A0904">
        <w:rPr>
          <w:rFonts w:ascii="Times New Roman" w:hAnsi="Times New Roman" w:cs="Times New Roman"/>
          <w:sz w:val="24"/>
          <w:szCs w:val="24"/>
        </w:rPr>
        <w:t>Schmidt ym.</w:t>
      </w:r>
      <w:proofErr w:type="gramEnd"/>
      <w:r w:rsidRPr="001A0904">
        <w:rPr>
          <w:rFonts w:ascii="Times New Roman" w:hAnsi="Times New Roman" w:cs="Times New Roman"/>
          <w:sz w:val="24"/>
          <w:szCs w:val="24"/>
        </w:rPr>
        <w:t xml:space="preserve"> 2007</w:t>
      </w:r>
      <w:r>
        <w:rPr>
          <w:rFonts w:ascii="Times New Roman" w:hAnsi="Times New Roman" w:cs="Times New Roman"/>
          <w:sz w:val="24"/>
          <w:szCs w:val="24"/>
        </w:rPr>
        <w:t xml:space="preserve">, </w:t>
      </w:r>
      <w:proofErr w:type="spellStart"/>
      <w:r>
        <w:rPr>
          <w:rFonts w:ascii="Times New Roman" w:hAnsi="Times New Roman" w:cs="Times New Roman"/>
          <w:sz w:val="24"/>
          <w:szCs w:val="24"/>
        </w:rPr>
        <w:t>Pelander</w:t>
      </w:r>
      <w:proofErr w:type="spellEnd"/>
      <w:r>
        <w:rPr>
          <w:rFonts w:ascii="Times New Roman" w:hAnsi="Times New Roman" w:cs="Times New Roman"/>
          <w:sz w:val="24"/>
          <w:szCs w:val="24"/>
        </w:rPr>
        <w:t xml:space="preserve"> &amp; </w:t>
      </w:r>
      <w:proofErr w:type="spellStart"/>
      <w:r>
        <w:rPr>
          <w:rFonts w:ascii="Times New Roman" w:hAnsi="Times New Roman" w:cs="Times New Roman"/>
          <w:sz w:val="24"/>
          <w:szCs w:val="24"/>
        </w:rPr>
        <w:t>Leino-Kilpi</w:t>
      </w:r>
      <w:proofErr w:type="spellEnd"/>
      <w:r w:rsidRPr="00A860D7">
        <w:rPr>
          <w:rFonts w:ascii="Times New Roman" w:hAnsi="Times New Roman" w:cs="Times New Roman"/>
          <w:sz w:val="24"/>
          <w:szCs w:val="24"/>
        </w:rPr>
        <w:t xml:space="preserve"> 2010)</w:t>
      </w:r>
      <w:r>
        <w:rPr>
          <w:rFonts w:ascii="Times New Roman" w:hAnsi="Times New Roman" w:cs="Times New Roman"/>
          <w:sz w:val="24"/>
          <w:szCs w:val="24"/>
        </w:rPr>
        <w:t>, kilttejä (</w:t>
      </w:r>
      <w:proofErr w:type="spellStart"/>
      <w:r w:rsidRPr="00A860D7">
        <w:rPr>
          <w:rFonts w:ascii="Times New Roman" w:hAnsi="Times New Roman" w:cs="Times New Roman"/>
          <w:sz w:val="24"/>
          <w:szCs w:val="24"/>
        </w:rPr>
        <w:t>Kilkelly</w:t>
      </w:r>
      <w:proofErr w:type="spellEnd"/>
      <w:r w:rsidRPr="00A860D7">
        <w:rPr>
          <w:rFonts w:ascii="Times New Roman" w:hAnsi="Times New Roman" w:cs="Times New Roman"/>
          <w:sz w:val="24"/>
          <w:szCs w:val="24"/>
        </w:rPr>
        <w:t xml:space="preserve"> &amp; </w:t>
      </w:r>
      <w:proofErr w:type="spellStart"/>
      <w:r w:rsidRPr="00A860D7">
        <w:rPr>
          <w:rFonts w:ascii="Times New Roman" w:hAnsi="Times New Roman" w:cs="Times New Roman"/>
          <w:sz w:val="24"/>
          <w:szCs w:val="24"/>
        </w:rPr>
        <w:t>Donnelly</w:t>
      </w:r>
      <w:proofErr w:type="spellEnd"/>
      <w:r w:rsidRPr="00A860D7">
        <w:rPr>
          <w:rFonts w:ascii="Times New Roman" w:hAnsi="Times New Roman" w:cs="Times New Roman"/>
          <w:sz w:val="24"/>
          <w:szCs w:val="24"/>
        </w:rPr>
        <w:t xml:space="preserve"> 2006</w:t>
      </w:r>
      <w:r>
        <w:rPr>
          <w:rFonts w:ascii="Times New Roman" w:hAnsi="Times New Roman" w:cs="Times New Roman"/>
          <w:sz w:val="24"/>
          <w:szCs w:val="24"/>
        </w:rPr>
        <w:t>), hymyileviä</w:t>
      </w:r>
      <w:proofErr w:type="gramStart"/>
      <w:r>
        <w:rPr>
          <w:rFonts w:ascii="Times New Roman" w:hAnsi="Times New Roman" w:cs="Times New Roman"/>
          <w:sz w:val="24"/>
          <w:szCs w:val="24"/>
        </w:rPr>
        <w:t xml:space="preserve"> (</w:t>
      </w:r>
      <w:r w:rsidRPr="001A0904">
        <w:rPr>
          <w:rFonts w:ascii="Times New Roman" w:hAnsi="Times New Roman" w:cs="Times New Roman"/>
          <w:sz w:val="24"/>
          <w:szCs w:val="24"/>
        </w:rPr>
        <w:t>Schmidt ym.</w:t>
      </w:r>
      <w:proofErr w:type="gramEnd"/>
      <w:r w:rsidRPr="001A0904">
        <w:rPr>
          <w:rFonts w:ascii="Times New Roman" w:hAnsi="Times New Roman" w:cs="Times New Roman"/>
          <w:sz w:val="24"/>
          <w:szCs w:val="24"/>
        </w:rPr>
        <w:t xml:space="preserve"> 2007</w:t>
      </w:r>
      <w:r>
        <w:rPr>
          <w:rFonts w:ascii="Times New Roman" w:hAnsi="Times New Roman" w:cs="Times New Roman"/>
          <w:sz w:val="24"/>
          <w:szCs w:val="24"/>
        </w:rPr>
        <w:t>), inhimillisiä (kiva</w:t>
      </w:r>
      <w:r w:rsidRPr="00F400F8">
        <w:rPr>
          <w:rFonts w:ascii="Times New Roman" w:hAnsi="Times New Roman" w:cs="Times New Roman"/>
          <w:sz w:val="24"/>
          <w:szCs w:val="24"/>
        </w:rPr>
        <w:t>, miellyttävä, rauhallinen, auttava</w:t>
      </w:r>
      <w:r w:rsidRPr="00F400F8">
        <w:rPr>
          <w:rFonts w:ascii="Times New Roman" w:hAnsi="Times New Roman" w:cs="Times New Roman"/>
          <w:sz w:val="24"/>
          <w:szCs w:val="24"/>
        </w:rPr>
        <w:t>i</w:t>
      </w:r>
      <w:r w:rsidRPr="00F400F8">
        <w:rPr>
          <w:rFonts w:ascii="Times New Roman" w:hAnsi="Times New Roman" w:cs="Times New Roman"/>
          <w:sz w:val="24"/>
          <w:szCs w:val="24"/>
        </w:rPr>
        <w:t>nen, hyvä), luot</w:t>
      </w:r>
      <w:r>
        <w:rPr>
          <w:rFonts w:ascii="Times New Roman" w:hAnsi="Times New Roman" w:cs="Times New Roman"/>
          <w:sz w:val="24"/>
          <w:szCs w:val="24"/>
        </w:rPr>
        <w:t>ettavia ja huumorintajuisia (</w:t>
      </w:r>
      <w:proofErr w:type="spellStart"/>
      <w:r>
        <w:rPr>
          <w:rFonts w:ascii="Times New Roman" w:hAnsi="Times New Roman" w:cs="Times New Roman"/>
          <w:sz w:val="24"/>
          <w:szCs w:val="24"/>
        </w:rPr>
        <w:t>Pelander</w:t>
      </w:r>
      <w:proofErr w:type="spellEnd"/>
      <w:r>
        <w:rPr>
          <w:rFonts w:ascii="Times New Roman" w:hAnsi="Times New Roman" w:cs="Times New Roman"/>
          <w:sz w:val="24"/>
          <w:szCs w:val="24"/>
        </w:rPr>
        <w:t xml:space="preserve"> &amp;</w:t>
      </w:r>
      <w:r w:rsidRPr="00A860D7">
        <w:rPr>
          <w:rFonts w:ascii="Times New Roman" w:hAnsi="Times New Roman" w:cs="Times New Roman"/>
          <w:sz w:val="24"/>
          <w:szCs w:val="24"/>
        </w:rPr>
        <w:t xml:space="preserve"> </w:t>
      </w:r>
      <w:proofErr w:type="spellStart"/>
      <w:r w:rsidRPr="00A860D7">
        <w:rPr>
          <w:rFonts w:ascii="Times New Roman" w:hAnsi="Times New Roman" w:cs="Times New Roman"/>
          <w:sz w:val="24"/>
          <w:szCs w:val="24"/>
        </w:rPr>
        <w:t>Leino-Kilpi</w:t>
      </w:r>
      <w:proofErr w:type="spellEnd"/>
      <w:r w:rsidRPr="00A860D7">
        <w:rPr>
          <w:rFonts w:ascii="Times New Roman" w:hAnsi="Times New Roman" w:cs="Times New Roman"/>
          <w:sz w:val="24"/>
          <w:szCs w:val="24"/>
        </w:rPr>
        <w:t xml:space="preserve"> 2004, 2010)</w:t>
      </w:r>
      <w:r w:rsidRPr="00F400F8">
        <w:rPr>
          <w:rFonts w:ascii="Times New Roman" w:hAnsi="Times New Roman" w:cs="Times New Roman"/>
          <w:sz w:val="24"/>
          <w:szCs w:val="24"/>
        </w:rPr>
        <w:t>. Hyvän ho</w:t>
      </w:r>
      <w:r w:rsidRPr="00F400F8">
        <w:rPr>
          <w:rFonts w:ascii="Times New Roman" w:hAnsi="Times New Roman" w:cs="Times New Roman"/>
          <w:sz w:val="24"/>
          <w:szCs w:val="24"/>
        </w:rPr>
        <w:t>i</w:t>
      </w:r>
      <w:r w:rsidRPr="00F400F8">
        <w:rPr>
          <w:rFonts w:ascii="Times New Roman" w:hAnsi="Times New Roman" w:cs="Times New Roman"/>
          <w:sz w:val="24"/>
          <w:szCs w:val="24"/>
        </w:rPr>
        <w:t xml:space="preserve">tajan oletettiin tietävän asioista, toimivan organisoidusti, ammattitaitoisesti ja täsmällisesti, </w:t>
      </w:r>
      <w:r>
        <w:rPr>
          <w:rFonts w:ascii="Times New Roman" w:hAnsi="Times New Roman" w:cs="Times New Roman"/>
          <w:sz w:val="24"/>
          <w:szCs w:val="24"/>
        </w:rPr>
        <w:t>eikä tuottavan lapsille haittaa</w:t>
      </w:r>
      <w:r w:rsidRPr="00F400F8">
        <w:t xml:space="preserve"> </w:t>
      </w:r>
      <w:r w:rsidRPr="00F400F8">
        <w:rPr>
          <w:rFonts w:ascii="Times New Roman" w:hAnsi="Times New Roman" w:cs="Times New Roman"/>
          <w:sz w:val="24"/>
          <w:szCs w:val="24"/>
        </w:rPr>
        <w:t>(</w:t>
      </w:r>
      <w:proofErr w:type="spellStart"/>
      <w:r w:rsidRPr="00F400F8">
        <w:rPr>
          <w:rFonts w:ascii="Times New Roman" w:hAnsi="Times New Roman" w:cs="Times New Roman"/>
          <w:sz w:val="24"/>
          <w:szCs w:val="24"/>
        </w:rPr>
        <w:t>Brady</w:t>
      </w:r>
      <w:proofErr w:type="spellEnd"/>
      <w:r w:rsidRPr="00F400F8">
        <w:rPr>
          <w:rFonts w:ascii="Times New Roman" w:hAnsi="Times New Roman" w:cs="Times New Roman"/>
          <w:sz w:val="24"/>
          <w:szCs w:val="24"/>
        </w:rPr>
        <w:t xml:space="preserve"> 2009)</w:t>
      </w:r>
      <w:r>
        <w:rPr>
          <w:rFonts w:ascii="Times New Roman" w:hAnsi="Times New Roman" w:cs="Times New Roman"/>
          <w:sz w:val="24"/>
          <w:szCs w:val="24"/>
        </w:rPr>
        <w:t xml:space="preserve">. </w:t>
      </w:r>
      <w:r w:rsidRPr="003F25B5">
        <w:rPr>
          <w:rFonts w:ascii="Times New Roman" w:hAnsi="Times New Roman" w:cs="Times New Roman"/>
          <w:sz w:val="24"/>
          <w:szCs w:val="24"/>
        </w:rPr>
        <w:t>Hoitajan positiiviseen käyttäytymiseen liittyi myös lapsen myönteisiä tunteita, kuten turvallisuuden tunne, välittäminen, hy</w:t>
      </w:r>
      <w:r>
        <w:rPr>
          <w:rFonts w:ascii="Times New Roman" w:hAnsi="Times New Roman" w:cs="Times New Roman"/>
          <w:sz w:val="24"/>
          <w:szCs w:val="24"/>
        </w:rPr>
        <w:t>vä ja helppo olo, sekä iloisuus</w:t>
      </w:r>
      <w:r w:rsidRPr="003F25B5">
        <w:rPr>
          <w:rFonts w:ascii="Times New Roman" w:hAnsi="Times New Roman" w:cs="Times New Roman"/>
          <w:sz w:val="24"/>
          <w:szCs w:val="24"/>
        </w:rPr>
        <w:t xml:space="preserve"> (</w:t>
      </w:r>
      <w:proofErr w:type="spellStart"/>
      <w:r w:rsidRPr="003F25B5">
        <w:rPr>
          <w:rFonts w:ascii="Times New Roman" w:hAnsi="Times New Roman" w:cs="Times New Roman"/>
          <w:sz w:val="24"/>
          <w:szCs w:val="24"/>
        </w:rPr>
        <w:t>Ryan-Wenger</w:t>
      </w:r>
      <w:proofErr w:type="spellEnd"/>
      <w:r w:rsidRPr="003F25B5">
        <w:rPr>
          <w:rFonts w:ascii="Times New Roman" w:hAnsi="Times New Roman" w:cs="Times New Roman"/>
          <w:sz w:val="24"/>
          <w:szCs w:val="24"/>
        </w:rPr>
        <w:t xml:space="preserve"> &amp; </w:t>
      </w:r>
      <w:proofErr w:type="spellStart"/>
      <w:r w:rsidRPr="003F25B5">
        <w:rPr>
          <w:rFonts w:ascii="Times New Roman" w:hAnsi="Times New Roman" w:cs="Times New Roman"/>
          <w:sz w:val="24"/>
          <w:szCs w:val="24"/>
        </w:rPr>
        <w:t>Gardner</w:t>
      </w:r>
      <w:proofErr w:type="spellEnd"/>
      <w:r w:rsidRPr="003F25B5">
        <w:rPr>
          <w:rFonts w:ascii="Times New Roman" w:hAnsi="Times New Roman" w:cs="Times New Roman"/>
          <w:sz w:val="24"/>
          <w:szCs w:val="24"/>
        </w:rPr>
        <w:t xml:space="preserve"> 2012)</w:t>
      </w:r>
      <w:r>
        <w:rPr>
          <w:rFonts w:ascii="Times New Roman" w:hAnsi="Times New Roman" w:cs="Times New Roman"/>
          <w:sz w:val="24"/>
          <w:szCs w:val="24"/>
        </w:rPr>
        <w:t>.</w:t>
      </w:r>
    </w:p>
    <w:p w:rsidR="00183A84" w:rsidRDefault="00183A84" w:rsidP="00183A84">
      <w:pPr>
        <w:spacing w:line="360" w:lineRule="auto"/>
        <w:rPr>
          <w:rFonts w:ascii="Times New Roman" w:hAnsi="Times New Roman" w:cs="Times New Roman"/>
          <w:sz w:val="24"/>
          <w:szCs w:val="24"/>
        </w:rPr>
      </w:pPr>
    </w:p>
    <w:p w:rsidR="00183A84" w:rsidRPr="00F400F8" w:rsidRDefault="00183A84" w:rsidP="00183A84">
      <w:pPr>
        <w:spacing w:line="360" w:lineRule="auto"/>
        <w:rPr>
          <w:rFonts w:ascii="Times New Roman" w:hAnsi="Times New Roman" w:cs="Times New Roman"/>
          <w:sz w:val="24"/>
          <w:szCs w:val="24"/>
        </w:rPr>
      </w:pPr>
      <w:r w:rsidRPr="00F400F8">
        <w:rPr>
          <w:rFonts w:ascii="Times New Roman" w:hAnsi="Times New Roman" w:cs="Times New Roman"/>
          <w:sz w:val="24"/>
          <w:szCs w:val="24"/>
        </w:rPr>
        <w:t>Lapset odottivat hoitajilta erityisesti viihdykettä</w:t>
      </w:r>
      <w:proofErr w:type="gramStart"/>
      <w:r>
        <w:rPr>
          <w:rFonts w:ascii="Times New Roman" w:hAnsi="Times New Roman" w:cs="Times New Roman"/>
          <w:sz w:val="24"/>
          <w:szCs w:val="24"/>
        </w:rPr>
        <w:t xml:space="preserve"> </w:t>
      </w:r>
      <w:r w:rsidRPr="001A0904">
        <w:rPr>
          <w:rFonts w:ascii="Times New Roman" w:hAnsi="Times New Roman" w:cs="Times New Roman"/>
          <w:sz w:val="24"/>
          <w:szCs w:val="24"/>
        </w:rPr>
        <w:t>(</w:t>
      </w:r>
      <w:proofErr w:type="spellStart"/>
      <w:r>
        <w:rPr>
          <w:rFonts w:ascii="Times New Roman" w:hAnsi="Times New Roman" w:cs="Times New Roman"/>
          <w:sz w:val="24"/>
          <w:szCs w:val="24"/>
        </w:rPr>
        <w:t>Pelander</w:t>
      </w:r>
      <w:proofErr w:type="spellEnd"/>
      <w:r>
        <w:rPr>
          <w:rFonts w:ascii="Times New Roman" w:hAnsi="Times New Roman" w:cs="Times New Roman"/>
          <w:sz w:val="24"/>
          <w:szCs w:val="24"/>
        </w:rPr>
        <w:t xml:space="preserve"> &amp;</w:t>
      </w:r>
      <w:r w:rsidRPr="001A0904">
        <w:rPr>
          <w:rFonts w:ascii="Times New Roman" w:hAnsi="Times New Roman" w:cs="Times New Roman"/>
          <w:sz w:val="24"/>
          <w:szCs w:val="24"/>
        </w:rPr>
        <w:t xml:space="preserve"> </w:t>
      </w:r>
      <w:proofErr w:type="spellStart"/>
      <w:r w:rsidRPr="001A0904">
        <w:rPr>
          <w:rFonts w:ascii="Times New Roman" w:hAnsi="Times New Roman" w:cs="Times New Roman"/>
          <w:sz w:val="24"/>
          <w:szCs w:val="24"/>
        </w:rPr>
        <w:t>Leino-Kilpi</w:t>
      </w:r>
      <w:proofErr w:type="spellEnd"/>
      <w:r w:rsidRPr="001A0904">
        <w:rPr>
          <w:rFonts w:ascii="Times New Roman" w:hAnsi="Times New Roman" w:cs="Times New Roman"/>
          <w:sz w:val="24"/>
          <w:szCs w:val="24"/>
        </w:rPr>
        <w:t xml:space="preserve"> 2004</w:t>
      </w:r>
      <w:r>
        <w:rPr>
          <w:rFonts w:ascii="Times New Roman" w:hAnsi="Times New Roman" w:cs="Times New Roman"/>
          <w:sz w:val="24"/>
          <w:szCs w:val="24"/>
        </w:rPr>
        <w:t xml:space="preserve">, </w:t>
      </w:r>
      <w:r w:rsidRPr="001A0904">
        <w:rPr>
          <w:rFonts w:ascii="Times New Roman" w:hAnsi="Times New Roman" w:cs="Times New Roman"/>
          <w:sz w:val="24"/>
          <w:szCs w:val="24"/>
        </w:rPr>
        <w:t>Schmidt ym.</w:t>
      </w:r>
      <w:proofErr w:type="gramEnd"/>
      <w:r w:rsidRPr="001A0904">
        <w:rPr>
          <w:rFonts w:ascii="Times New Roman" w:hAnsi="Times New Roman" w:cs="Times New Roman"/>
          <w:sz w:val="24"/>
          <w:szCs w:val="24"/>
        </w:rPr>
        <w:t xml:space="preserve"> 2007</w:t>
      </w:r>
      <w:r>
        <w:rPr>
          <w:rFonts w:ascii="Times New Roman" w:hAnsi="Times New Roman" w:cs="Times New Roman"/>
          <w:sz w:val="24"/>
          <w:szCs w:val="24"/>
        </w:rPr>
        <w:t xml:space="preserve">, </w:t>
      </w:r>
      <w:proofErr w:type="spellStart"/>
      <w:r>
        <w:rPr>
          <w:rFonts w:ascii="Times New Roman" w:hAnsi="Times New Roman" w:cs="Times New Roman"/>
          <w:sz w:val="24"/>
          <w:szCs w:val="24"/>
        </w:rPr>
        <w:t>Pelander</w:t>
      </w:r>
      <w:proofErr w:type="spellEnd"/>
      <w:r>
        <w:rPr>
          <w:rFonts w:ascii="Times New Roman" w:hAnsi="Times New Roman" w:cs="Times New Roman"/>
          <w:sz w:val="24"/>
          <w:szCs w:val="24"/>
        </w:rPr>
        <w:t xml:space="preserve"> &amp; </w:t>
      </w:r>
      <w:proofErr w:type="spellStart"/>
      <w:r>
        <w:rPr>
          <w:rFonts w:ascii="Times New Roman" w:hAnsi="Times New Roman" w:cs="Times New Roman"/>
          <w:sz w:val="24"/>
          <w:szCs w:val="24"/>
        </w:rPr>
        <w:t>Leino-Kilpi</w:t>
      </w:r>
      <w:proofErr w:type="spellEnd"/>
      <w:r w:rsidRPr="001A0904">
        <w:rPr>
          <w:rFonts w:ascii="Times New Roman" w:hAnsi="Times New Roman" w:cs="Times New Roman"/>
          <w:sz w:val="24"/>
          <w:szCs w:val="24"/>
        </w:rPr>
        <w:t xml:space="preserve"> 2010)</w:t>
      </w:r>
      <w:r w:rsidRPr="00F400F8">
        <w:rPr>
          <w:rFonts w:ascii="Times New Roman" w:hAnsi="Times New Roman" w:cs="Times New Roman"/>
          <w:sz w:val="24"/>
          <w:szCs w:val="24"/>
        </w:rPr>
        <w:t>, hoitoa, huolenpitoa</w:t>
      </w:r>
      <w:proofErr w:type="gramStart"/>
      <w:r>
        <w:rPr>
          <w:rFonts w:ascii="Times New Roman" w:hAnsi="Times New Roman" w:cs="Times New Roman"/>
          <w:sz w:val="24"/>
          <w:szCs w:val="24"/>
        </w:rPr>
        <w:t xml:space="preserve"> (</w:t>
      </w:r>
      <w:proofErr w:type="spellStart"/>
      <w:r>
        <w:rPr>
          <w:rFonts w:ascii="Times New Roman" w:hAnsi="Times New Roman" w:cs="Times New Roman"/>
          <w:sz w:val="24"/>
          <w:szCs w:val="24"/>
        </w:rPr>
        <w:t>Pelander</w:t>
      </w:r>
      <w:proofErr w:type="spellEnd"/>
      <w:r>
        <w:rPr>
          <w:rFonts w:ascii="Times New Roman" w:hAnsi="Times New Roman" w:cs="Times New Roman"/>
          <w:sz w:val="24"/>
          <w:szCs w:val="24"/>
        </w:rPr>
        <w:t xml:space="preserve"> &amp;</w:t>
      </w:r>
      <w:r w:rsidRPr="001A0904">
        <w:rPr>
          <w:rFonts w:ascii="Times New Roman" w:hAnsi="Times New Roman" w:cs="Times New Roman"/>
          <w:sz w:val="24"/>
          <w:szCs w:val="24"/>
        </w:rPr>
        <w:t xml:space="preserve"> </w:t>
      </w:r>
      <w:proofErr w:type="spellStart"/>
      <w:r w:rsidRPr="001A0904">
        <w:rPr>
          <w:rFonts w:ascii="Times New Roman" w:hAnsi="Times New Roman" w:cs="Times New Roman"/>
          <w:sz w:val="24"/>
          <w:szCs w:val="24"/>
        </w:rPr>
        <w:t>Leino-Kilpi</w:t>
      </w:r>
      <w:proofErr w:type="spellEnd"/>
      <w:r w:rsidRPr="001A0904">
        <w:rPr>
          <w:rFonts w:ascii="Times New Roman" w:hAnsi="Times New Roman" w:cs="Times New Roman"/>
          <w:sz w:val="24"/>
          <w:szCs w:val="24"/>
        </w:rPr>
        <w:t xml:space="preserve"> 2004, Schmidt ym.</w:t>
      </w:r>
      <w:proofErr w:type="gramEnd"/>
      <w:r w:rsidRPr="001A0904">
        <w:rPr>
          <w:rFonts w:ascii="Times New Roman" w:hAnsi="Times New Roman" w:cs="Times New Roman"/>
          <w:sz w:val="24"/>
          <w:szCs w:val="24"/>
        </w:rPr>
        <w:t xml:space="preserve"> 2007</w:t>
      </w:r>
      <w:r>
        <w:rPr>
          <w:rFonts w:ascii="Times New Roman" w:hAnsi="Times New Roman" w:cs="Times New Roman"/>
          <w:sz w:val="24"/>
          <w:szCs w:val="24"/>
        </w:rPr>
        <w:t xml:space="preserve">, </w:t>
      </w:r>
      <w:proofErr w:type="spellStart"/>
      <w:r>
        <w:rPr>
          <w:rFonts w:ascii="Times New Roman" w:hAnsi="Times New Roman" w:cs="Times New Roman"/>
          <w:sz w:val="24"/>
          <w:szCs w:val="24"/>
        </w:rPr>
        <w:t>Pelander</w:t>
      </w:r>
      <w:proofErr w:type="spellEnd"/>
      <w:r>
        <w:rPr>
          <w:rFonts w:ascii="Times New Roman" w:hAnsi="Times New Roman" w:cs="Times New Roman"/>
          <w:sz w:val="24"/>
          <w:szCs w:val="24"/>
        </w:rPr>
        <w:t xml:space="preserve"> &amp;</w:t>
      </w:r>
      <w:r w:rsidRPr="001A0904">
        <w:rPr>
          <w:rFonts w:ascii="Times New Roman" w:hAnsi="Times New Roman" w:cs="Times New Roman"/>
          <w:sz w:val="24"/>
          <w:szCs w:val="24"/>
        </w:rPr>
        <w:t xml:space="preserve"> </w:t>
      </w:r>
      <w:proofErr w:type="spellStart"/>
      <w:r w:rsidRPr="001A0904">
        <w:rPr>
          <w:rFonts w:ascii="Times New Roman" w:hAnsi="Times New Roman" w:cs="Times New Roman"/>
          <w:sz w:val="24"/>
          <w:szCs w:val="24"/>
        </w:rPr>
        <w:t>Leino-Kilpi</w:t>
      </w:r>
      <w:proofErr w:type="spellEnd"/>
      <w:r w:rsidRPr="001A0904">
        <w:rPr>
          <w:rFonts w:ascii="Times New Roman" w:hAnsi="Times New Roman" w:cs="Times New Roman"/>
          <w:sz w:val="24"/>
          <w:szCs w:val="24"/>
        </w:rPr>
        <w:t xml:space="preserve"> 2010)</w:t>
      </w:r>
      <w:r w:rsidRPr="00F400F8">
        <w:rPr>
          <w:rFonts w:ascii="Times New Roman" w:hAnsi="Times New Roman" w:cs="Times New Roman"/>
          <w:sz w:val="24"/>
          <w:szCs w:val="24"/>
        </w:rPr>
        <w:t>, ohjausta</w:t>
      </w:r>
      <w:r>
        <w:rPr>
          <w:rFonts w:ascii="Times New Roman" w:hAnsi="Times New Roman" w:cs="Times New Roman"/>
          <w:sz w:val="24"/>
          <w:szCs w:val="24"/>
        </w:rPr>
        <w:t>,</w:t>
      </w:r>
      <w:r w:rsidRPr="00F400F8">
        <w:rPr>
          <w:rFonts w:ascii="Times New Roman" w:hAnsi="Times New Roman" w:cs="Times New Roman"/>
          <w:sz w:val="24"/>
          <w:szCs w:val="24"/>
        </w:rPr>
        <w:t xml:space="preserve"> paikalla oloa</w:t>
      </w:r>
      <w:r>
        <w:rPr>
          <w:rFonts w:ascii="Times New Roman" w:hAnsi="Times New Roman" w:cs="Times New Roman"/>
          <w:sz w:val="24"/>
          <w:szCs w:val="24"/>
        </w:rPr>
        <w:t xml:space="preserve"> (</w:t>
      </w:r>
      <w:proofErr w:type="spellStart"/>
      <w:r>
        <w:rPr>
          <w:rFonts w:ascii="Times New Roman" w:hAnsi="Times New Roman" w:cs="Times New Roman"/>
          <w:sz w:val="24"/>
          <w:szCs w:val="24"/>
        </w:rPr>
        <w:t>Pelander</w:t>
      </w:r>
      <w:proofErr w:type="spellEnd"/>
      <w:r>
        <w:rPr>
          <w:rFonts w:ascii="Times New Roman" w:hAnsi="Times New Roman" w:cs="Times New Roman"/>
          <w:sz w:val="24"/>
          <w:szCs w:val="24"/>
        </w:rPr>
        <w:t xml:space="preserve"> &amp;</w:t>
      </w:r>
      <w:r w:rsidRPr="001A0904">
        <w:rPr>
          <w:rFonts w:ascii="Times New Roman" w:hAnsi="Times New Roman" w:cs="Times New Roman"/>
          <w:sz w:val="24"/>
          <w:szCs w:val="24"/>
        </w:rPr>
        <w:t xml:space="preserve"> </w:t>
      </w:r>
      <w:proofErr w:type="spellStart"/>
      <w:r w:rsidRPr="001A0904">
        <w:rPr>
          <w:rFonts w:ascii="Times New Roman" w:hAnsi="Times New Roman" w:cs="Times New Roman"/>
          <w:sz w:val="24"/>
          <w:szCs w:val="24"/>
        </w:rPr>
        <w:t>Leino-Kilpi</w:t>
      </w:r>
      <w:proofErr w:type="spellEnd"/>
      <w:r w:rsidRPr="001A0904">
        <w:rPr>
          <w:rFonts w:ascii="Times New Roman" w:hAnsi="Times New Roman" w:cs="Times New Roman"/>
          <w:sz w:val="24"/>
          <w:szCs w:val="24"/>
        </w:rPr>
        <w:t xml:space="preserve"> 2004, 2010)</w:t>
      </w:r>
      <w:r>
        <w:rPr>
          <w:rFonts w:ascii="Times New Roman" w:hAnsi="Times New Roman" w:cs="Times New Roman"/>
          <w:sz w:val="24"/>
          <w:szCs w:val="24"/>
        </w:rPr>
        <w:t>,</w:t>
      </w:r>
      <w:r w:rsidRPr="00F400F8">
        <w:rPr>
          <w:rFonts w:ascii="Times New Roman" w:hAnsi="Times New Roman" w:cs="Times New Roman"/>
          <w:sz w:val="24"/>
          <w:szCs w:val="24"/>
        </w:rPr>
        <w:t xml:space="preserve"> </w:t>
      </w:r>
      <w:r w:rsidRPr="001A0904">
        <w:rPr>
          <w:rFonts w:ascii="Times New Roman" w:hAnsi="Times New Roman" w:cs="Times New Roman"/>
          <w:sz w:val="24"/>
          <w:szCs w:val="24"/>
        </w:rPr>
        <w:t>fyysisen hyvänolon tukemista</w:t>
      </w:r>
      <w:r>
        <w:rPr>
          <w:rFonts w:ascii="Times New Roman" w:hAnsi="Times New Roman" w:cs="Times New Roman"/>
          <w:sz w:val="24"/>
          <w:szCs w:val="24"/>
        </w:rPr>
        <w:t>,</w:t>
      </w:r>
      <w:r w:rsidRPr="001A0904">
        <w:rPr>
          <w:rFonts w:ascii="Times New Roman" w:hAnsi="Times New Roman" w:cs="Times New Roman"/>
          <w:sz w:val="24"/>
          <w:szCs w:val="24"/>
        </w:rPr>
        <w:t xml:space="preserve"> </w:t>
      </w:r>
      <w:r>
        <w:rPr>
          <w:rFonts w:ascii="Times New Roman" w:hAnsi="Times New Roman" w:cs="Times New Roman"/>
          <w:sz w:val="24"/>
          <w:szCs w:val="24"/>
        </w:rPr>
        <w:t>positiivista asennetta, huumoria</w:t>
      </w:r>
      <w:r w:rsidRPr="00F400F8">
        <w:rPr>
          <w:rFonts w:ascii="Times New Roman" w:hAnsi="Times New Roman" w:cs="Times New Roman"/>
          <w:sz w:val="24"/>
          <w:szCs w:val="24"/>
        </w:rPr>
        <w:t>, perusta</w:t>
      </w:r>
      <w:r w:rsidRPr="00F400F8">
        <w:rPr>
          <w:rFonts w:ascii="Times New Roman" w:hAnsi="Times New Roman" w:cs="Times New Roman"/>
          <w:sz w:val="24"/>
          <w:szCs w:val="24"/>
        </w:rPr>
        <w:t>r</w:t>
      </w:r>
      <w:r w:rsidRPr="00F400F8">
        <w:rPr>
          <w:rFonts w:ascii="Times New Roman" w:hAnsi="Times New Roman" w:cs="Times New Roman"/>
          <w:sz w:val="24"/>
          <w:szCs w:val="24"/>
        </w:rPr>
        <w:t xml:space="preserve">peiden tukemista, </w:t>
      </w:r>
      <w:r>
        <w:rPr>
          <w:rFonts w:ascii="Times New Roman" w:hAnsi="Times New Roman" w:cs="Times New Roman"/>
          <w:sz w:val="24"/>
          <w:szCs w:val="24"/>
        </w:rPr>
        <w:t xml:space="preserve">kivun lievitystä, </w:t>
      </w:r>
      <w:r w:rsidRPr="00F400F8">
        <w:rPr>
          <w:rFonts w:ascii="Times New Roman" w:hAnsi="Times New Roman" w:cs="Times New Roman"/>
          <w:sz w:val="24"/>
          <w:szCs w:val="24"/>
        </w:rPr>
        <w:t>yksilöllisyyden</w:t>
      </w:r>
      <w:r>
        <w:rPr>
          <w:rFonts w:ascii="Times New Roman" w:hAnsi="Times New Roman" w:cs="Times New Roman"/>
          <w:sz w:val="24"/>
          <w:szCs w:val="24"/>
        </w:rPr>
        <w:t xml:space="preserve"> huomioimista ja rauhoittamista</w:t>
      </w:r>
      <w:proofErr w:type="gramStart"/>
      <w:r w:rsidRPr="00F400F8">
        <w:rPr>
          <w:rFonts w:ascii="Times New Roman" w:hAnsi="Times New Roman" w:cs="Times New Roman"/>
          <w:sz w:val="24"/>
          <w:szCs w:val="24"/>
        </w:rPr>
        <w:t xml:space="preserve"> </w:t>
      </w:r>
      <w:r>
        <w:rPr>
          <w:rFonts w:ascii="Times New Roman" w:hAnsi="Times New Roman" w:cs="Times New Roman"/>
          <w:sz w:val="24"/>
          <w:szCs w:val="24"/>
        </w:rPr>
        <w:t>(Schmidt ym.</w:t>
      </w:r>
      <w:proofErr w:type="gramEnd"/>
      <w:r>
        <w:rPr>
          <w:rFonts w:ascii="Times New Roman" w:hAnsi="Times New Roman" w:cs="Times New Roman"/>
          <w:sz w:val="24"/>
          <w:szCs w:val="24"/>
        </w:rPr>
        <w:t xml:space="preserve"> </w:t>
      </w:r>
      <w:r w:rsidRPr="00F400F8">
        <w:rPr>
          <w:rFonts w:ascii="Times New Roman" w:hAnsi="Times New Roman" w:cs="Times New Roman"/>
          <w:sz w:val="24"/>
          <w:szCs w:val="24"/>
        </w:rPr>
        <w:t>2007)</w:t>
      </w:r>
      <w:r>
        <w:rPr>
          <w:rFonts w:ascii="Times New Roman" w:hAnsi="Times New Roman" w:cs="Times New Roman"/>
          <w:sz w:val="24"/>
          <w:szCs w:val="24"/>
        </w:rPr>
        <w:t xml:space="preserve">. </w:t>
      </w:r>
      <w:r w:rsidRPr="003029C8">
        <w:rPr>
          <w:rFonts w:ascii="Times New Roman" w:hAnsi="Times New Roman" w:cs="Times New Roman"/>
          <w:sz w:val="24"/>
          <w:szCs w:val="24"/>
        </w:rPr>
        <w:t>Nuoret arvostivat keskustelua, kuuntelemista ja h</w:t>
      </w:r>
      <w:r>
        <w:rPr>
          <w:rFonts w:ascii="Times New Roman" w:hAnsi="Times New Roman" w:cs="Times New Roman"/>
          <w:sz w:val="24"/>
          <w:szCs w:val="24"/>
        </w:rPr>
        <w:t>uumoria kouluikäisiä enemmän</w:t>
      </w:r>
      <w:r w:rsidRPr="003029C8">
        <w:rPr>
          <w:rFonts w:ascii="Times New Roman" w:hAnsi="Times New Roman" w:cs="Times New Roman"/>
          <w:sz w:val="24"/>
          <w:szCs w:val="24"/>
        </w:rPr>
        <w:t xml:space="preserve"> </w:t>
      </w:r>
      <w:r>
        <w:rPr>
          <w:rFonts w:ascii="Times New Roman" w:hAnsi="Times New Roman" w:cs="Times New Roman"/>
          <w:sz w:val="24"/>
          <w:szCs w:val="24"/>
        </w:rPr>
        <w:t>(</w:t>
      </w:r>
      <w:proofErr w:type="spellStart"/>
      <w:r>
        <w:rPr>
          <w:rFonts w:ascii="Times New Roman" w:hAnsi="Times New Roman" w:cs="Times New Roman"/>
          <w:sz w:val="24"/>
          <w:szCs w:val="24"/>
        </w:rPr>
        <w:t>Ryan-Wenger</w:t>
      </w:r>
      <w:proofErr w:type="spellEnd"/>
      <w:r>
        <w:rPr>
          <w:rFonts w:ascii="Times New Roman" w:hAnsi="Times New Roman" w:cs="Times New Roman"/>
          <w:sz w:val="24"/>
          <w:szCs w:val="24"/>
        </w:rPr>
        <w:t xml:space="preserve"> &amp; </w:t>
      </w:r>
      <w:proofErr w:type="spellStart"/>
      <w:r>
        <w:rPr>
          <w:rFonts w:ascii="Times New Roman" w:hAnsi="Times New Roman" w:cs="Times New Roman"/>
          <w:sz w:val="24"/>
          <w:szCs w:val="24"/>
        </w:rPr>
        <w:t>Gardner</w:t>
      </w:r>
      <w:proofErr w:type="spellEnd"/>
      <w:r>
        <w:rPr>
          <w:rFonts w:ascii="Times New Roman" w:hAnsi="Times New Roman" w:cs="Times New Roman"/>
          <w:sz w:val="24"/>
          <w:szCs w:val="24"/>
        </w:rPr>
        <w:t xml:space="preserve"> </w:t>
      </w:r>
      <w:r w:rsidRPr="003029C8">
        <w:rPr>
          <w:rFonts w:ascii="Times New Roman" w:hAnsi="Times New Roman" w:cs="Times New Roman"/>
          <w:sz w:val="24"/>
          <w:szCs w:val="24"/>
        </w:rPr>
        <w:t>2012)</w:t>
      </w:r>
      <w:r>
        <w:rPr>
          <w:rFonts w:ascii="Times New Roman" w:hAnsi="Times New Roman" w:cs="Times New Roman"/>
          <w:sz w:val="24"/>
          <w:szCs w:val="24"/>
        </w:rPr>
        <w:t xml:space="preserve">. </w:t>
      </w:r>
      <w:r w:rsidRPr="00F400F8">
        <w:rPr>
          <w:rFonts w:ascii="Times New Roman" w:hAnsi="Times New Roman" w:cs="Times New Roman"/>
          <w:sz w:val="24"/>
          <w:szCs w:val="24"/>
        </w:rPr>
        <w:t>Perinteisten valkoisten asujen sijaan lapset toivoivat hoit</w:t>
      </w:r>
      <w:r w:rsidRPr="00F400F8">
        <w:rPr>
          <w:rFonts w:ascii="Times New Roman" w:hAnsi="Times New Roman" w:cs="Times New Roman"/>
          <w:sz w:val="24"/>
          <w:szCs w:val="24"/>
        </w:rPr>
        <w:t>a</w:t>
      </w:r>
      <w:r w:rsidRPr="00F400F8">
        <w:rPr>
          <w:rFonts w:ascii="Times New Roman" w:hAnsi="Times New Roman" w:cs="Times New Roman"/>
          <w:sz w:val="24"/>
          <w:szCs w:val="24"/>
        </w:rPr>
        <w:t>jilta värikkäitä vaatteita.</w:t>
      </w:r>
      <w:r w:rsidRPr="00A860D7">
        <w:rPr>
          <w:rFonts w:ascii="Times New Roman" w:hAnsi="Times New Roman" w:cs="Times New Roman"/>
          <w:sz w:val="24"/>
          <w:szCs w:val="24"/>
        </w:rPr>
        <w:t xml:space="preserve"> </w:t>
      </w:r>
      <w:r w:rsidRPr="00F400F8">
        <w:rPr>
          <w:rFonts w:ascii="Times New Roman" w:hAnsi="Times New Roman" w:cs="Times New Roman"/>
          <w:sz w:val="24"/>
          <w:szCs w:val="24"/>
        </w:rPr>
        <w:t xml:space="preserve">Pojat odottivat hyvälaatuisessa hoidossa </w:t>
      </w:r>
      <w:r>
        <w:rPr>
          <w:rFonts w:ascii="Times New Roman" w:hAnsi="Times New Roman" w:cs="Times New Roman"/>
          <w:sz w:val="24"/>
          <w:szCs w:val="24"/>
        </w:rPr>
        <w:t xml:space="preserve">heidän </w:t>
      </w:r>
      <w:r w:rsidRPr="00F400F8">
        <w:rPr>
          <w:rFonts w:ascii="Times New Roman" w:hAnsi="Times New Roman" w:cs="Times New Roman"/>
          <w:sz w:val="24"/>
          <w:szCs w:val="24"/>
        </w:rPr>
        <w:t>hoitajienkin olevan miehiä.</w:t>
      </w:r>
      <w:r>
        <w:rPr>
          <w:rFonts w:ascii="Times New Roman" w:hAnsi="Times New Roman" w:cs="Times New Roman"/>
          <w:sz w:val="24"/>
          <w:szCs w:val="24"/>
        </w:rPr>
        <w:t xml:space="preserve"> (</w:t>
      </w:r>
      <w:proofErr w:type="spellStart"/>
      <w:r>
        <w:rPr>
          <w:rFonts w:ascii="Times New Roman" w:hAnsi="Times New Roman" w:cs="Times New Roman"/>
          <w:sz w:val="24"/>
          <w:szCs w:val="24"/>
        </w:rPr>
        <w:t>Pelander</w:t>
      </w:r>
      <w:proofErr w:type="spellEnd"/>
      <w:r>
        <w:rPr>
          <w:rFonts w:ascii="Times New Roman" w:hAnsi="Times New Roman" w:cs="Times New Roman"/>
          <w:sz w:val="24"/>
          <w:szCs w:val="24"/>
        </w:rPr>
        <w:t xml:space="preserve"> &amp; </w:t>
      </w:r>
      <w:proofErr w:type="spellStart"/>
      <w:r>
        <w:rPr>
          <w:rFonts w:ascii="Times New Roman" w:hAnsi="Times New Roman" w:cs="Times New Roman"/>
          <w:sz w:val="24"/>
          <w:szCs w:val="24"/>
        </w:rPr>
        <w:t>Leino-Kilpi</w:t>
      </w:r>
      <w:proofErr w:type="spellEnd"/>
      <w:r>
        <w:rPr>
          <w:rFonts w:ascii="Times New Roman" w:hAnsi="Times New Roman" w:cs="Times New Roman"/>
          <w:sz w:val="24"/>
          <w:szCs w:val="24"/>
        </w:rPr>
        <w:t xml:space="preserve"> </w:t>
      </w:r>
      <w:r w:rsidRPr="00F400F8">
        <w:rPr>
          <w:rFonts w:ascii="Times New Roman" w:hAnsi="Times New Roman" w:cs="Times New Roman"/>
          <w:sz w:val="24"/>
          <w:szCs w:val="24"/>
        </w:rPr>
        <w:t>2004, 2010</w:t>
      </w:r>
      <w:r>
        <w:rPr>
          <w:rFonts w:ascii="Times New Roman" w:hAnsi="Times New Roman" w:cs="Times New Roman"/>
          <w:sz w:val="24"/>
          <w:szCs w:val="24"/>
        </w:rPr>
        <w:t>.</w:t>
      </w:r>
      <w:r w:rsidRPr="00F400F8">
        <w:rPr>
          <w:rFonts w:ascii="Times New Roman" w:hAnsi="Times New Roman" w:cs="Times New Roman"/>
          <w:sz w:val="24"/>
          <w:szCs w:val="24"/>
        </w:rPr>
        <w:t>)</w:t>
      </w:r>
      <w:r w:rsidRPr="001A405A">
        <w:t xml:space="preserve"> </w:t>
      </w:r>
      <w:r w:rsidRPr="001A405A">
        <w:rPr>
          <w:rFonts w:ascii="Times New Roman" w:hAnsi="Times New Roman" w:cs="Times New Roman"/>
          <w:sz w:val="24"/>
          <w:szCs w:val="24"/>
        </w:rPr>
        <w:t>Osalla lapsista oli sukupuolittunut käsitys a</w:t>
      </w:r>
      <w:r w:rsidRPr="001A405A">
        <w:rPr>
          <w:rFonts w:ascii="Times New Roman" w:hAnsi="Times New Roman" w:cs="Times New Roman"/>
          <w:sz w:val="24"/>
          <w:szCs w:val="24"/>
        </w:rPr>
        <w:t>m</w:t>
      </w:r>
      <w:r w:rsidRPr="001A405A">
        <w:rPr>
          <w:rFonts w:ascii="Times New Roman" w:hAnsi="Times New Roman" w:cs="Times New Roman"/>
          <w:sz w:val="24"/>
          <w:szCs w:val="24"/>
        </w:rPr>
        <w:t>mattikunnista, hoitajat o</w:t>
      </w:r>
      <w:r>
        <w:rPr>
          <w:rFonts w:ascii="Times New Roman" w:hAnsi="Times New Roman" w:cs="Times New Roman"/>
          <w:sz w:val="24"/>
          <w:szCs w:val="24"/>
        </w:rPr>
        <w:t xml:space="preserve">livat naisia ja lääkärit miehiä. </w:t>
      </w:r>
      <w:r w:rsidRPr="003F25B5">
        <w:rPr>
          <w:rFonts w:ascii="Times New Roman" w:hAnsi="Times New Roman" w:cs="Times New Roman"/>
          <w:sz w:val="24"/>
          <w:szCs w:val="24"/>
        </w:rPr>
        <w:t>Hyvä hoitaja oli lasten mukaan ulk</w:t>
      </w:r>
      <w:r w:rsidRPr="003F25B5">
        <w:rPr>
          <w:rFonts w:ascii="Times New Roman" w:hAnsi="Times New Roman" w:cs="Times New Roman"/>
          <w:sz w:val="24"/>
          <w:szCs w:val="24"/>
        </w:rPr>
        <w:t>o</w:t>
      </w:r>
      <w:r w:rsidRPr="003F25B5">
        <w:rPr>
          <w:rFonts w:ascii="Times New Roman" w:hAnsi="Times New Roman" w:cs="Times New Roman"/>
          <w:sz w:val="24"/>
          <w:szCs w:val="24"/>
        </w:rPr>
        <w:t>näöltään usein perinteisesti pukeutunut ja laittautunut. (</w:t>
      </w:r>
      <w:proofErr w:type="spellStart"/>
      <w:r w:rsidRPr="003F25B5">
        <w:rPr>
          <w:rFonts w:ascii="Times New Roman" w:hAnsi="Times New Roman" w:cs="Times New Roman"/>
          <w:sz w:val="24"/>
          <w:szCs w:val="24"/>
        </w:rPr>
        <w:t>Brady</w:t>
      </w:r>
      <w:proofErr w:type="spellEnd"/>
      <w:r w:rsidRPr="003F25B5">
        <w:rPr>
          <w:rFonts w:ascii="Times New Roman" w:hAnsi="Times New Roman" w:cs="Times New Roman"/>
          <w:sz w:val="24"/>
          <w:szCs w:val="24"/>
        </w:rPr>
        <w:t xml:space="preserve"> 2009</w:t>
      </w:r>
      <w:r>
        <w:rPr>
          <w:rFonts w:ascii="Times New Roman" w:hAnsi="Times New Roman" w:cs="Times New Roman"/>
          <w:sz w:val="24"/>
          <w:szCs w:val="24"/>
        </w:rPr>
        <w:t>.</w:t>
      </w:r>
      <w:r w:rsidRPr="003F25B5">
        <w:rPr>
          <w:rFonts w:ascii="Times New Roman" w:hAnsi="Times New Roman" w:cs="Times New Roman"/>
          <w:sz w:val="24"/>
          <w:szCs w:val="24"/>
        </w:rPr>
        <w:t>)</w:t>
      </w:r>
    </w:p>
    <w:p w:rsidR="00183A84" w:rsidRDefault="00183A84" w:rsidP="00183A84">
      <w:pPr>
        <w:spacing w:line="360" w:lineRule="auto"/>
        <w:jc w:val="both"/>
        <w:rPr>
          <w:rFonts w:ascii="Times New Roman" w:hAnsi="Times New Roman" w:cs="Times New Roman"/>
          <w:sz w:val="24"/>
          <w:szCs w:val="24"/>
        </w:rPr>
      </w:pPr>
    </w:p>
    <w:p w:rsidR="00183A84" w:rsidRDefault="00183A84" w:rsidP="00183A84">
      <w:pPr>
        <w:spacing w:line="360" w:lineRule="auto"/>
        <w:jc w:val="both"/>
        <w:rPr>
          <w:rFonts w:ascii="Times New Roman" w:hAnsi="Times New Roman" w:cs="Times New Roman"/>
          <w:sz w:val="24"/>
          <w:szCs w:val="24"/>
        </w:rPr>
      </w:pPr>
      <w:r w:rsidRPr="00F400F8">
        <w:rPr>
          <w:rFonts w:ascii="Times New Roman" w:hAnsi="Times New Roman" w:cs="Times New Roman"/>
          <w:sz w:val="24"/>
          <w:szCs w:val="24"/>
        </w:rPr>
        <w:lastRenderedPageBreak/>
        <w:t>H</w:t>
      </w:r>
      <w:r>
        <w:rPr>
          <w:rFonts w:ascii="Times New Roman" w:hAnsi="Times New Roman" w:cs="Times New Roman"/>
          <w:sz w:val="24"/>
          <w:szCs w:val="24"/>
        </w:rPr>
        <w:t>yviin hoitajiin liitettiin lukuisia</w:t>
      </w:r>
      <w:r w:rsidRPr="00F400F8">
        <w:rPr>
          <w:rFonts w:ascii="Times New Roman" w:hAnsi="Times New Roman" w:cs="Times New Roman"/>
          <w:sz w:val="24"/>
          <w:szCs w:val="24"/>
        </w:rPr>
        <w:t xml:space="preserve"> piirteitä: rehellisyys, kuunteleminen, luottavaisuus, muk</w:t>
      </w:r>
      <w:r w:rsidRPr="00F400F8">
        <w:rPr>
          <w:rFonts w:ascii="Times New Roman" w:hAnsi="Times New Roman" w:cs="Times New Roman"/>
          <w:sz w:val="24"/>
          <w:szCs w:val="24"/>
        </w:rPr>
        <w:t>a</w:t>
      </w:r>
      <w:r w:rsidRPr="00F400F8">
        <w:rPr>
          <w:rFonts w:ascii="Times New Roman" w:hAnsi="Times New Roman" w:cs="Times New Roman"/>
          <w:sz w:val="24"/>
          <w:szCs w:val="24"/>
        </w:rPr>
        <w:t>vuus auttavaisuus, hellävaraisuus, rauhoittelevuus, kohteliais</w:t>
      </w:r>
      <w:r>
        <w:rPr>
          <w:rFonts w:ascii="Times New Roman" w:hAnsi="Times New Roman" w:cs="Times New Roman"/>
          <w:sz w:val="24"/>
          <w:szCs w:val="24"/>
        </w:rPr>
        <w:t>uus, iloisuus, ystävällisyys,</w:t>
      </w:r>
      <w:r w:rsidRPr="00F400F8">
        <w:rPr>
          <w:rFonts w:ascii="Times New Roman" w:hAnsi="Times New Roman" w:cs="Times New Roman"/>
          <w:sz w:val="24"/>
          <w:szCs w:val="24"/>
        </w:rPr>
        <w:t xml:space="preserve"> kommunikointi, ammatillinen kyvykkyys, turvallisuus, ammattimainen ja terve ulkonäkö, hauskuus</w:t>
      </w:r>
      <w:r>
        <w:rPr>
          <w:rFonts w:ascii="Times New Roman" w:hAnsi="Times New Roman" w:cs="Times New Roman"/>
          <w:sz w:val="24"/>
          <w:szCs w:val="24"/>
        </w:rPr>
        <w:t>/ huumorintaju</w:t>
      </w:r>
      <w:r w:rsidRPr="00F400F8">
        <w:rPr>
          <w:rFonts w:ascii="Times New Roman" w:hAnsi="Times New Roman" w:cs="Times New Roman"/>
          <w:sz w:val="24"/>
          <w:szCs w:val="24"/>
        </w:rPr>
        <w:t xml:space="preserve"> ja lapsen tarpeiden ymmärtäminen. Rehellisyyttä arvostettiin etenkin kipuun liittyen ja reippaaksi kehumista toimenpiteen jälkeen. Hyvä hoitaja huomioi ja käyttää hellittelysanoja, kehuu ja kannustaa, puhuu lapsen kielellä ja viettää aikaa heidän kanssaan. Lapsen arvioiminen positiivisesti, hoitajan mielenkiinto, kehuminen ja ajankäyttö lap</w:t>
      </w:r>
      <w:r>
        <w:rPr>
          <w:rFonts w:ascii="Times New Roman" w:hAnsi="Times New Roman" w:cs="Times New Roman"/>
          <w:sz w:val="24"/>
          <w:szCs w:val="24"/>
        </w:rPr>
        <w:t>sen kanssa olivat arvostettuja.</w:t>
      </w:r>
      <w:r w:rsidRPr="00F400F8">
        <w:rPr>
          <w:rFonts w:ascii="Times New Roman" w:hAnsi="Times New Roman" w:cs="Times New Roman"/>
          <w:sz w:val="24"/>
          <w:szCs w:val="24"/>
        </w:rPr>
        <w:t xml:space="preserve"> Lääkkeen annossa hyvä hoitaja huomioi lapsen tarpeet esimerkiksi kivun ja lääkkeen maun suhteen. Lasten sairaanhoitajalle olikin olennaista osata yhdistää te</w:t>
      </w:r>
      <w:r w:rsidRPr="00F400F8">
        <w:rPr>
          <w:rFonts w:ascii="Times New Roman" w:hAnsi="Times New Roman" w:cs="Times New Roman"/>
          <w:sz w:val="24"/>
          <w:szCs w:val="24"/>
        </w:rPr>
        <w:t>k</w:t>
      </w:r>
      <w:r w:rsidRPr="00F400F8">
        <w:rPr>
          <w:rFonts w:ascii="Times New Roman" w:hAnsi="Times New Roman" w:cs="Times New Roman"/>
          <w:sz w:val="24"/>
          <w:szCs w:val="24"/>
        </w:rPr>
        <w:t>niset taidot lapsen huomioon ottamiseen. (</w:t>
      </w:r>
      <w:proofErr w:type="spellStart"/>
      <w:r w:rsidRPr="00F400F8">
        <w:rPr>
          <w:rFonts w:ascii="Times New Roman" w:hAnsi="Times New Roman" w:cs="Times New Roman"/>
          <w:sz w:val="24"/>
          <w:szCs w:val="24"/>
        </w:rPr>
        <w:t>Brady</w:t>
      </w:r>
      <w:proofErr w:type="spellEnd"/>
      <w:r w:rsidRPr="00F400F8">
        <w:rPr>
          <w:rFonts w:ascii="Times New Roman" w:hAnsi="Times New Roman" w:cs="Times New Roman"/>
          <w:sz w:val="24"/>
          <w:szCs w:val="24"/>
        </w:rPr>
        <w:t xml:space="preserve"> 2009.)</w:t>
      </w:r>
    </w:p>
    <w:p w:rsidR="00183A84" w:rsidRDefault="00183A84" w:rsidP="00183A84">
      <w:pPr>
        <w:spacing w:line="360" w:lineRule="auto"/>
        <w:jc w:val="both"/>
        <w:rPr>
          <w:rFonts w:ascii="Times New Roman" w:hAnsi="Times New Roman" w:cs="Times New Roman"/>
          <w:sz w:val="24"/>
          <w:szCs w:val="24"/>
        </w:rPr>
      </w:pPr>
    </w:p>
    <w:p w:rsidR="00183A84" w:rsidRDefault="00183A84" w:rsidP="00183A84">
      <w:pPr>
        <w:spacing w:line="360" w:lineRule="auto"/>
        <w:jc w:val="both"/>
        <w:rPr>
          <w:rFonts w:ascii="Times New Roman" w:hAnsi="Times New Roman" w:cs="Times New Roman"/>
          <w:sz w:val="24"/>
          <w:szCs w:val="24"/>
        </w:rPr>
      </w:pPr>
      <w:r w:rsidRPr="00F400F8">
        <w:rPr>
          <w:rFonts w:ascii="Times New Roman" w:hAnsi="Times New Roman" w:cs="Times New Roman"/>
          <w:sz w:val="24"/>
          <w:szCs w:val="24"/>
        </w:rPr>
        <w:t xml:space="preserve">Lapset olivat herkkiä tulkitsemaan hoitajan sanatonta viestintää. Huonoksi hoitajaksi tulkittiin mm. hoitaja joka hymyilee, muttei kuuntele. Lapset olivat myös herkkiä arvioimaan pitikö hoitaja heistä. </w:t>
      </w:r>
      <w:r w:rsidRPr="003F25B5">
        <w:rPr>
          <w:rFonts w:ascii="Times New Roman" w:hAnsi="Times New Roman" w:cs="Times New Roman"/>
          <w:sz w:val="24"/>
          <w:szCs w:val="24"/>
        </w:rPr>
        <w:t>(</w:t>
      </w:r>
      <w:proofErr w:type="spellStart"/>
      <w:r w:rsidRPr="003F25B5">
        <w:rPr>
          <w:rFonts w:ascii="Times New Roman" w:hAnsi="Times New Roman" w:cs="Times New Roman"/>
          <w:sz w:val="24"/>
          <w:szCs w:val="24"/>
        </w:rPr>
        <w:t>Brady</w:t>
      </w:r>
      <w:proofErr w:type="spellEnd"/>
      <w:r w:rsidRPr="003F25B5">
        <w:rPr>
          <w:rFonts w:ascii="Times New Roman" w:hAnsi="Times New Roman" w:cs="Times New Roman"/>
          <w:sz w:val="24"/>
          <w:szCs w:val="24"/>
        </w:rPr>
        <w:t xml:space="preserve"> 2009</w:t>
      </w:r>
      <w:r>
        <w:rPr>
          <w:rFonts w:ascii="Times New Roman" w:hAnsi="Times New Roman" w:cs="Times New Roman"/>
          <w:sz w:val="24"/>
          <w:szCs w:val="24"/>
        </w:rPr>
        <w:t>.</w:t>
      </w:r>
      <w:r w:rsidRPr="003F25B5">
        <w:rPr>
          <w:rFonts w:ascii="Times New Roman" w:hAnsi="Times New Roman" w:cs="Times New Roman"/>
          <w:sz w:val="24"/>
          <w:szCs w:val="24"/>
        </w:rPr>
        <w:t xml:space="preserve">) </w:t>
      </w:r>
      <w:r w:rsidRPr="00250B50">
        <w:rPr>
          <w:rFonts w:ascii="Times New Roman" w:hAnsi="Times New Roman" w:cs="Times New Roman"/>
          <w:sz w:val="24"/>
          <w:szCs w:val="24"/>
        </w:rPr>
        <w:t>Lapset eivät pitäneet hoitajista, jotka eivät katso</w:t>
      </w:r>
      <w:r>
        <w:rPr>
          <w:rFonts w:ascii="Times New Roman" w:hAnsi="Times New Roman" w:cs="Times New Roman"/>
          <w:sz w:val="24"/>
          <w:szCs w:val="24"/>
        </w:rPr>
        <w:t>neet silmiin ja puhuneet heille</w:t>
      </w:r>
      <w:proofErr w:type="gramStart"/>
      <w:r w:rsidRPr="00250B50">
        <w:rPr>
          <w:rFonts w:ascii="Times New Roman" w:hAnsi="Times New Roman" w:cs="Times New Roman"/>
          <w:sz w:val="24"/>
          <w:szCs w:val="24"/>
        </w:rPr>
        <w:t xml:space="preserve"> </w:t>
      </w:r>
      <w:r w:rsidRPr="003F25B5">
        <w:rPr>
          <w:rFonts w:ascii="Times New Roman" w:hAnsi="Times New Roman" w:cs="Times New Roman"/>
          <w:sz w:val="24"/>
          <w:szCs w:val="24"/>
        </w:rPr>
        <w:t>(Schmidt ym.</w:t>
      </w:r>
      <w:proofErr w:type="gramEnd"/>
      <w:r w:rsidRPr="003F25B5">
        <w:rPr>
          <w:rFonts w:ascii="Times New Roman" w:hAnsi="Times New Roman" w:cs="Times New Roman"/>
          <w:sz w:val="24"/>
          <w:szCs w:val="24"/>
        </w:rPr>
        <w:t xml:space="preserve"> 2007)</w:t>
      </w:r>
      <w:r>
        <w:rPr>
          <w:rFonts w:ascii="Times New Roman" w:hAnsi="Times New Roman" w:cs="Times New Roman"/>
          <w:sz w:val="24"/>
          <w:szCs w:val="24"/>
        </w:rPr>
        <w:t xml:space="preserve">. </w:t>
      </w:r>
      <w:r w:rsidRPr="00F400F8">
        <w:rPr>
          <w:rFonts w:ascii="Times New Roman" w:hAnsi="Times New Roman" w:cs="Times New Roman"/>
          <w:sz w:val="24"/>
          <w:szCs w:val="24"/>
        </w:rPr>
        <w:t>Lapset olivat huolissaan turvallisuudesta, mahdollisista tulehduksista, virheistä ja ammattilaisten aitoudesta. Hoitajan ja hoitotoimenpiteiden puhtaus mietitytti. Likaisten hiusten tai näppylöiden kasvoissa ajateltiin liittyvän epäterveellisyyteen. Huonolla hoitajalla oli myös liian paljon meikkiä</w:t>
      </w:r>
      <w:r>
        <w:rPr>
          <w:rFonts w:ascii="Times New Roman" w:hAnsi="Times New Roman" w:cs="Times New Roman"/>
          <w:sz w:val="24"/>
          <w:szCs w:val="24"/>
        </w:rPr>
        <w:t>,</w:t>
      </w:r>
      <w:r w:rsidRPr="00F400F8">
        <w:rPr>
          <w:rFonts w:ascii="Times New Roman" w:hAnsi="Times New Roman" w:cs="Times New Roman"/>
          <w:sz w:val="24"/>
          <w:szCs w:val="24"/>
        </w:rPr>
        <w:t xml:space="preserve"> ja likaiset tai rikkinäiset vaatteet. </w:t>
      </w:r>
      <w:r>
        <w:rPr>
          <w:rFonts w:ascii="Times New Roman" w:hAnsi="Times New Roman" w:cs="Times New Roman"/>
          <w:sz w:val="24"/>
          <w:szCs w:val="24"/>
        </w:rPr>
        <w:t>K</w:t>
      </w:r>
      <w:r w:rsidRPr="00902D98">
        <w:rPr>
          <w:rFonts w:ascii="Times New Roman" w:hAnsi="Times New Roman" w:cs="Times New Roman"/>
          <w:sz w:val="24"/>
          <w:szCs w:val="24"/>
        </w:rPr>
        <w:t>omm</w:t>
      </w:r>
      <w:r w:rsidRPr="00902D98">
        <w:rPr>
          <w:rFonts w:ascii="Times New Roman" w:hAnsi="Times New Roman" w:cs="Times New Roman"/>
          <w:sz w:val="24"/>
          <w:szCs w:val="24"/>
        </w:rPr>
        <w:t>u</w:t>
      </w:r>
      <w:r w:rsidRPr="00902D98">
        <w:rPr>
          <w:rFonts w:ascii="Times New Roman" w:hAnsi="Times New Roman" w:cs="Times New Roman"/>
          <w:sz w:val="24"/>
          <w:szCs w:val="24"/>
        </w:rPr>
        <w:t>nikoinnissa, hoitajan ammatillisessa kyvykkyydessä ja turvallisuudessa nähtiin huonolla ho</w:t>
      </w:r>
      <w:r w:rsidRPr="00902D98">
        <w:rPr>
          <w:rFonts w:ascii="Times New Roman" w:hAnsi="Times New Roman" w:cs="Times New Roman"/>
          <w:sz w:val="24"/>
          <w:szCs w:val="24"/>
        </w:rPr>
        <w:t>i</w:t>
      </w:r>
      <w:r w:rsidRPr="00902D98">
        <w:rPr>
          <w:rFonts w:ascii="Times New Roman" w:hAnsi="Times New Roman" w:cs="Times New Roman"/>
          <w:sz w:val="24"/>
          <w:szCs w:val="24"/>
        </w:rPr>
        <w:t>tajalla heikkouksia.</w:t>
      </w:r>
      <w:r w:rsidRPr="00F400F8">
        <w:rPr>
          <w:rFonts w:ascii="Times New Roman" w:hAnsi="Times New Roman" w:cs="Times New Roman"/>
          <w:sz w:val="24"/>
          <w:szCs w:val="24"/>
        </w:rPr>
        <w:t xml:space="preserve"> (</w:t>
      </w:r>
      <w:proofErr w:type="spellStart"/>
      <w:r w:rsidRPr="00F400F8">
        <w:rPr>
          <w:rFonts w:ascii="Times New Roman" w:hAnsi="Times New Roman" w:cs="Times New Roman"/>
          <w:sz w:val="24"/>
          <w:szCs w:val="24"/>
        </w:rPr>
        <w:t>Brady</w:t>
      </w:r>
      <w:proofErr w:type="spellEnd"/>
      <w:r w:rsidRPr="00F400F8">
        <w:rPr>
          <w:rFonts w:ascii="Times New Roman" w:hAnsi="Times New Roman" w:cs="Times New Roman"/>
          <w:sz w:val="24"/>
          <w:szCs w:val="24"/>
        </w:rPr>
        <w:t xml:space="preserve"> 2009</w:t>
      </w:r>
      <w:r>
        <w:rPr>
          <w:rFonts w:ascii="Times New Roman" w:hAnsi="Times New Roman" w:cs="Times New Roman"/>
          <w:sz w:val="24"/>
          <w:szCs w:val="24"/>
        </w:rPr>
        <w:t>.</w:t>
      </w:r>
      <w:r w:rsidRPr="00F400F8">
        <w:rPr>
          <w:rFonts w:ascii="Times New Roman" w:hAnsi="Times New Roman" w:cs="Times New Roman"/>
          <w:sz w:val="24"/>
          <w:szCs w:val="24"/>
        </w:rPr>
        <w:t>)</w:t>
      </w:r>
    </w:p>
    <w:p w:rsidR="00183A84" w:rsidRDefault="00183A84" w:rsidP="00183A84">
      <w:pPr>
        <w:spacing w:line="360" w:lineRule="auto"/>
        <w:jc w:val="both"/>
        <w:rPr>
          <w:rFonts w:ascii="Times New Roman" w:hAnsi="Times New Roman" w:cs="Times New Roman"/>
          <w:sz w:val="24"/>
          <w:szCs w:val="24"/>
        </w:rPr>
      </w:pPr>
    </w:p>
    <w:p w:rsidR="00183A84" w:rsidRDefault="00183A84" w:rsidP="00183A84">
      <w:pPr>
        <w:spacing w:line="360" w:lineRule="auto"/>
        <w:jc w:val="both"/>
        <w:rPr>
          <w:rFonts w:ascii="Times New Roman" w:hAnsi="Times New Roman" w:cs="Times New Roman"/>
          <w:sz w:val="24"/>
          <w:szCs w:val="24"/>
        </w:rPr>
      </w:pPr>
      <w:r>
        <w:rPr>
          <w:rFonts w:ascii="Times New Roman" w:hAnsi="Times New Roman" w:cs="Times New Roman"/>
          <w:sz w:val="24"/>
          <w:szCs w:val="24"/>
        </w:rPr>
        <w:t>Lapset kuvasivat myös</w:t>
      </w:r>
      <w:r w:rsidRPr="00F400F8">
        <w:rPr>
          <w:rFonts w:ascii="Times New Roman" w:hAnsi="Times New Roman" w:cs="Times New Roman"/>
          <w:sz w:val="24"/>
          <w:szCs w:val="24"/>
        </w:rPr>
        <w:t xml:space="preserve"> epämiellyttävää hoitajan toimintaa</w:t>
      </w:r>
      <w:r>
        <w:rPr>
          <w:rFonts w:ascii="Times New Roman" w:hAnsi="Times New Roman" w:cs="Times New Roman"/>
          <w:sz w:val="24"/>
          <w:szCs w:val="24"/>
        </w:rPr>
        <w:t>,</w:t>
      </w:r>
      <w:r w:rsidRPr="00F400F8">
        <w:rPr>
          <w:rFonts w:ascii="Times New Roman" w:hAnsi="Times New Roman" w:cs="Times New Roman"/>
          <w:sz w:val="24"/>
          <w:szCs w:val="24"/>
        </w:rPr>
        <w:t xml:space="preserve"> kuten “tuottaa ki</w:t>
      </w:r>
      <w:r>
        <w:rPr>
          <w:rFonts w:ascii="Times New Roman" w:hAnsi="Times New Roman" w:cs="Times New Roman"/>
          <w:sz w:val="24"/>
          <w:szCs w:val="24"/>
        </w:rPr>
        <w:t xml:space="preserve">pua”, </w:t>
      </w:r>
      <w:r w:rsidRPr="00902D98">
        <w:rPr>
          <w:rFonts w:ascii="Times New Roman" w:hAnsi="Times New Roman" w:cs="Times New Roman"/>
          <w:sz w:val="24"/>
          <w:szCs w:val="24"/>
        </w:rPr>
        <w:t>”ei täytä tarpeitani ajallaan”</w:t>
      </w:r>
      <w:r>
        <w:rPr>
          <w:rFonts w:ascii="Times New Roman" w:hAnsi="Times New Roman" w:cs="Times New Roman"/>
          <w:sz w:val="24"/>
          <w:szCs w:val="24"/>
        </w:rPr>
        <w:t>, ”herättää minut”, josta</w:t>
      </w:r>
      <w:r w:rsidRPr="00F400F8">
        <w:rPr>
          <w:rFonts w:ascii="Times New Roman" w:hAnsi="Times New Roman" w:cs="Times New Roman"/>
          <w:sz w:val="24"/>
          <w:szCs w:val="24"/>
        </w:rPr>
        <w:t xml:space="preserve"> seurasi negatiivisia tunteita</w:t>
      </w:r>
      <w:r>
        <w:rPr>
          <w:rFonts w:ascii="Times New Roman" w:hAnsi="Times New Roman" w:cs="Times New Roman"/>
          <w:sz w:val="24"/>
          <w:szCs w:val="24"/>
        </w:rPr>
        <w:t>,</w:t>
      </w:r>
      <w:r w:rsidRPr="00F400F8">
        <w:rPr>
          <w:rFonts w:ascii="Times New Roman" w:hAnsi="Times New Roman" w:cs="Times New Roman"/>
          <w:sz w:val="24"/>
          <w:szCs w:val="24"/>
        </w:rPr>
        <w:t xml:space="preserve"> kuten surua, pahaa oloa, vihaa,</w:t>
      </w:r>
      <w:r>
        <w:rPr>
          <w:rFonts w:ascii="Times New Roman" w:hAnsi="Times New Roman" w:cs="Times New Roman"/>
          <w:sz w:val="24"/>
          <w:szCs w:val="24"/>
        </w:rPr>
        <w:t xml:space="preserve"> kipua,</w:t>
      </w:r>
      <w:r w:rsidRPr="00F400F8">
        <w:rPr>
          <w:rFonts w:ascii="Times New Roman" w:hAnsi="Times New Roman" w:cs="Times New Roman"/>
          <w:sz w:val="24"/>
          <w:szCs w:val="24"/>
        </w:rPr>
        <w:t xml:space="preserve"> pelkoa</w:t>
      </w:r>
      <w:r>
        <w:rPr>
          <w:rFonts w:ascii="Times New Roman" w:hAnsi="Times New Roman" w:cs="Times New Roman"/>
          <w:sz w:val="24"/>
          <w:szCs w:val="24"/>
        </w:rPr>
        <w:t>, epämukavuutta,</w:t>
      </w:r>
      <w:r w:rsidRPr="00F400F8">
        <w:rPr>
          <w:rFonts w:ascii="Times New Roman" w:hAnsi="Times New Roman" w:cs="Times New Roman"/>
          <w:sz w:val="24"/>
          <w:szCs w:val="24"/>
        </w:rPr>
        <w:t xml:space="preserve"> </w:t>
      </w:r>
      <w:r w:rsidRPr="00902D98">
        <w:rPr>
          <w:rFonts w:ascii="Times New Roman" w:hAnsi="Times New Roman" w:cs="Times New Roman"/>
          <w:sz w:val="24"/>
          <w:szCs w:val="24"/>
        </w:rPr>
        <w:t>väsymys</w:t>
      </w:r>
      <w:r>
        <w:rPr>
          <w:rFonts w:ascii="Times New Roman" w:hAnsi="Times New Roman" w:cs="Times New Roman"/>
          <w:sz w:val="24"/>
          <w:szCs w:val="24"/>
        </w:rPr>
        <w:t>tä, turhautumista,</w:t>
      </w:r>
      <w:r w:rsidRPr="00F400F8">
        <w:rPr>
          <w:rFonts w:ascii="Times New Roman" w:hAnsi="Times New Roman" w:cs="Times New Roman"/>
          <w:sz w:val="24"/>
          <w:szCs w:val="24"/>
        </w:rPr>
        <w:t xml:space="preserve"> ärsyyntymistä</w:t>
      </w:r>
      <w:r w:rsidRPr="00902D98">
        <w:rPr>
          <w:rFonts w:ascii="Times New Roman" w:hAnsi="Times New Roman" w:cs="Times New Roman"/>
          <w:sz w:val="24"/>
          <w:szCs w:val="24"/>
        </w:rPr>
        <w:t xml:space="preserve"> ja suru</w:t>
      </w:r>
      <w:r>
        <w:rPr>
          <w:rFonts w:ascii="Times New Roman" w:hAnsi="Times New Roman" w:cs="Times New Roman"/>
          <w:sz w:val="24"/>
          <w:szCs w:val="24"/>
        </w:rPr>
        <w:t>a</w:t>
      </w:r>
      <w:r w:rsidRPr="00F400F8">
        <w:rPr>
          <w:rFonts w:ascii="Times New Roman" w:hAnsi="Times New Roman" w:cs="Times New Roman"/>
          <w:sz w:val="24"/>
          <w:szCs w:val="24"/>
        </w:rPr>
        <w:t xml:space="preserve">. Lisäksi </w:t>
      </w:r>
      <w:r>
        <w:rPr>
          <w:rFonts w:ascii="Times New Roman" w:hAnsi="Times New Roman" w:cs="Times New Roman"/>
          <w:sz w:val="24"/>
          <w:szCs w:val="24"/>
        </w:rPr>
        <w:t>kuvattiin</w:t>
      </w:r>
      <w:r w:rsidRPr="00F400F8">
        <w:rPr>
          <w:rFonts w:ascii="Times New Roman" w:hAnsi="Times New Roman" w:cs="Times New Roman"/>
          <w:sz w:val="24"/>
          <w:szCs w:val="24"/>
        </w:rPr>
        <w:t xml:space="preserve"> </w:t>
      </w:r>
      <w:r>
        <w:rPr>
          <w:rFonts w:ascii="Times New Roman" w:hAnsi="Times New Roman" w:cs="Times New Roman"/>
          <w:sz w:val="24"/>
          <w:szCs w:val="24"/>
        </w:rPr>
        <w:t>kovakouraisuutta ja kivun hoidon riittämättömyyttä</w:t>
      </w:r>
      <w:r w:rsidRPr="00F400F8">
        <w:rPr>
          <w:rFonts w:ascii="Times New Roman" w:hAnsi="Times New Roman" w:cs="Times New Roman"/>
          <w:sz w:val="24"/>
          <w:szCs w:val="24"/>
        </w:rPr>
        <w:t xml:space="preserve">. </w:t>
      </w:r>
      <w:r>
        <w:rPr>
          <w:rFonts w:ascii="Times New Roman" w:hAnsi="Times New Roman" w:cs="Times New Roman"/>
          <w:sz w:val="24"/>
          <w:szCs w:val="24"/>
        </w:rPr>
        <w:t>(</w:t>
      </w:r>
      <w:proofErr w:type="spellStart"/>
      <w:r>
        <w:rPr>
          <w:rFonts w:ascii="Times New Roman" w:hAnsi="Times New Roman" w:cs="Times New Roman"/>
          <w:sz w:val="24"/>
          <w:szCs w:val="24"/>
        </w:rPr>
        <w:t>Ryan-Wenger</w:t>
      </w:r>
      <w:proofErr w:type="spellEnd"/>
      <w:r>
        <w:rPr>
          <w:rFonts w:ascii="Times New Roman" w:hAnsi="Times New Roman" w:cs="Times New Roman"/>
          <w:sz w:val="24"/>
          <w:szCs w:val="24"/>
        </w:rPr>
        <w:t xml:space="preserve"> &amp; </w:t>
      </w:r>
      <w:proofErr w:type="spellStart"/>
      <w:r>
        <w:rPr>
          <w:rFonts w:ascii="Times New Roman" w:hAnsi="Times New Roman" w:cs="Times New Roman"/>
          <w:sz w:val="24"/>
          <w:szCs w:val="24"/>
        </w:rPr>
        <w:t>Gar</w:t>
      </w:r>
      <w:r>
        <w:rPr>
          <w:rFonts w:ascii="Times New Roman" w:hAnsi="Times New Roman" w:cs="Times New Roman"/>
          <w:sz w:val="24"/>
          <w:szCs w:val="24"/>
        </w:rPr>
        <w:t>d</w:t>
      </w:r>
      <w:r>
        <w:rPr>
          <w:rFonts w:ascii="Times New Roman" w:hAnsi="Times New Roman" w:cs="Times New Roman"/>
          <w:sz w:val="24"/>
          <w:szCs w:val="24"/>
        </w:rPr>
        <w:t>ner</w:t>
      </w:r>
      <w:proofErr w:type="spellEnd"/>
      <w:r>
        <w:rPr>
          <w:rFonts w:ascii="Times New Roman" w:hAnsi="Times New Roman" w:cs="Times New Roman"/>
          <w:sz w:val="24"/>
          <w:szCs w:val="24"/>
        </w:rPr>
        <w:t xml:space="preserve"> </w:t>
      </w:r>
      <w:r w:rsidRPr="00F400F8">
        <w:rPr>
          <w:rFonts w:ascii="Times New Roman" w:hAnsi="Times New Roman" w:cs="Times New Roman"/>
          <w:sz w:val="24"/>
          <w:szCs w:val="24"/>
        </w:rPr>
        <w:t>2012</w:t>
      </w:r>
      <w:r>
        <w:rPr>
          <w:rFonts w:ascii="Times New Roman" w:hAnsi="Times New Roman" w:cs="Times New Roman"/>
          <w:sz w:val="24"/>
          <w:szCs w:val="24"/>
        </w:rPr>
        <w:t>.</w:t>
      </w:r>
      <w:r w:rsidRPr="00F400F8">
        <w:rPr>
          <w:rFonts w:ascii="Times New Roman" w:hAnsi="Times New Roman" w:cs="Times New Roman"/>
          <w:sz w:val="24"/>
          <w:szCs w:val="24"/>
        </w:rPr>
        <w:t xml:space="preserve">) </w:t>
      </w:r>
    </w:p>
    <w:p w:rsidR="00183A84" w:rsidRDefault="00183A84" w:rsidP="00183A84">
      <w:pPr>
        <w:spacing w:line="360" w:lineRule="auto"/>
        <w:jc w:val="both"/>
        <w:rPr>
          <w:rFonts w:ascii="Times New Roman" w:hAnsi="Times New Roman" w:cs="Times New Roman"/>
          <w:sz w:val="24"/>
          <w:szCs w:val="24"/>
        </w:rPr>
      </w:pPr>
    </w:p>
    <w:p w:rsidR="00183A84" w:rsidRDefault="00183A84" w:rsidP="00183A84">
      <w:pPr>
        <w:spacing w:line="360" w:lineRule="auto"/>
        <w:jc w:val="both"/>
        <w:rPr>
          <w:rFonts w:ascii="Times New Roman" w:hAnsi="Times New Roman" w:cs="Times New Roman"/>
          <w:sz w:val="24"/>
          <w:szCs w:val="24"/>
        </w:rPr>
      </w:pPr>
      <w:r w:rsidRPr="00221082">
        <w:rPr>
          <w:rFonts w:ascii="Times New Roman" w:hAnsi="Times New Roman" w:cs="Times New Roman"/>
          <w:sz w:val="24"/>
          <w:szCs w:val="24"/>
        </w:rPr>
        <w:t>Lapset kuvailivat hoitajia yleensä ottaen positiivisesti. Hoitajia kuvattiin ystävällisiksi ja k</w:t>
      </w:r>
      <w:r w:rsidRPr="00221082">
        <w:rPr>
          <w:rFonts w:ascii="Times New Roman" w:hAnsi="Times New Roman" w:cs="Times New Roman"/>
          <w:sz w:val="24"/>
          <w:szCs w:val="24"/>
        </w:rPr>
        <w:t>i</w:t>
      </w:r>
      <w:r w:rsidRPr="00221082">
        <w:rPr>
          <w:rFonts w:ascii="Times New Roman" w:hAnsi="Times New Roman" w:cs="Times New Roman"/>
          <w:sz w:val="24"/>
          <w:szCs w:val="24"/>
        </w:rPr>
        <w:t xml:space="preserve">voiksi, ja hoitajat myös kertoivat lapsille asioita melko hyvin. Hyvää lääkäriä lapset kuvasivat sellaiseksi, joka puhui heille ja selitti niin että he ymmärsivät. Samanlaista käyttäytymistä toivottiin myös hoitajilta. Lasten mielestä hoitajia oli helpompi ymmärtää kuin lääkäreitä. </w:t>
      </w:r>
      <w:r w:rsidRPr="00221082">
        <w:rPr>
          <w:rFonts w:ascii="Times New Roman" w:hAnsi="Times New Roman" w:cs="Times New Roman"/>
          <w:sz w:val="24"/>
          <w:szCs w:val="24"/>
        </w:rPr>
        <w:lastRenderedPageBreak/>
        <w:t>Käytännössä selitysten ja kysymysten ymmärtäminen vaihteli paljon ja riippui ammattilaisten lähestymistavasta, lapsen iästä ja kypsyydestä. Yleisin lasten vastaus oli, että lapset ymmärs</w:t>
      </w:r>
      <w:r w:rsidRPr="00221082">
        <w:rPr>
          <w:rFonts w:ascii="Times New Roman" w:hAnsi="Times New Roman" w:cs="Times New Roman"/>
          <w:sz w:val="24"/>
          <w:szCs w:val="24"/>
        </w:rPr>
        <w:t>i</w:t>
      </w:r>
      <w:r w:rsidRPr="00221082">
        <w:rPr>
          <w:rFonts w:ascii="Times New Roman" w:hAnsi="Times New Roman" w:cs="Times New Roman"/>
          <w:sz w:val="24"/>
          <w:szCs w:val="24"/>
        </w:rPr>
        <w:t>vät jonkin verran, mutteivät kaikkea. (</w:t>
      </w:r>
      <w:proofErr w:type="spellStart"/>
      <w:r w:rsidRPr="00221082">
        <w:rPr>
          <w:rFonts w:ascii="Times New Roman" w:hAnsi="Times New Roman" w:cs="Times New Roman"/>
          <w:sz w:val="24"/>
          <w:szCs w:val="24"/>
        </w:rPr>
        <w:t>Kilkelly</w:t>
      </w:r>
      <w:proofErr w:type="spellEnd"/>
      <w:r w:rsidRPr="00221082">
        <w:rPr>
          <w:rFonts w:ascii="Times New Roman" w:hAnsi="Times New Roman" w:cs="Times New Roman"/>
          <w:sz w:val="24"/>
          <w:szCs w:val="24"/>
        </w:rPr>
        <w:t xml:space="preserve"> &amp; </w:t>
      </w:r>
      <w:proofErr w:type="spellStart"/>
      <w:r w:rsidRPr="00221082">
        <w:rPr>
          <w:rFonts w:ascii="Times New Roman" w:hAnsi="Times New Roman" w:cs="Times New Roman"/>
          <w:sz w:val="24"/>
          <w:szCs w:val="24"/>
        </w:rPr>
        <w:t>Donnelly</w:t>
      </w:r>
      <w:proofErr w:type="spellEnd"/>
      <w:r w:rsidRPr="00221082">
        <w:rPr>
          <w:rFonts w:ascii="Times New Roman" w:hAnsi="Times New Roman" w:cs="Times New Roman"/>
          <w:sz w:val="24"/>
          <w:szCs w:val="24"/>
        </w:rPr>
        <w:t xml:space="preserve"> 2006</w:t>
      </w:r>
      <w:r>
        <w:rPr>
          <w:rFonts w:ascii="Times New Roman" w:hAnsi="Times New Roman" w:cs="Times New Roman"/>
          <w:sz w:val="24"/>
          <w:szCs w:val="24"/>
        </w:rPr>
        <w:t>.</w:t>
      </w:r>
      <w:r w:rsidRPr="00221082">
        <w:rPr>
          <w:rFonts w:ascii="Times New Roman" w:hAnsi="Times New Roman" w:cs="Times New Roman"/>
          <w:sz w:val="24"/>
          <w:szCs w:val="24"/>
        </w:rPr>
        <w:t>)</w:t>
      </w:r>
    </w:p>
    <w:p w:rsidR="00183A84" w:rsidRDefault="00183A84" w:rsidP="00183A84">
      <w:pPr>
        <w:spacing w:line="360" w:lineRule="auto"/>
        <w:jc w:val="both"/>
        <w:rPr>
          <w:rFonts w:ascii="Times New Roman" w:hAnsi="Times New Roman" w:cs="Times New Roman"/>
          <w:sz w:val="24"/>
          <w:szCs w:val="24"/>
        </w:rPr>
      </w:pPr>
    </w:p>
    <w:p w:rsidR="00183A84" w:rsidRDefault="00183A84" w:rsidP="00183A84">
      <w:pPr>
        <w:spacing w:line="360" w:lineRule="auto"/>
        <w:jc w:val="both"/>
        <w:rPr>
          <w:rFonts w:ascii="Times New Roman" w:hAnsi="Times New Roman" w:cs="Times New Roman"/>
          <w:sz w:val="24"/>
          <w:szCs w:val="24"/>
        </w:rPr>
      </w:pPr>
      <w:r>
        <w:rPr>
          <w:rFonts w:ascii="Times New Roman" w:hAnsi="Times New Roman" w:cs="Times New Roman"/>
          <w:sz w:val="24"/>
          <w:szCs w:val="24"/>
        </w:rPr>
        <w:t>L</w:t>
      </w:r>
      <w:r w:rsidRPr="00F400F8">
        <w:rPr>
          <w:rFonts w:ascii="Times New Roman" w:hAnsi="Times New Roman" w:cs="Times New Roman"/>
          <w:sz w:val="24"/>
          <w:szCs w:val="24"/>
        </w:rPr>
        <w:t>apset arvioivat hoitajien inhimillisyyden, luotettavuuden, huolenpidon ja vuorovaikutusto</w:t>
      </w:r>
      <w:r w:rsidRPr="00F400F8">
        <w:rPr>
          <w:rFonts w:ascii="Times New Roman" w:hAnsi="Times New Roman" w:cs="Times New Roman"/>
          <w:sz w:val="24"/>
          <w:szCs w:val="24"/>
        </w:rPr>
        <w:t>i</w:t>
      </w:r>
      <w:r w:rsidRPr="00F400F8">
        <w:rPr>
          <w:rFonts w:ascii="Times New Roman" w:hAnsi="Times New Roman" w:cs="Times New Roman"/>
          <w:sz w:val="24"/>
          <w:szCs w:val="24"/>
        </w:rPr>
        <w:t xml:space="preserve">minnot kiitettäviksi. Lapset arvioivat parhaimmiksi huolenpidon ja kommunikaation, sen että hoitajat auttoivat, kuuntelivat ja huolehtivat intimiteetistä. </w:t>
      </w:r>
      <w:r w:rsidRPr="003029C8">
        <w:rPr>
          <w:rFonts w:ascii="Times New Roman" w:hAnsi="Times New Roman" w:cs="Times New Roman"/>
          <w:sz w:val="24"/>
          <w:szCs w:val="24"/>
        </w:rPr>
        <w:t>(</w:t>
      </w:r>
      <w:proofErr w:type="spellStart"/>
      <w:r w:rsidRPr="003029C8">
        <w:rPr>
          <w:rFonts w:ascii="Times New Roman" w:hAnsi="Times New Roman" w:cs="Times New Roman"/>
          <w:sz w:val="24"/>
          <w:szCs w:val="24"/>
        </w:rPr>
        <w:t>Pelander</w:t>
      </w:r>
      <w:proofErr w:type="spellEnd"/>
      <w:r w:rsidRPr="003029C8">
        <w:rPr>
          <w:rFonts w:ascii="Times New Roman" w:hAnsi="Times New Roman" w:cs="Times New Roman"/>
          <w:sz w:val="24"/>
          <w:szCs w:val="24"/>
        </w:rPr>
        <w:t xml:space="preserve"> 2008.) </w:t>
      </w:r>
      <w:r w:rsidRPr="00221082">
        <w:rPr>
          <w:rFonts w:ascii="Times New Roman" w:hAnsi="Times New Roman" w:cs="Times New Roman"/>
          <w:sz w:val="24"/>
          <w:szCs w:val="24"/>
        </w:rPr>
        <w:t>Lasten mielestä hoitajat olivat ystävällisiä ja auttavaisia (</w:t>
      </w:r>
      <w:proofErr w:type="spellStart"/>
      <w:r w:rsidRPr="00221082">
        <w:rPr>
          <w:rFonts w:ascii="Times New Roman" w:hAnsi="Times New Roman" w:cs="Times New Roman"/>
          <w:sz w:val="24"/>
          <w:szCs w:val="24"/>
        </w:rPr>
        <w:t>Coyne</w:t>
      </w:r>
      <w:proofErr w:type="spellEnd"/>
      <w:r w:rsidRPr="00221082">
        <w:rPr>
          <w:rFonts w:ascii="Times New Roman" w:hAnsi="Times New Roman" w:cs="Times New Roman"/>
          <w:sz w:val="24"/>
          <w:szCs w:val="24"/>
        </w:rPr>
        <w:t xml:space="preserve"> 2006b). Hoitajissa pidettiin eniten lähestytt</w:t>
      </w:r>
      <w:r w:rsidRPr="00221082">
        <w:rPr>
          <w:rFonts w:ascii="Times New Roman" w:hAnsi="Times New Roman" w:cs="Times New Roman"/>
          <w:sz w:val="24"/>
          <w:szCs w:val="24"/>
        </w:rPr>
        <w:t>ä</w:t>
      </w:r>
      <w:r w:rsidRPr="00221082">
        <w:rPr>
          <w:rFonts w:ascii="Times New Roman" w:hAnsi="Times New Roman" w:cs="Times New Roman"/>
          <w:sz w:val="24"/>
          <w:szCs w:val="24"/>
        </w:rPr>
        <w:t>vyydestä, kiltteydestä ja lämpimästä suhtautumisesta (</w:t>
      </w:r>
      <w:proofErr w:type="spellStart"/>
      <w:r w:rsidRPr="00221082">
        <w:rPr>
          <w:rFonts w:ascii="Times New Roman" w:hAnsi="Times New Roman" w:cs="Times New Roman"/>
          <w:sz w:val="24"/>
          <w:szCs w:val="24"/>
        </w:rPr>
        <w:t>Coyne</w:t>
      </w:r>
      <w:proofErr w:type="spellEnd"/>
      <w:r w:rsidRPr="00221082">
        <w:rPr>
          <w:rFonts w:ascii="Times New Roman" w:hAnsi="Times New Roman" w:cs="Times New Roman"/>
          <w:sz w:val="24"/>
          <w:szCs w:val="24"/>
        </w:rPr>
        <w:t xml:space="preserve"> 2006a, 2006b).</w:t>
      </w:r>
      <w:r>
        <w:rPr>
          <w:rFonts w:ascii="Times New Roman" w:hAnsi="Times New Roman" w:cs="Times New Roman"/>
          <w:sz w:val="24"/>
          <w:szCs w:val="24"/>
        </w:rPr>
        <w:t xml:space="preserve"> H</w:t>
      </w:r>
      <w:r w:rsidRPr="003029C8">
        <w:rPr>
          <w:rFonts w:ascii="Times New Roman" w:hAnsi="Times New Roman" w:cs="Times New Roman"/>
          <w:sz w:val="24"/>
          <w:szCs w:val="24"/>
        </w:rPr>
        <w:t>enkilökunnalta saatiin eniten tie</w:t>
      </w:r>
      <w:r>
        <w:rPr>
          <w:rFonts w:ascii="Times New Roman" w:hAnsi="Times New Roman" w:cs="Times New Roman"/>
          <w:sz w:val="24"/>
          <w:szCs w:val="24"/>
        </w:rPr>
        <w:t>toa ja ohjeita sairaudesta</w:t>
      </w:r>
      <w:proofErr w:type="gramStart"/>
      <w:r>
        <w:rPr>
          <w:rFonts w:ascii="Times New Roman" w:hAnsi="Times New Roman" w:cs="Times New Roman"/>
          <w:sz w:val="24"/>
          <w:szCs w:val="24"/>
        </w:rPr>
        <w:t xml:space="preserve"> </w:t>
      </w:r>
      <w:r w:rsidRPr="003029C8">
        <w:rPr>
          <w:rFonts w:ascii="Times New Roman" w:hAnsi="Times New Roman" w:cs="Times New Roman"/>
          <w:sz w:val="24"/>
          <w:szCs w:val="24"/>
        </w:rPr>
        <w:t>(</w:t>
      </w:r>
      <w:proofErr w:type="spellStart"/>
      <w:r w:rsidRPr="003029C8">
        <w:rPr>
          <w:rFonts w:ascii="Times New Roman" w:hAnsi="Times New Roman" w:cs="Times New Roman"/>
          <w:sz w:val="24"/>
          <w:szCs w:val="24"/>
        </w:rPr>
        <w:t>Crnković</w:t>
      </w:r>
      <w:proofErr w:type="spellEnd"/>
      <w:r w:rsidRPr="003029C8">
        <w:rPr>
          <w:rFonts w:ascii="Times New Roman" w:hAnsi="Times New Roman" w:cs="Times New Roman"/>
          <w:sz w:val="24"/>
          <w:szCs w:val="24"/>
        </w:rPr>
        <w:t xml:space="preserve"> ym.</w:t>
      </w:r>
      <w:proofErr w:type="gramEnd"/>
      <w:r w:rsidRPr="003029C8">
        <w:rPr>
          <w:rFonts w:ascii="Times New Roman" w:hAnsi="Times New Roman" w:cs="Times New Roman"/>
          <w:sz w:val="24"/>
          <w:szCs w:val="24"/>
        </w:rPr>
        <w:t xml:space="preserve"> 2009).</w:t>
      </w:r>
      <w:r>
        <w:rPr>
          <w:rFonts w:ascii="Times New Roman" w:hAnsi="Times New Roman" w:cs="Times New Roman"/>
          <w:sz w:val="24"/>
          <w:szCs w:val="24"/>
        </w:rPr>
        <w:t xml:space="preserve"> Lapset ja nuoret</w:t>
      </w:r>
      <w:r w:rsidRPr="003029C8">
        <w:rPr>
          <w:rFonts w:ascii="Times New Roman" w:hAnsi="Times New Roman" w:cs="Times New Roman"/>
          <w:sz w:val="24"/>
          <w:szCs w:val="24"/>
        </w:rPr>
        <w:t xml:space="preserve"> nimesivät suurimmaksi osaksi positiivisia hoitajan käyttäytymispiirteitä kuten ”vastaa tarpeisiini” ja ”käy usein huoneessa”. Lapsille tuli tästä käyttäytymisestä positiivinen olo, jota he kuvasivat adjektiiveilla hyvä, iloinen, turvallinen ja huolehdittu. </w:t>
      </w:r>
      <w:r>
        <w:rPr>
          <w:rFonts w:ascii="Times New Roman" w:hAnsi="Times New Roman" w:cs="Times New Roman"/>
          <w:sz w:val="24"/>
          <w:szCs w:val="24"/>
        </w:rPr>
        <w:t>(</w:t>
      </w:r>
      <w:proofErr w:type="spellStart"/>
      <w:r>
        <w:rPr>
          <w:rFonts w:ascii="Times New Roman" w:hAnsi="Times New Roman" w:cs="Times New Roman"/>
          <w:sz w:val="24"/>
          <w:szCs w:val="24"/>
        </w:rPr>
        <w:t>Ryan-Wenger</w:t>
      </w:r>
      <w:proofErr w:type="spellEnd"/>
      <w:r>
        <w:rPr>
          <w:rFonts w:ascii="Times New Roman" w:hAnsi="Times New Roman" w:cs="Times New Roman"/>
          <w:sz w:val="24"/>
          <w:szCs w:val="24"/>
        </w:rPr>
        <w:t xml:space="preserve"> &amp; </w:t>
      </w:r>
      <w:proofErr w:type="spellStart"/>
      <w:r>
        <w:rPr>
          <w:rFonts w:ascii="Times New Roman" w:hAnsi="Times New Roman" w:cs="Times New Roman"/>
          <w:sz w:val="24"/>
          <w:szCs w:val="24"/>
        </w:rPr>
        <w:t>Gardner</w:t>
      </w:r>
      <w:proofErr w:type="spellEnd"/>
      <w:r>
        <w:rPr>
          <w:rFonts w:ascii="Times New Roman" w:hAnsi="Times New Roman" w:cs="Times New Roman"/>
          <w:sz w:val="24"/>
          <w:szCs w:val="24"/>
        </w:rPr>
        <w:t xml:space="preserve"> </w:t>
      </w:r>
      <w:r w:rsidRPr="003029C8">
        <w:rPr>
          <w:rFonts w:ascii="Times New Roman" w:hAnsi="Times New Roman" w:cs="Times New Roman"/>
          <w:sz w:val="24"/>
          <w:szCs w:val="24"/>
        </w:rPr>
        <w:t>2012</w:t>
      </w:r>
      <w:r>
        <w:rPr>
          <w:rFonts w:ascii="Times New Roman" w:hAnsi="Times New Roman" w:cs="Times New Roman"/>
          <w:sz w:val="24"/>
          <w:szCs w:val="24"/>
        </w:rPr>
        <w:t>.</w:t>
      </w:r>
      <w:r w:rsidRPr="003029C8">
        <w:rPr>
          <w:rFonts w:ascii="Times New Roman" w:hAnsi="Times New Roman" w:cs="Times New Roman"/>
          <w:sz w:val="24"/>
          <w:szCs w:val="24"/>
        </w:rPr>
        <w:t>)</w:t>
      </w:r>
    </w:p>
    <w:p w:rsidR="00183A84" w:rsidRDefault="00183A84" w:rsidP="00183A84">
      <w:pPr>
        <w:spacing w:line="360" w:lineRule="auto"/>
        <w:jc w:val="both"/>
        <w:rPr>
          <w:rFonts w:ascii="Times New Roman" w:hAnsi="Times New Roman" w:cs="Times New Roman"/>
          <w:sz w:val="24"/>
          <w:szCs w:val="24"/>
        </w:rPr>
      </w:pPr>
    </w:p>
    <w:p w:rsidR="00183A84" w:rsidRDefault="00183A84" w:rsidP="00183A84">
      <w:pPr>
        <w:spacing w:line="360" w:lineRule="auto"/>
        <w:jc w:val="both"/>
        <w:rPr>
          <w:rFonts w:ascii="Times New Roman" w:hAnsi="Times New Roman" w:cs="Times New Roman"/>
          <w:sz w:val="24"/>
          <w:szCs w:val="24"/>
        </w:rPr>
      </w:pPr>
      <w:r>
        <w:rPr>
          <w:rFonts w:ascii="Times New Roman" w:hAnsi="Times New Roman" w:cs="Times New Roman"/>
          <w:sz w:val="24"/>
          <w:szCs w:val="24"/>
        </w:rPr>
        <w:t>Lapset arvioivat, että</w:t>
      </w:r>
      <w:r w:rsidRPr="00221082">
        <w:rPr>
          <w:rFonts w:ascii="Times New Roman" w:hAnsi="Times New Roman" w:cs="Times New Roman"/>
          <w:sz w:val="24"/>
          <w:szCs w:val="24"/>
        </w:rPr>
        <w:t xml:space="preserve"> s</w:t>
      </w:r>
      <w:r>
        <w:rPr>
          <w:rFonts w:ascii="Times New Roman" w:hAnsi="Times New Roman" w:cs="Times New Roman"/>
          <w:sz w:val="24"/>
          <w:szCs w:val="24"/>
        </w:rPr>
        <w:t>euraavia hoitajan toimintoja tapahtui vähiten</w:t>
      </w:r>
      <w:r w:rsidRPr="00221082">
        <w:rPr>
          <w:rFonts w:ascii="Times New Roman" w:hAnsi="Times New Roman" w:cs="Times New Roman"/>
          <w:sz w:val="24"/>
          <w:szCs w:val="24"/>
        </w:rPr>
        <w:t>: ”hoitaa minua”, ”tekee oloni mukavaksi”,</w:t>
      </w:r>
      <w:r>
        <w:rPr>
          <w:rFonts w:ascii="Times New Roman" w:hAnsi="Times New Roman" w:cs="Times New Roman"/>
          <w:sz w:val="24"/>
          <w:szCs w:val="24"/>
        </w:rPr>
        <w:t xml:space="preserve"> ”nauraa ja vitsailee kanssani” ja</w:t>
      </w:r>
      <w:r w:rsidRPr="00221082">
        <w:rPr>
          <w:rFonts w:ascii="Times New Roman" w:hAnsi="Times New Roman" w:cs="Times New Roman"/>
          <w:sz w:val="24"/>
          <w:szCs w:val="24"/>
        </w:rPr>
        <w:t xml:space="preserve"> ”leikkii/ pelaa kanssani”. </w:t>
      </w:r>
      <w:r>
        <w:rPr>
          <w:rFonts w:ascii="Times New Roman" w:hAnsi="Times New Roman" w:cs="Times New Roman"/>
          <w:sz w:val="24"/>
          <w:szCs w:val="24"/>
        </w:rPr>
        <w:t>Kaikkein vähiten (</w:t>
      </w:r>
      <w:proofErr w:type="gramStart"/>
      <w:r>
        <w:rPr>
          <w:rFonts w:ascii="Times New Roman" w:hAnsi="Times New Roman" w:cs="Times New Roman"/>
          <w:sz w:val="24"/>
          <w:szCs w:val="24"/>
        </w:rPr>
        <w:t>7%</w:t>
      </w:r>
      <w:proofErr w:type="gramEnd"/>
      <w:r>
        <w:rPr>
          <w:rFonts w:ascii="Times New Roman" w:hAnsi="Times New Roman" w:cs="Times New Roman"/>
          <w:sz w:val="24"/>
          <w:szCs w:val="24"/>
        </w:rPr>
        <w:t xml:space="preserve">) mainintoja sai </w:t>
      </w:r>
      <w:r w:rsidRPr="00221082">
        <w:rPr>
          <w:rFonts w:ascii="Times New Roman" w:hAnsi="Times New Roman" w:cs="Times New Roman"/>
          <w:sz w:val="24"/>
          <w:szCs w:val="24"/>
        </w:rPr>
        <w:t>”Kunnioittaa minua ja yksi</w:t>
      </w:r>
      <w:r>
        <w:rPr>
          <w:rFonts w:ascii="Times New Roman" w:hAnsi="Times New Roman" w:cs="Times New Roman"/>
          <w:sz w:val="24"/>
          <w:szCs w:val="24"/>
        </w:rPr>
        <w:t>tyisyyttäni”</w:t>
      </w:r>
      <w:r w:rsidRPr="00221082">
        <w:rPr>
          <w:rFonts w:ascii="Times New Roman" w:hAnsi="Times New Roman" w:cs="Times New Roman"/>
          <w:sz w:val="24"/>
          <w:szCs w:val="24"/>
        </w:rPr>
        <w:t>. (</w:t>
      </w:r>
      <w:proofErr w:type="spellStart"/>
      <w:r w:rsidRPr="00221082">
        <w:rPr>
          <w:rFonts w:ascii="Times New Roman" w:hAnsi="Times New Roman" w:cs="Times New Roman"/>
          <w:sz w:val="24"/>
          <w:szCs w:val="24"/>
        </w:rPr>
        <w:t>Ryan-Wenger</w:t>
      </w:r>
      <w:proofErr w:type="spellEnd"/>
      <w:r w:rsidRPr="00221082">
        <w:rPr>
          <w:rFonts w:ascii="Times New Roman" w:hAnsi="Times New Roman" w:cs="Times New Roman"/>
          <w:sz w:val="24"/>
          <w:szCs w:val="24"/>
        </w:rPr>
        <w:t xml:space="preserve"> &amp; </w:t>
      </w:r>
      <w:proofErr w:type="spellStart"/>
      <w:r w:rsidRPr="00221082">
        <w:rPr>
          <w:rFonts w:ascii="Times New Roman" w:hAnsi="Times New Roman" w:cs="Times New Roman"/>
          <w:sz w:val="24"/>
          <w:szCs w:val="24"/>
        </w:rPr>
        <w:t>Gardner</w:t>
      </w:r>
      <w:proofErr w:type="spellEnd"/>
      <w:r w:rsidRPr="00221082">
        <w:rPr>
          <w:rFonts w:ascii="Times New Roman" w:hAnsi="Times New Roman" w:cs="Times New Roman"/>
          <w:sz w:val="24"/>
          <w:szCs w:val="24"/>
        </w:rPr>
        <w:t xml:space="preserve"> 2012</w:t>
      </w:r>
      <w:r>
        <w:rPr>
          <w:rFonts w:ascii="Times New Roman" w:hAnsi="Times New Roman" w:cs="Times New Roman"/>
          <w:sz w:val="24"/>
          <w:szCs w:val="24"/>
        </w:rPr>
        <w:t>.</w:t>
      </w:r>
      <w:r w:rsidRPr="00221082">
        <w:rPr>
          <w:rFonts w:ascii="Times New Roman" w:hAnsi="Times New Roman" w:cs="Times New Roman"/>
          <w:sz w:val="24"/>
          <w:szCs w:val="24"/>
        </w:rPr>
        <w:t>)</w:t>
      </w:r>
      <w:r>
        <w:rPr>
          <w:rFonts w:ascii="Times New Roman" w:hAnsi="Times New Roman" w:cs="Times New Roman"/>
          <w:sz w:val="24"/>
          <w:szCs w:val="24"/>
        </w:rPr>
        <w:t xml:space="preserve"> </w:t>
      </w:r>
      <w:r w:rsidRPr="003029C8">
        <w:rPr>
          <w:rFonts w:ascii="Times New Roman" w:hAnsi="Times New Roman" w:cs="Times New Roman"/>
          <w:sz w:val="24"/>
          <w:szCs w:val="24"/>
        </w:rPr>
        <w:t>Viihdyttämistoiminnot arvioitiin hoitajilla kaikkein heikoimmiksi</w:t>
      </w:r>
      <w:r>
        <w:rPr>
          <w:rFonts w:ascii="Times New Roman" w:hAnsi="Times New Roman" w:cs="Times New Roman"/>
          <w:sz w:val="24"/>
          <w:szCs w:val="24"/>
        </w:rPr>
        <w:t xml:space="preserve"> (</w:t>
      </w:r>
      <w:proofErr w:type="spellStart"/>
      <w:r>
        <w:rPr>
          <w:rFonts w:ascii="Times New Roman" w:hAnsi="Times New Roman" w:cs="Times New Roman"/>
          <w:sz w:val="24"/>
          <w:szCs w:val="24"/>
        </w:rPr>
        <w:t>Pelander</w:t>
      </w:r>
      <w:proofErr w:type="spellEnd"/>
      <w:r>
        <w:rPr>
          <w:rFonts w:ascii="Times New Roman" w:hAnsi="Times New Roman" w:cs="Times New Roman"/>
          <w:sz w:val="24"/>
          <w:szCs w:val="24"/>
        </w:rPr>
        <w:t xml:space="preserve"> 2008</w:t>
      </w:r>
      <w:r w:rsidRPr="00221082">
        <w:rPr>
          <w:rFonts w:ascii="Times New Roman" w:hAnsi="Times New Roman" w:cs="Times New Roman"/>
          <w:sz w:val="24"/>
          <w:szCs w:val="24"/>
        </w:rPr>
        <w:t>)</w:t>
      </w:r>
      <w:r w:rsidRPr="003029C8">
        <w:rPr>
          <w:rFonts w:ascii="Times New Roman" w:hAnsi="Times New Roman" w:cs="Times New Roman"/>
          <w:sz w:val="24"/>
          <w:szCs w:val="24"/>
        </w:rPr>
        <w:t xml:space="preserve">. </w:t>
      </w:r>
      <w:r>
        <w:rPr>
          <w:rFonts w:ascii="Times New Roman" w:hAnsi="Times New Roman" w:cs="Times New Roman"/>
          <w:sz w:val="24"/>
          <w:szCs w:val="24"/>
        </w:rPr>
        <w:t>Lapset saivat ohjeita ja tietoa selvästi vähemmän</w:t>
      </w:r>
      <w:r w:rsidRPr="003029C8">
        <w:rPr>
          <w:rFonts w:ascii="Times New Roman" w:hAnsi="Times New Roman" w:cs="Times New Roman"/>
          <w:sz w:val="24"/>
          <w:szCs w:val="24"/>
        </w:rPr>
        <w:t xml:space="preserve"> lohdutusta, kannustusta ja viihdykettä. 13</w:t>
      </w:r>
      <w:r>
        <w:rPr>
          <w:rFonts w:ascii="Times New Roman" w:hAnsi="Times New Roman" w:cs="Times New Roman"/>
          <w:sz w:val="24"/>
          <w:szCs w:val="24"/>
        </w:rPr>
        <w:t xml:space="preserve"> %</w:t>
      </w:r>
      <w:r w:rsidRPr="003029C8">
        <w:rPr>
          <w:rFonts w:ascii="Times New Roman" w:hAnsi="Times New Roman" w:cs="Times New Roman"/>
          <w:sz w:val="24"/>
          <w:szCs w:val="24"/>
        </w:rPr>
        <w:t xml:space="preserve"> miele</w:t>
      </w:r>
      <w:r w:rsidRPr="003029C8">
        <w:rPr>
          <w:rFonts w:ascii="Times New Roman" w:hAnsi="Times New Roman" w:cs="Times New Roman"/>
          <w:sz w:val="24"/>
          <w:szCs w:val="24"/>
        </w:rPr>
        <w:t>s</w:t>
      </w:r>
      <w:r w:rsidRPr="003029C8">
        <w:rPr>
          <w:rFonts w:ascii="Times New Roman" w:hAnsi="Times New Roman" w:cs="Times New Roman"/>
          <w:sz w:val="24"/>
          <w:szCs w:val="24"/>
        </w:rPr>
        <w:t xml:space="preserve">tä heidän piti pääasiassa kuunnella määräyksiä. </w:t>
      </w:r>
      <w:r>
        <w:rPr>
          <w:rFonts w:ascii="Times New Roman" w:hAnsi="Times New Roman" w:cs="Times New Roman"/>
          <w:sz w:val="24"/>
          <w:szCs w:val="24"/>
        </w:rPr>
        <w:t>(</w:t>
      </w:r>
      <w:proofErr w:type="spellStart"/>
      <w:r>
        <w:rPr>
          <w:rFonts w:ascii="Times New Roman" w:hAnsi="Times New Roman" w:cs="Times New Roman"/>
          <w:sz w:val="24"/>
          <w:szCs w:val="24"/>
        </w:rPr>
        <w:t>Crnković</w:t>
      </w:r>
      <w:proofErr w:type="spellEnd"/>
      <w:r w:rsidRPr="003029C8">
        <w:rPr>
          <w:rFonts w:ascii="Times New Roman" w:hAnsi="Times New Roman" w:cs="Times New Roman"/>
          <w:sz w:val="24"/>
          <w:szCs w:val="24"/>
        </w:rPr>
        <w:t xml:space="preserve"> </w:t>
      </w:r>
      <w:r>
        <w:rPr>
          <w:rFonts w:ascii="Times New Roman" w:hAnsi="Times New Roman" w:cs="Times New Roman"/>
          <w:sz w:val="24"/>
          <w:szCs w:val="24"/>
        </w:rPr>
        <w:t xml:space="preserve">ym. </w:t>
      </w:r>
      <w:r w:rsidRPr="003029C8">
        <w:rPr>
          <w:rFonts w:ascii="Times New Roman" w:hAnsi="Times New Roman" w:cs="Times New Roman"/>
          <w:sz w:val="24"/>
          <w:szCs w:val="24"/>
        </w:rPr>
        <w:t>2009</w:t>
      </w:r>
      <w:r>
        <w:rPr>
          <w:rFonts w:ascii="Times New Roman" w:hAnsi="Times New Roman" w:cs="Times New Roman"/>
          <w:sz w:val="24"/>
          <w:szCs w:val="24"/>
        </w:rPr>
        <w:t>.</w:t>
      </w:r>
      <w:r w:rsidRPr="003029C8">
        <w:rPr>
          <w:rFonts w:ascii="Times New Roman" w:hAnsi="Times New Roman" w:cs="Times New Roman"/>
          <w:sz w:val="24"/>
          <w:szCs w:val="24"/>
        </w:rPr>
        <w:t>)</w:t>
      </w:r>
      <w:r>
        <w:rPr>
          <w:rFonts w:ascii="Times New Roman" w:hAnsi="Times New Roman" w:cs="Times New Roman"/>
          <w:sz w:val="24"/>
          <w:szCs w:val="24"/>
        </w:rPr>
        <w:t xml:space="preserve"> </w:t>
      </w:r>
      <w:r w:rsidRPr="00F400F8">
        <w:rPr>
          <w:rFonts w:ascii="Times New Roman" w:hAnsi="Times New Roman" w:cs="Times New Roman"/>
          <w:sz w:val="24"/>
          <w:szCs w:val="24"/>
        </w:rPr>
        <w:t>Leikki oli lapsille tä</w:t>
      </w:r>
      <w:r w:rsidRPr="00F400F8">
        <w:rPr>
          <w:rFonts w:ascii="Times New Roman" w:hAnsi="Times New Roman" w:cs="Times New Roman"/>
          <w:sz w:val="24"/>
          <w:szCs w:val="24"/>
        </w:rPr>
        <w:t>r</w:t>
      </w:r>
      <w:r w:rsidRPr="00F400F8">
        <w:rPr>
          <w:rFonts w:ascii="Times New Roman" w:hAnsi="Times New Roman" w:cs="Times New Roman"/>
          <w:sz w:val="24"/>
          <w:szCs w:val="24"/>
        </w:rPr>
        <w:t>keää,</w:t>
      </w:r>
      <w:r>
        <w:rPr>
          <w:rFonts w:ascii="Times New Roman" w:hAnsi="Times New Roman" w:cs="Times New Roman"/>
          <w:sz w:val="24"/>
          <w:szCs w:val="24"/>
        </w:rPr>
        <w:t xml:space="preserve"> mutta lasten mielestä vain 3 %</w:t>
      </w:r>
      <w:r w:rsidRPr="00F400F8">
        <w:rPr>
          <w:rFonts w:ascii="Times New Roman" w:hAnsi="Times New Roman" w:cs="Times New Roman"/>
          <w:sz w:val="24"/>
          <w:szCs w:val="24"/>
        </w:rPr>
        <w:t xml:space="preserve"> hoitajista leikki aina heidän kanssaan.</w:t>
      </w:r>
      <w:r>
        <w:rPr>
          <w:rFonts w:ascii="Times New Roman" w:hAnsi="Times New Roman" w:cs="Times New Roman"/>
          <w:sz w:val="24"/>
          <w:szCs w:val="24"/>
        </w:rPr>
        <w:t xml:space="preserve"> </w:t>
      </w:r>
      <w:r w:rsidRPr="003029C8">
        <w:rPr>
          <w:rFonts w:ascii="Times New Roman" w:hAnsi="Times New Roman" w:cs="Times New Roman"/>
          <w:sz w:val="24"/>
          <w:szCs w:val="24"/>
        </w:rPr>
        <w:t>Lisäksi joitain auttamiseen ja hoitoon liittyvä asioita, kuten ”auttaa ruokailussa”, mainittiin melko vähäisiksi, tosin tämä voi johtua myös lapsen iästä ja vanhemman läsnäolosta. (</w:t>
      </w:r>
      <w:proofErr w:type="spellStart"/>
      <w:r w:rsidRPr="003029C8">
        <w:rPr>
          <w:rFonts w:ascii="Times New Roman" w:hAnsi="Times New Roman" w:cs="Times New Roman"/>
          <w:sz w:val="24"/>
          <w:szCs w:val="24"/>
        </w:rPr>
        <w:t>Pelander</w:t>
      </w:r>
      <w:proofErr w:type="spellEnd"/>
      <w:r w:rsidRPr="003029C8">
        <w:rPr>
          <w:rFonts w:ascii="Times New Roman" w:hAnsi="Times New Roman" w:cs="Times New Roman"/>
          <w:sz w:val="24"/>
          <w:szCs w:val="24"/>
        </w:rPr>
        <w:t xml:space="preserve"> 2008.) </w:t>
      </w:r>
    </w:p>
    <w:p w:rsidR="00AA24E5" w:rsidRPr="008F7A02" w:rsidRDefault="00AA24E5" w:rsidP="009E58A8">
      <w:pPr>
        <w:spacing w:line="360" w:lineRule="auto"/>
        <w:jc w:val="both"/>
        <w:rPr>
          <w:rFonts w:ascii="Times New Roman" w:hAnsi="Times New Roman" w:cs="Times New Roman"/>
          <w:sz w:val="24"/>
          <w:szCs w:val="24"/>
        </w:rPr>
      </w:pPr>
    </w:p>
    <w:p w:rsidR="00592258" w:rsidRPr="00EB1998" w:rsidRDefault="00EB1998" w:rsidP="00183AB7">
      <w:pPr>
        <w:pStyle w:val="Heading2"/>
        <w:rPr>
          <w:rFonts w:ascii="Times New Roman" w:hAnsi="Times New Roman" w:cs="Times New Roman"/>
          <w:b w:val="0"/>
          <w:color w:val="auto"/>
          <w:sz w:val="24"/>
          <w:szCs w:val="24"/>
        </w:rPr>
      </w:pPr>
      <w:bookmarkStart w:id="14" w:name="_Toc367384807"/>
      <w:r w:rsidRPr="00EB1998">
        <w:rPr>
          <w:rFonts w:ascii="Times New Roman" w:hAnsi="Times New Roman" w:cs="Times New Roman"/>
          <w:b w:val="0"/>
          <w:color w:val="auto"/>
          <w:sz w:val="24"/>
          <w:szCs w:val="24"/>
        </w:rPr>
        <w:t>4.3</w:t>
      </w:r>
      <w:r w:rsidR="0052408D" w:rsidRPr="00EB1998">
        <w:rPr>
          <w:rFonts w:ascii="Times New Roman" w:hAnsi="Times New Roman" w:cs="Times New Roman"/>
          <w:b w:val="0"/>
          <w:color w:val="auto"/>
          <w:sz w:val="24"/>
          <w:szCs w:val="24"/>
        </w:rPr>
        <w:t xml:space="preserve"> </w:t>
      </w:r>
      <w:r w:rsidR="004A4466" w:rsidRPr="00EB1998">
        <w:rPr>
          <w:rFonts w:ascii="Times New Roman" w:hAnsi="Times New Roman" w:cs="Times New Roman"/>
          <w:b w:val="0"/>
          <w:color w:val="auto"/>
          <w:sz w:val="24"/>
          <w:szCs w:val="24"/>
        </w:rPr>
        <w:t>Laps</w:t>
      </w:r>
      <w:r w:rsidR="00E34968" w:rsidRPr="00EB1998">
        <w:rPr>
          <w:rFonts w:ascii="Times New Roman" w:hAnsi="Times New Roman" w:cs="Times New Roman"/>
          <w:b w:val="0"/>
          <w:color w:val="auto"/>
          <w:sz w:val="24"/>
          <w:szCs w:val="24"/>
        </w:rPr>
        <w:t>en osallisuus sairaalassa</w:t>
      </w:r>
      <w:bookmarkEnd w:id="14"/>
    </w:p>
    <w:p w:rsidR="00094A4F" w:rsidRDefault="00094A4F" w:rsidP="009E58A8">
      <w:pPr>
        <w:spacing w:line="360" w:lineRule="auto"/>
        <w:jc w:val="both"/>
        <w:rPr>
          <w:rFonts w:ascii="Times New Roman" w:hAnsi="Times New Roman" w:cs="Times New Roman"/>
          <w:sz w:val="24"/>
          <w:szCs w:val="24"/>
        </w:rPr>
      </w:pPr>
    </w:p>
    <w:p w:rsidR="00223C0F" w:rsidRPr="00223C0F" w:rsidRDefault="00223C0F" w:rsidP="00223C0F">
      <w:pPr>
        <w:spacing w:line="360" w:lineRule="auto"/>
        <w:jc w:val="both"/>
        <w:rPr>
          <w:rFonts w:ascii="Times New Roman" w:eastAsia="Calibri" w:hAnsi="Times New Roman" w:cs="Times New Roman"/>
          <w:sz w:val="24"/>
          <w:szCs w:val="24"/>
        </w:rPr>
      </w:pPr>
      <w:r w:rsidRPr="00223C0F">
        <w:rPr>
          <w:rFonts w:ascii="Times New Roman" w:eastAsia="Calibri" w:hAnsi="Times New Roman" w:cs="Times New Roman"/>
          <w:sz w:val="24"/>
          <w:szCs w:val="24"/>
        </w:rPr>
        <w:t>Lasten osallisuutta päätöksentekoon ja toimintaan sairaalassa käsiteltiin suoraan tai osana tutkimusta kuudessa tutkimuksessa</w:t>
      </w:r>
      <w:proofErr w:type="gramStart"/>
      <w:r w:rsidRPr="00223C0F">
        <w:rPr>
          <w:rFonts w:ascii="Times New Roman" w:eastAsia="Calibri" w:hAnsi="Times New Roman" w:cs="Times New Roman"/>
          <w:sz w:val="24"/>
          <w:szCs w:val="24"/>
        </w:rPr>
        <w:t xml:space="preserve"> (</w:t>
      </w:r>
      <w:proofErr w:type="spellStart"/>
      <w:r w:rsidRPr="00223C0F">
        <w:rPr>
          <w:rFonts w:ascii="Times New Roman" w:eastAsia="Calibri" w:hAnsi="Times New Roman" w:cs="Times New Roman"/>
          <w:sz w:val="24"/>
          <w:szCs w:val="24"/>
        </w:rPr>
        <w:t>Runeson</w:t>
      </w:r>
      <w:proofErr w:type="spellEnd"/>
      <w:r w:rsidRPr="00223C0F">
        <w:rPr>
          <w:rFonts w:ascii="Times New Roman" w:eastAsia="Calibri" w:hAnsi="Times New Roman" w:cs="Times New Roman"/>
          <w:sz w:val="24"/>
          <w:szCs w:val="24"/>
        </w:rPr>
        <w:t xml:space="preserve"> ym.</w:t>
      </w:r>
      <w:proofErr w:type="gramEnd"/>
      <w:r w:rsidRPr="00223C0F">
        <w:rPr>
          <w:rFonts w:ascii="Times New Roman" w:eastAsia="Calibri" w:hAnsi="Times New Roman" w:cs="Times New Roman"/>
          <w:sz w:val="24"/>
          <w:szCs w:val="24"/>
        </w:rPr>
        <w:t xml:space="preserve"> 2002, </w:t>
      </w:r>
      <w:proofErr w:type="spellStart"/>
      <w:r w:rsidRPr="00223C0F">
        <w:rPr>
          <w:rFonts w:ascii="Times New Roman" w:eastAsia="Calibri" w:hAnsi="Times New Roman" w:cs="Times New Roman"/>
          <w:sz w:val="24"/>
          <w:szCs w:val="24"/>
        </w:rPr>
        <w:t>Hallstrom</w:t>
      </w:r>
      <w:proofErr w:type="spellEnd"/>
      <w:r w:rsidRPr="00223C0F">
        <w:rPr>
          <w:rFonts w:ascii="Times New Roman" w:eastAsia="Calibri" w:hAnsi="Times New Roman" w:cs="Times New Roman"/>
          <w:sz w:val="24"/>
          <w:szCs w:val="24"/>
        </w:rPr>
        <w:t xml:space="preserve"> &amp; </w:t>
      </w:r>
      <w:proofErr w:type="spellStart"/>
      <w:r w:rsidRPr="00223C0F">
        <w:rPr>
          <w:rFonts w:ascii="Times New Roman" w:eastAsia="Calibri" w:hAnsi="Times New Roman" w:cs="Times New Roman"/>
          <w:sz w:val="24"/>
          <w:szCs w:val="24"/>
        </w:rPr>
        <w:t>Elander</w:t>
      </w:r>
      <w:proofErr w:type="spellEnd"/>
      <w:r w:rsidRPr="00223C0F">
        <w:rPr>
          <w:rFonts w:ascii="Times New Roman" w:eastAsia="Calibri" w:hAnsi="Times New Roman" w:cs="Times New Roman"/>
          <w:sz w:val="24"/>
          <w:szCs w:val="24"/>
        </w:rPr>
        <w:t xml:space="preserve"> 2004, </w:t>
      </w:r>
      <w:proofErr w:type="spellStart"/>
      <w:r w:rsidRPr="00223C0F">
        <w:rPr>
          <w:rFonts w:ascii="Times New Roman" w:eastAsia="Calibri" w:hAnsi="Times New Roman" w:cs="Times New Roman"/>
          <w:sz w:val="24"/>
          <w:szCs w:val="24"/>
        </w:rPr>
        <w:t>Coyne</w:t>
      </w:r>
      <w:proofErr w:type="spellEnd"/>
      <w:r w:rsidRPr="00223C0F">
        <w:rPr>
          <w:rFonts w:ascii="Times New Roman" w:eastAsia="Calibri" w:hAnsi="Times New Roman" w:cs="Times New Roman"/>
          <w:sz w:val="24"/>
          <w:szCs w:val="24"/>
        </w:rPr>
        <w:t xml:space="preserve"> 2006b, </w:t>
      </w:r>
      <w:proofErr w:type="spellStart"/>
      <w:r w:rsidRPr="00223C0F">
        <w:rPr>
          <w:rFonts w:ascii="Times New Roman" w:eastAsia="Calibri" w:hAnsi="Times New Roman" w:cs="Times New Roman"/>
          <w:sz w:val="24"/>
          <w:szCs w:val="24"/>
        </w:rPr>
        <w:t>Kilkelly</w:t>
      </w:r>
      <w:proofErr w:type="spellEnd"/>
      <w:r w:rsidRPr="00223C0F">
        <w:rPr>
          <w:rFonts w:ascii="Times New Roman" w:eastAsia="Calibri" w:hAnsi="Times New Roman" w:cs="Times New Roman"/>
          <w:sz w:val="24"/>
          <w:szCs w:val="24"/>
        </w:rPr>
        <w:t xml:space="preserve"> &amp; </w:t>
      </w:r>
      <w:proofErr w:type="spellStart"/>
      <w:r w:rsidRPr="00223C0F">
        <w:rPr>
          <w:rFonts w:ascii="Times New Roman" w:eastAsia="Calibri" w:hAnsi="Times New Roman" w:cs="Times New Roman"/>
          <w:sz w:val="24"/>
          <w:szCs w:val="24"/>
        </w:rPr>
        <w:t>Donnelly</w:t>
      </w:r>
      <w:proofErr w:type="spellEnd"/>
      <w:r w:rsidRPr="00223C0F">
        <w:rPr>
          <w:rFonts w:ascii="Times New Roman" w:eastAsia="Calibri" w:hAnsi="Times New Roman" w:cs="Times New Roman"/>
          <w:sz w:val="24"/>
          <w:szCs w:val="24"/>
        </w:rPr>
        <w:t xml:space="preserve"> 2006, </w:t>
      </w:r>
      <w:proofErr w:type="spellStart"/>
      <w:r w:rsidRPr="00223C0F">
        <w:rPr>
          <w:rFonts w:ascii="Times New Roman" w:eastAsia="Calibri" w:hAnsi="Times New Roman" w:cs="Times New Roman"/>
          <w:sz w:val="24"/>
          <w:szCs w:val="24"/>
        </w:rPr>
        <w:t>Coyne</w:t>
      </w:r>
      <w:proofErr w:type="spellEnd"/>
      <w:r w:rsidRPr="00223C0F">
        <w:rPr>
          <w:rFonts w:ascii="Times New Roman" w:eastAsia="Calibri" w:hAnsi="Times New Roman" w:cs="Times New Roman"/>
          <w:sz w:val="24"/>
          <w:szCs w:val="24"/>
        </w:rPr>
        <w:t xml:space="preserve"> &amp; </w:t>
      </w:r>
      <w:proofErr w:type="spellStart"/>
      <w:r w:rsidRPr="00223C0F">
        <w:rPr>
          <w:rFonts w:ascii="Times New Roman" w:eastAsia="Calibri" w:hAnsi="Times New Roman" w:cs="Times New Roman"/>
          <w:sz w:val="24"/>
          <w:szCs w:val="24"/>
        </w:rPr>
        <w:t>Callagher</w:t>
      </w:r>
      <w:proofErr w:type="spellEnd"/>
      <w:r w:rsidRPr="00223C0F">
        <w:rPr>
          <w:rFonts w:ascii="Times New Roman" w:eastAsia="Calibri" w:hAnsi="Times New Roman" w:cs="Times New Roman"/>
          <w:sz w:val="24"/>
          <w:szCs w:val="24"/>
        </w:rPr>
        <w:t xml:space="preserve"> 2011, Pollari 2011). Lapsilla oli näk</w:t>
      </w:r>
      <w:r w:rsidRPr="00223C0F">
        <w:rPr>
          <w:rFonts w:ascii="Times New Roman" w:eastAsia="Calibri" w:hAnsi="Times New Roman" w:cs="Times New Roman"/>
          <w:sz w:val="24"/>
          <w:szCs w:val="24"/>
        </w:rPr>
        <w:t>e</w:t>
      </w:r>
      <w:r w:rsidRPr="00223C0F">
        <w:rPr>
          <w:rFonts w:ascii="Times New Roman" w:eastAsia="Calibri" w:hAnsi="Times New Roman" w:cs="Times New Roman"/>
          <w:sz w:val="24"/>
          <w:szCs w:val="24"/>
        </w:rPr>
        <w:t>myksiä siitä, miten he haluaisivat osallisuutensa toteutuvan sairaalassa ja miten se käytännö</w:t>
      </w:r>
      <w:r w:rsidRPr="00223C0F">
        <w:rPr>
          <w:rFonts w:ascii="Times New Roman" w:eastAsia="Calibri" w:hAnsi="Times New Roman" w:cs="Times New Roman"/>
          <w:sz w:val="24"/>
          <w:szCs w:val="24"/>
        </w:rPr>
        <w:t>s</w:t>
      </w:r>
      <w:r w:rsidRPr="00223C0F">
        <w:rPr>
          <w:rFonts w:ascii="Times New Roman" w:eastAsia="Calibri" w:hAnsi="Times New Roman" w:cs="Times New Roman"/>
          <w:sz w:val="24"/>
          <w:szCs w:val="24"/>
        </w:rPr>
        <w:lastRenderedPageBreak/>
        <w:t>sä toteutui. Vanhemmilla ja henkilökunnalla oli keskeinen rooli lapsen osallisuuden mahdo</w:t>
      </w:r>
      <w:r w:rsidRPr="00223C0F">
        <w:rPr>
          <w:rFonts w:ascii="Times New Roman" w:eastAsia="Calibri" w:hAnsi="Times New Roman" w:cs="Times New Roman"/>
          <w:sz w:val="24"/>
          <w:szCs w:val="24"/>
        </w:rPr>
        <w:t>l</w:t>
      </w:r>
      <w:r w:rsidRPr="00223C0F">
        <w:rPr>
          <w:rFonts w:ascii="Times New Roman" w:eastAsia="Calibri" w:hAnsi="Times New Roman" w:cs="Times New Roman"/>
          <w:sz w:val="24"/>
          <w:szCs w:val="24"/>
        </w:rPr>
        <w:t>listamisessa.</w:t>
      </w:r>
    </w:p>
    <w:p w:rsidR="00223C0F" w:rsidRPr="00223C0F" w:rsidRDefault="00223C0F" w:rsidP="00223C0F">
      <w:pPr>
        <w:spacing w:line="360" w:lineRule="auto"/>
        <w:jc w:val="both"/>
        <w:rPr>
          <w:rFonts w:ascii="Times New Roman" w:eastAsia="Calibri" w:hAnsi="Times New Roman" w:cs="Times New Roman"/>
          <w:sz w:val="24"/>
          <w:szCs w:val="24"/>
        </w:rPr>
      </w:pPr>
    </w:p>
    <w:p w:rsidR="00223C0F" w:rsidRPr="00223C0F" w:rsidRDefault="00EB1998" w:rsidP="00223C0F">
      <w:pPr>
        <w:pStyle w:val="Heading3"/>
        <w:rPr>
          <w:rFonts w:ascii="Times New Roman" w:eastAsia="Calibri" w:hAnsi="Times New Roman" w:cs="Times New Roman"/>
          <w:b w:val="0"/>
          <w:color w:val="auto"/>
          <w:sz w:val="24"/>
          <w:szCs w:val="24"/>
        </w:rPr>
      </w:pPr>
      <w:bookmarkStart w:id="15" w:name="_Toc367384808"/>
      <w:r>
        <w:rPr>
          <w:rFonts w:ascii="Times New Roman" w:eastAsia="Calibri" w:hAnsi="Times New Roman" w:cs="Times New Roman"/>
          <w:b w:val="0"/>
          <w:color w:val="auto"/>
          <w:sz w:val="24"/>
          <w:szCs w:val="24"/>
        </w:rPr>
        <w:t>4.3</w:t>
      </w:r>
      <w:r w:rsidR="00223C0F" w:rsidRPr="00223C0F">
        <w:rPr>
          <w:rFonts w:ascii="Times New Roman" w:eastAsia="Calibri" w:hAnsi="Times New Roman" w:cs="Times New Roman"/>
          <w:b w:val="0"/>
          <w:color w:val="auto"/>
          <w:sz w:val="24"/>
          <w:szCs w:val="24"/>
        </w:rPr>
        <w:t>.1 Lapsen näkemys osallisuudestaan sairaalassa</w:t>
      </w:r>
      <w:bookmarkEnd w:id="15"/>
    </w:p>
    <w:p w:rsidR="00223C0F" w:rsidRPr="00223C0F" w:rsidRDefault="00223C0F" w:rsidP="00223C0F">
      <w:pPr>
        <w:spacing w:line="360" w:lineRule="auto"/>
        <w:jc w:val="both"/>
        <w:rPr>
          <w:rFonts w:ascii="Times New Roman" w:eastAsia="Calibri" w:hAnsi="Times New Roman" w:cs="Times New Roman"/>
          <w:sz w:val="24"/>
          <w:szCs w:val="24"/>
        </w:rPr>
      </w:pPr>
    </w:p>
    <w:p w:rsidR="00223C0F" w:rsidRPr="00223C0F" w:rsidRDefault="00223C0F" w:rsidP="00223C0F">
      <w:pPr>
        <w:spacing w:line="360" w:lineRule="auto"/>
        <w:jc w:val="both"/>
        <w:rPr>
          <w:rFonts w:ascii="Times New Roman" w:eastAsia="Calibri" w:hAnsi="Times New Roman" w:cs="Times New Roman"/>
          <w:sz w:val="24"/>
          <w:szCs w:val="24"/>
        </w:rPr>
      </w:pPr>
      <w:r w:rsidRPr="00223C0F">
        <w:rPr>
          <w:rFonts w:ascii="Times New Roman" w:eastAsia="Calibri" w:hAnsi="Times New Roman" w:cs="Times New Roman"/>
          <w:sz w:val="24"/>
          <w:szCs w:val="24"/>
        </w:rPr>
        <w:t>Lapset halusivat, että heidät otetaan mukaan keskusteluun ja päätöksentekoon sairaalassa (</w:t>
      </w:r>
      <w:proofErr w:type="spellStart"/>
      <w:r w:rsidRPr="00223C0F">
        <w:rPr>
          <w:rFonts w:ascii="Times New Roman" w:eastAsia="Calibri" w:hAnsi="Times New Roman" w:cs="Times New Roman"/>
          <w:sz w:val="24"/>
          <w:szCs w:val="24"/>
        </w:rPr>
        <w:t>Coyne</w:t>
      </w:r>
      <w:proofErr w:type="spellEnd"/>
      <w:r w:rsidRPr="00223C0F">
        <w:rPr>
          <w:rFonts w:ascii="Times New Roman" w:eastAsia="Calibri" w:hAnsi="Times New Roman" w:cs="Times New Roman"/>
          <w:sz w:val="24"/>
          <w:szCs w:val="24"/>
        </w:rPr>
        <w:t xml:space="preserve"> 2006b). Useimmat lapset totesivat oikeutensa olla mukana keskusteluissa ja päätö</w:t>
      </w:r>
      <w:r w:rsidRPr="00223C0F">
        <w:rPr>
          <w:rFonts w:ascii="Times New Roman" w:eastAsia="Calibri" w:hAnsi="Times New Roman" w:cs="Times New Roman"/>
          <w:sz w:val="24"/>
          <w:szCs w:val="24"/>
        </w:rPr>
        <w:t>k</w:t>
      </w:r>
      <w:r w:rsidRPr="00223C0F">
        <w:rPr>
          <w:rFonts w:ascii="Times New Roman" w:eastAsia="Calibri" w:hAnsi="Times New Roman" w:cs="Times New Roman"/>
          <w:sz w:val="24"/>
          <w:szCs w:val="24"/>
        </w:rPr>
        <w:t>senteossa, koska käsiteltävät asiat koskivat lasta suoraan. Lapset halusivat osallistua ”pieniin päätöksiin”, jokapäiväisiin asioihin liittyen vaikka ruokaan ja lääkkeiden ottoon, mutta lähes puolet halusi jättää isot ja vakavat päätökset (esimerkiksi leikkaus) vanhemmille ja henkil</w:t>
      </w:r>
      <w:r w:rsidRPr="00223C0F">
        <w:rPr>
          <w:rFonts w:ascii="Times New Roman" w:eastAsia="Calibri" w:hAnsi="Times New Roman" w:cs="Times New Roman"/>
          <w:sz w:val="24"/>
          <w:szCs w:val="24"/>
        </w:rPr>
        <w:t>ö</w:t>
      </w:r>
      <w:r w:rsidRPr="00223C0F">
        <w:rPr>
          <w:rFonts w:ascii="Times New Roman" w:eastAsia="Calibri" w:hAnsi="Times New Roman" w:cs="Times New Roman"/>
          <w:sz w:val="24"/>
          <w:szCs w:val="24"/>
        </w:rPr>
        <w:t>kunnalle. Tätä he perustelivat henkilökunnan taidoilla, tiedoilla ja osaamisella, sekä mahdoll</w:t>
      </w:r>
      <w:r w:rsidRPr="00223C0F">
        <w:rPr>
          <w:rFonts w:ascii="Times New Roman" w:eastAsia="Calibri" w:hAnsi="Times New Roman" w:cs="Times New Roman"/>
          <w:sz w:val="24"/>
          <w:szCs w:val="24"/>
        </w:rPr>
        <w:t>i</w:t>
      </w:r>
      <w:r w:rsidRPr="00223C0F">
        <w:rPr>
          <w:rFonts w:ascii="Times New Roman" w:eastAsia="Calibri" w:hAnsi="Times New Roman" w:cs="Times New Roman"/>
          <w:sz w:val="24"/>
          <w:szCs w:val="24"/>
        </w:rPr>
        <w:t>sella kivuliaista asioista kieltäytymisellä, joihin he eivät suostuisi tietäessään niistä. Kuitenkin osa lapsista halusi päättää myös vaikeista ja isoista kysymyksistä niin, että heillä olisi lopull</w:t>
      </w:r>
      <w:r w:rsidRPr="00223C0F">
        <w:rPr>
          <w:rFonts w:ascii="Times New Roman" w:eastAsia="Calibri" w:hAnsi="Times New Roman" w:cs="Times New Roman"/>
          <w:sz w:val="24"/>
          <w:szCs w:val="24"/>
        </w:rPr>
        <w:t>i</w:t>
      </w:r>
      <w:r w:rsidRPr="00223C0F">
        <w:rPr>
          <w:rFonts w:ascii="Times New Roman" w:eastAsia="Calibri" w:hAnsi="Times New Roman" w:cs="Times New Roman"/>
          <w:sz w:val="24"/>
          <w:szCs w:val="24"/>
        </w:rPr>
        <w:t>nen oikeus päätöksentekoon. Lasten mielestä 9−18 -vuotiaiden tulisi osallistua päätöksent</w:t>
      </w:r>
      <w:r w:rsidRPr="00223C0F">
        <w:rPr>
          <w:rFonts w:ascii="Times New Roman" w:eastAsia="Calibri" w:hAnsi="Times New Roman" w:cs="Times New Roman"/>
          <w:sz w:val="24"/>
          <w:szCs w:val="24"/>
        </w:rPr>
        <w:t>e</w:t>
      </w:r>
      <w:r w:rsidRPr="00223C0F">
        <w:rPr>
          <w:rFonts w:ascii="Times New Roman" w:eastAsia="Calibri" w:hAnsi="Times New Roman" w:cs="Times New Roman"/>
          <w:sz w:val="24"/>
          <w:szCs w:val="24"/>
        </w:rPr>
        <w:t>koon aktiivisesti. Osan mielestä iällä ei kuitenkaan ollut merkitystä vaan asia pitäisi päättää yksilöllisesti. (</w:t>
      </w:r>
      <w:proofErr w:type="spellStart"/>
      <w:r w:rsidRPr="00223C0F">
        <w:rPr>
          <w:rFonts w:ascii="Times New Roman" w:eastAsia="Calibri" w:hAnsi="Times New Roman" w:cs="Times New Roman"/>
          <w:sz w:val="24"/>
          <w:szCs w:val="24"/>
        </w:rPr>
        <w:t>Coyne</w:t>
      </w:r>
      <w:proofErr w:type="spellEnd"/>
      <w:r w:rsidRPr="00223C0F">
        <w:rPr>
          <w:rFonts w:ascii="Times New Roman" w:eastAsia="Calibri" w:hAnsi="Times New Roman" w:cs="Times New Roman"/>
          <w:sz w:val="24"/>
          <w:szCs w:val="24"/>
        </w:rPr>
        <w:t xml:space="preserve"> ja </w:t>
      </w:r>
      <w:proofErr w:type="spellStart"/>
      <w:r w:rsidRPr="00223C0F">
        <w:rPr>
          <w:rFonts w:ascii="Times New Roman" w:eastAsia="Calibri" w:hAnsi="Times New Roman" w:cs="Times New Roman"/>
          <w:sz w:val="24"/>
          <w:szCs w:val="24"/>
        </w:rPr>
        <w:t>Callagher</w:t>
      </w:r>
      <w:proofErr w:type="spellEnd"/>
      <w:r w:rsidRPr="00223C0F">
        <w:rPr>
          <w:rFonts w:ascii="Times New Roman" w:eastAsia="Calibri" w:hAnsi="Times New Roman" w:cs="Times New Roman"/>
          <w:sz w:val="24"/>
          <w:szCs w:val="24"/>
        </w:rPr>
        <w:t xml:space="preserve"> 2011.)</w:t>
      </w:r>
    </w:p>
    <w:p w:rsidR="00223C0F" w:rsidRPr="00223C0F" w:rsidRDefault="00223C0F" w:rsidP="00223C0F">
      <w:pPr>
        <w:spacing w:line="360" w:lineRule="auto"/>
        <w:jc w:val="both"/>
        <w:rPr>
          <w:rFonts w:ascii="Times New Roman" w:eastAsia="Calibri" w:hAnsi="Times New Roman" w:cs="Times New Roman"/>
          <w:sz w:val="24"/>
          <w:szCs w:val="24"/>
        </w:rPr>
      </w:pPr>
    </w:p>
    <w:p w:rsidR="00223C0F" w:rsidRPr="00223C0F" w:rsidRDefault="00223C0F" w:rsidP="00223C0F">
      <w:pPr>
        <w:spacing w:line="360" w:lineRule="auto"/>
        <w:jc w:val="both"/>
        <w:rPr>
          <w:rFonts w:ascii="Times New Roman" w:eastAsia="Calibri" w:hAnsi="Times New Roman" w:cs="Times New Roman"/>
          <w:sz w:val="24"/>
          <w:szCs w:val="24"/>
        </w:rPr>
      </w:pPr>
      <w:r w:rsidRPr="00223C0F">
        <w:rPr>
          <w:rFonts w:ascii="Times New Roman" w:eastAsia="Calibri" w:hAnsi="Times New Roman" w:cs="Times New Roman"/>
          <w:sz w:val="24"/>
          <w:szCs w:val="24"/>
        </w:rPr>
        <w:t>Useimmat lapset (n=52) halusivat sairaalahenkilökunnan puhuvan heille suoraan vanhempien sijaan. Sairaalakokemus ja itsetunto olivat niillä lapsilla parempia, joille oli puhuttu suoraan. Lasten mielestä he myös osasivat kertoa sairaudestaan paremmin kuin vanhemmat ”on p</w:t>
      </w:r>
      <w:r w:rsidRPr="00223C0F">
        <w:rPr>
          <w:rFonts w:ascii="Times New Roman" w:eastAsia="Calibri" w:hAnsi="Times New Roman" w:cs="Times New Roman"/>
          <w:sz w:val="24"/>
          <w:szCs w:val="24"/>
        </w:rPr>
        <w:t>a</w:t>
      </w:r>
      <w:r w:rsidRPr="00223C0F">
        <w:rPr>
          <w:rFonts w:ascii="Times New Roman" w:eastAsia="Calibri" w:hAnsi="Times New Roman" w:cs="Times New Roman"/>
          <w:sz w:val="24"/>
          <w:szCs w:val="24"/>
        </w:rPr>
        <w:t>rempi kysyä lapselta suoraan pystyykö hän syömään tabletteja”. Lapsille oli itsestään selvää, että myös vanhemmille puhuttiin. Lapsista oli myös tärkeää ymmärtää mitä tapahtuu, ja he halusivat että asiat kerrotaan suoraan, jottei tarvitse pelätä. (</w:t>
      </w:r>
      <w:proofErr w:type="spellStart"/>
      <w:r w:rsidRPr="00223C0F">
        <w:rPr>
          <w:rFonts w:ascii="Times New Roman" w:eastAsia="Calibri" w:hAnsi="Times New Roman" w:cs="Times New Roman"/>
          <w:sz w:val="24"/>
          <w:szCs w:val="24"/>
        </w:rPr>
        <w:t>Kilkelly</w:t>
      </w:r>
      <w:proofErr w:type="spellEnd"/>
      <w:r w:rsidRPr="00223C0F">
        <w:rPr>
          <w:rFonts w:ascii="Times New Roman" w:eastAsia="Calibri" w:hAnsi="Times New Roman" w:cs="Times New Roman"/>
          <w:sz w:val="24"/>
          <w:szCs w:val="24"/>
        </w:rPr>
        <w:t xml:space="preserve"> &amp; </w:t>
      </w:r>
      <w:proofErr w:type="spellStart"/>
      <w:r w:rsidRPr="00223C0F">
        <w:rPr>
          <w:rFonts w:ascii="Times New Roman" w:eastAsia="Calibri" w:hAnsi="Times New Roman" w:cs="Times New Roman"/>
          <w:sz w:val="24"/>
          <w:szCs w:val="24"/>
        </w:rPr>
        <w:t>Donnelly</w:t>
      </w:r>
      <w:proofErr w:type="spellEnd"/>
      <w:r w:rsidRPr="00223C0F">
        <w:rPr>
          <w:rFonts w:ascii="Times New Roman" w:eastAsia="Calibri" w:hAnsi="Times New Roman" w:cs="Times New Roman"/>
          <w:sz w:val="24"/>
          <w:szCs w:val="24"/>
        </w:rPr>
        <w:t xml:space="preserve"> 2006, </w:t>
      </w:r>
      <w:proofErr w:type="gramStart"/>
      <w:r w:rsidRPr="00223C0F">
        <w:rPr>
          <w:rFonts w:ascii="Times New Roman" w:eastAsia="Calibri" w:hAnsi="Times New Roman" w:cs="Times New Roman"/>
          <w:sz w:val="24"/>
          <w:szCs w:val="24"/>
        </w:rPr>
        <w:t>40-41</w:t>
      </w:r>
      <w:proofErr w:type="gramEnd"/>
      <w:r w:rsidRPr="00223C0F">
        <w:rPr>
          <w:rFonts w:ascii="Times New Roman" w:eastAsia="Calibri" w:hAnsi="Times New Roman" w:cs="Times New Roman"/>
          <w:sz w:val="24"/>
          <w:szCs w:val="24"/>
        </w:rPr>
        <w:t>.)</w:t>
      </w:r>
    </w:p>
    <w:p w:rsidR="00223C0F" w:rsidRPr="00223C0F" w:rsidRDefault="00223C0F" w:rsidP="00223C0F">
      <w:pPr>
        <w:spacing w:line="360" w:lineRule="auto"/>
        <w:jc w:val="both"/>
        <w:rPr>
          <w:rFonts w:ascii="Times New Roman" w:eastAsia="Calibri" w:hAnsi="Times New Roman" w:cs="Times New Roman"/>
          <w:sz w:val="24"/>
          <w:szCs w:val="24"/>
        </w:rPr>
      </w:pPr>
    </w:p>
    <w:p w:rsidR="00223C0F" w:rsidRPr="00223C0F" w:rsidRDefault="00EB1998" w:rsidP="00223C0F">
      <w:pPr>
        <w:pStyle w:val="Heading3"/>
        <w:rPr>
          <w:rFonts w:ascii="Times New Roman" w:eastAsia="Calibri" w:hAnsi="Times New Roman" w:cs="Times New Roman"/>
          <w:b w:val="0"/>
          <w:color w:val="auto"/>
          <w:sz w:val="24"/>
          <w:szCs w:val="24"/>
        </w:rPr>
      </w:pPr>
      <w:bookmarkStart w:id="16" w:name="_Toc367384809"/>
      <w:r>
        <w:rPr>
          <w:rFonts w:ascii="Times New Roman" w:eastAsia="Calibri" w:hAnsi="Times New Roman" w:cs="Times New Roman"/>
          <w:b w:val="0"/>
          <w:color w:val="auto"/>
          <w:sz w:val="24"/>
          <w:szCs w:val="24"/>
        </w:rPr>
        <w:t>4.3</w:t>
      </w:r>
      <w:r w:rsidR="00223C0F" w:rsidRPr="00223C0F">
        <w:rPr>
          <w:rFonts w:ascii="Times New Roman" w:eastAsia="Calibri" w:hAnsi="Times New Roman" w:cs="Times New Roman"/>
          <w:b w:val="0"/>
          <w:color w:val="auto"/>
          <w:sz w:val="24"/>
          <w:szCs w:val="24"/>
        </w:rPr>
        <w:t>.2 Miten lapsen osallisuus toteutuu sairaalassa</w:t>
      </w:r>
      <w:bookmarkEnd w:id="16"/>
    </w:p>
    <w:p w:rsidR="00223C0F" w:rsidRPr="00223C0F" w:rsidRDefault="00223C0F" w:rsidP="00223C0F">
      <w:pPr>
        <w:spacing w:line="360" w:lineRule="auto"/>
        <w:jc w:val="both"/>
        <w:rPr>
          <w:rFonts w:ascii="Times New Roman" w:eastAsia="Calibri" w:hAnsi="Times New Roman" w:cs="Times New Roman"/>
          <w:sz w:val="24"/>
          <w:szCs w:val="24"/>
        </w:rPr>
      </w:pPr>
    </w:p>
    <w:p w:rsidR="00223C0F" w:rsidRPr="00223C0F" w:rsidRDefault="00223C0F" w:rsidP="00223C0F">
      <w:pPr>
        <w:spacing w:line="360" w:lineRule="auto"/>
        <w:jc w:val="both"/>
        <w:rPr>
          <w:rFonts w:ascii="Times New Roman" w:eastAsia="Calibri" w:hAnsi="Times New Roman" w:cs="Times New Roman"/>
          <w:sz w:val="24"/>
          <w:szCs w:val="24"/>
        </w:rPr>
      </w:pPr>
      <w:proofErr w:type="spellStart"/>
      <w:r w:rsidRPr="00223C0F">
        <w:rPr>
          <w:rFonts w:ascii="Times New Roman" w:eastAsia="Calibri" w:hAnsi="Times New Roman" w:cs="Times New Roman"/>
          <w:sz w:val="24"/>
          <w:szCs w:val="24"/>
        </w:rPr>
        <w:t>Chesneyn</w:t>
      </w:r>
      <w:proofErr w:type="spellEnd"/>
      <w:r w:rsidRPr="00223C0F">
        <w:rPr>
          <w:rFonts w:ascii="Times New Roman" w:eastAsia="Calibri" w:hAnsi="Times New Roman" w:cs="Times New Roman"/>
          <w:sz w:val="24"/>
          <w:szCs w:val="24"/>
        </w:rPr>
        <w:t xml:space="preserve"> ja kumppaneiden (2005) hoitotyytyväisyyskyselyssä isoin ero lasten ja vanhempien vastauksissa tuli mahdollisuudessa leikkiä ja osallistua hoitoonsa. Tutkimuksessa kysyttiin lapsen mahdollisuudesta tehdä valintoja, puhuttiinko hänelle suoraan, kerrottiinko etukäteen </w:t>
      </w:r>
      <w:r w:rsidRPr="00223C0F">
        <w:rPr>
          <w:rFonts w:ascii="Times New Roman" w:eastAsia="Calibri" w:hAnsi="Times New Roman" w:cs="Times New Roman"/>
          <w:sz w:val="24"/>
          <w:szCs w:val="24"/>
        </w:rPr>
        <w:lastRenderedPageBreak/>
        <w:t>mitä tehdään, ja kuunneltiinko lasta, kun hän yritti kertoa mielipiteensä. Lasten ja nuorten vastaukset erosivat kaikissa näissä kysymyksissä vanhempien käsityksistä merkittävästi hu</w:t>
      </w:r>
      <w:r w:rsidRPr="00223C0F">
        <w:rPr>
          <w:rFonts w:ascii="Times New Roman" w:eastAsia="Calibri" w:hAnsi="Times New Roman" w:cs="Times New Roman"/>
          <w:sz w:val="24"/>
          <w:szCs w:val="24"/>
        </w:rPr>
        <w:t>o</w:t>
      </w:r>
      <w:r w:rsidRPr="00223C0F">
        <w:rPr>
          <w:rFonts w:ascii="Times New Roman" w:eastAsia="Calibri" w:hAnsi="Times New Roman" w:cs="Times New Roman"/>
          <w:sz w:val="24"/>
          <w:szCs w:val="24"/>
        </w:rPr>
        <w:t xml:space="preserve">nompaan suuntaan. </w:t>
      </w:r>
    </w:p>
    <w:p w:rsidR="00223C0F" w:rsidRPr="00223C0F" w:rsidRDefault="00223C0F" w:rsidP="00223C0F">
      <w:pPr>
        <w:spacing w:line="360" w:lineRule="auto"/>
        <w:jc w:val="both"/>
        <w:rPr>
          <w:rFonts w:ascii="Times New Roman" w:eastAsia="Calibri" w:hAnsi="Times New Roman" w:cs="Times New Roman"/>
          <w:sz w:val="24"/>
          <w:szCs w:val="24"/>
        </w:rPr>
      </w:pPr>
    </w:p>
    <w:p w:rsidR="00223C0F" w:rsidRPr="00223C0F" w:rsidRDefault="00223C0F" w:rsidP="00223C0F">
      <w:pPr>
        <w:spacing w:line="360" w:lineRule="auto"/>
        <w:jc w:val="both"/>
        <w:rPr>
          <w:rFonts w:ascii="Times New Roman" w:eastAsia="Calibri" w:hAnsi="Times New Roman" w:cs="Times New Roman"/>
          <w:sz w:val="24"/>
          <w:szCs w:val="24"/>
        </w:rPr>
      </w:pPr>
      <w:r w:rsidRPr="00223C0F">
        <w:rPr>
          <w:rFonts w:ascii="Times New Roman" w:eastAsia="Calibri" w:hAnsi="Times New Roman" w:cs="Times New Roman"/>
          <w:sz w:val="24"/>
          <w:szCs w:val="24"/>
        </w:rPr>
        <w:t>Osalla lapsista oli positiivisia kokemuksia osallisuudesta päätöksentekoon ja keskusteluihin. Nämä lapset tunsivat itsensä arvostetuiksi, iloisiksi ja vähemmän ahdistuneiksi. (</w:t>
      </w:r>
      <w:proofErr w:type="spellStart"/>
      <w:r w:rsidRPr="00223C0F">
        <w:rPr>
          <w:rFonts w:ascii="Times New Roman" w:eastAsia="Calibri" w:hAnsi="Times New Roman" w:cs="Times New Roman"/>
          <w:sz w:val="24"/>
          <w:szCs w:val="24"/>
        </w:rPr>
        <w:t>Coyne</w:t>
      </w:r>
      <w:proofErr w:type="spellEnd"/>
      <w:r w:rsidRPr="00223C0F">
        <w:rPr>
          <w:rFonts w:ascii="Times New Roman" w:eastAsia="Calibri" w:hAnsi="Times New Roman" w:cs="Times New Roman"/>
          <w:sz w:val="24"/>
          <w:szCs w:val="24"/>
        </w:rPr>
        <w:t xml:space="preserve"> &amp; </w:t>
      </w:r>
      <w:proofErr w:type="spellStart"/>
      <w:r w:rsidRPr="00223C0F">
        <w:rPr>
          <w:rFonts w:ascii="Times New Roman" w:eastAsia="Calibri" w:hAnsi="Times New Roman" w:cs="Times New Roman"/>
          <w:sz w:val="24"/>
          <w:szCs w:val="24"/>
        </w:rPr>
        <w:t>Callagher</w:t>
      </w:r>
      <w:proofErr w:type="spellEnd"/>
      <w:r w:rsidRPr="00223C0F">
        <w:rPr>
          <w:rFonts w:ascii="Times New Roman" w:eastAsia="Calibri" w:hAnsi="Times New Roman" w:cs="Times New Roman"/>
          <w:sz w:val="24"/>
          <w:szCs w:val="24"/>
        </w:rPr>
        <w:t xml:space="preserve"> 2011.) Ne lapset jotka saivat tietoa ja joilta kysyttiin hoidosta, olivat tyytyväise</w:t>
      </w:r>
      <w:r w:rsidRPr="00223C0F">
        <w:rPr>
          <w:rFonts w:ascii="Times New Roman" w:eastAsia="Calibri" w:hAnsi="Times New Roman" w:cs="Times New Roman"/>
          <w:sz w:val="24"/>
          <w:szCs w:val="24"/>
        </w:rPr>
        <w:t>m</w:t>
      </w:r>
      <w:r w:rsidRPr="00223C0F">
        <w:rPr>
          <w:rFonts w:ascii="Times New Roman" w:eastAsia="Calibri" w:hAnsi="Times New Roman" w:cs="Times New Roman"/>
          <w:sz w:val="24"/>
          <w:szCs w:val="24"/>
        </w:rPr>
        <w:t>piä hoitoonsa. He tunsivat olevansa valmiimpia ja olivat vähemmän ahdistuneita tulevista toimenpiteistä. (</w:t>
      </w:r>
      <w:proofErr w:type="spellStart"/>
      <w:r w:rsidRPr="00223C0F">
        <w:rPr>
          <w:rFonts w:ascii="Times New Roman" w:eastAsia="Calibri" w:hAnsi="Times New Roman" w:cs="Times New Roman"/>
          <w:sz w:val="24"/>
          <w:szCs w:val="24"/>
        </w:rPr>
        <w:t>Coyne</w:t>
      </w:r>
      <w:proofErr w:type="spellEnd"/>
      <w:r w:rsidRPr="00223C0F">
        <w:rPr>
          <w:rFonts w:ascii="Times New Roman" w:eastAsia="Calibri" w:hAnsi="Times New Roman" w:cs="Times New Roman"/>
          <w:sz w:val="24"/>
          <w:szCs w:val="24"/>
        </w:rPr>
        <w:t xml:space="preserve"> 2006b.)</w:t>
      </w:r>
    </w:p>
    <w:p w:rsidR="00223C0F" w:rsidRPr="00223C0F" w:rsidRDefault="00223C0F" w:rsidP="00223C0F">
      <w:pPr>
        <w:spacing w:line="360" w:lineRule="auto"/>
        <w:jc w:val="both"/>
        <w:rPr>
          <w:rFonts w:ascii="Times New Roman" w:eastAsia="Calibri" w:hAnsi="Times New Roman" w:cs="Times New Roman"/>
          <w:sz w:val="24"/>
          <w:szCs w:val="24"/>
        </w:rPr>
      </w:pPr>
    </w:p>
    <w:p w:rsidR="00223C0F" w:rsidRPr="00223C0F" w:rsidRDefault="00223C0F" w:rsidP="00223C0F">
      <w:pPr>
        <w:spacing w:line="360" w:lineRule="auto"/>
        <w:jc w:val="both"/>
        <w:rPr>
          <w:rFonts w:ascii="Times New Roman" w:eastAsia="Calibri" w:hAnsi="Times New Roman" w:cs="Times New Roman"/>
          <w:sz w:val="24"/>
          <w:szCs w:val="24"/>
        </w:rPr>
      </w:pPr>
      <w:r w:rsidRPr="00223C0F">
        <w:rPr>
          <w:rFonts w:ascii="Times New Roman" w:eastAsia="Calibri" w:hAnsi="Times New Roman" w:cs="Times New Roman"/>
          <w:sz w:val="24"/>
          <w:szCs w:val="24"/>
        </w:rPr>
        <w:t>Suurimmalla osalla lapsista oli kuitenkin vaikeuksia osallisuuden toteutumisessa. (</w:t>
      </w:r>
      <w:proofErr w:type="spellStart"/>
      <w:r w:rsidRPr="00223C0F">
        <w:rPr>
          <w:rFonts w:ascii="Times New Roman" w:eastAsia="Calibri" w:hAnsi="Times New Roman" w:cs="Times New Roman"/>
          <w:sz w:val="24"/>
          <w:szCs w:val="24"/>
        </w:rPr>
        <w:t>Coyne</w:t>
      </w:r>
      <w:proofErr w:type="spellEnd"/>
      <w:r w:rsidRPr="00223C0F">
        <w:rPr>
          <w:rFonts w:ascii="Times New Roman" w:eastAsia="Calibri" w:hAnsi="Times New Roman" w:cs="Times New Roman"/>
          <w:sz w:val="24"/>
          <w:szCs w:val="24"/>
        </w:rPr>
        <w:t xml:space="preserve"> &amp; </w:t>
      </w:r>
      <w:proofErr w:type="spellStart"/>
      <w:r w:rsidRPr="00223C0F">
        <w:rPr>
          <w:rFonts w:ascii="Times New Roman" w:eastAsia="Calibri" w:hAnsi="Times New Roman" w:cs="Times New Roman"/>
          <w:sz w:val="24"/>
          <w:szCs w:val="24"/>
        </w:rPr>
        <w:t>Callagher</w:t>
      </w:r>
      <w:proofErr w:type="spellEnd"/>
      <w:r w:rsidRPr="00223C0F">
        <w:rPr>
          <w:rFonts w:ascii="Times New Roman" w:eastAsia="Calibri" w:hAnsi="Times New Roman" w:cs="Times New Roman"/>
          <w:sz w:val="24"/>
          <w:szCs w:val="24"/>
        </w:rPr>
        <w:t xml:space="preserve"> 2011.) Joillain lapsilla oli kokemuksia siitä, että esimerkiksi lääkäri ei ottanut heitä mukaan keskusteluun ollenkaan, vaan keskustelu käytiin lääkäreiden kesken, tai lääkäreiden ja vanhempien välillä (</w:t>
      </w:r>
      <w:proofErr w:type="spellStart"/>
      <w:r w:rsidRPr="00223C0F">
        <w:rPr>
          <w:rFonts w:ascii="Times New Roman" w:eastAsia="Calibri" w:hAnsi="Times New Roman" w:cs="Times New Roman"/>
          <w:sz w:val="24"/>
          <w:szCs w:val="24"/>
        </w:rPr>
        <w:t>Coyne</w:t>
      </w:r>
      <w:proofErr w:type="spellEnd"/>
      <w:r w:rsidRPr="00223C0F">
        <w:rPr>
          <w:rFonts w:ascii="Times New Roman" w:eastAsia="Calibri" w:hAnsi="Times New Roman" w:cs="Times New Roman"/>
          <w:sz w:val="24"/>
          <w:szCs w:val="24"/>
        </w:rPr>
        <w:t xml:space="preserve"> 2006b, </w:t>
      </w:r>
      <w:proofErr w:type="spellStart"/>
      <w:r w:rsidRPr="00223C0F">
        <w:rPr>
          <w:rFonts w:ascii="Times New Roman" w:eastAsia="Calibri" w:hAnsi="Times New Roman" w:cs="Times New Roman"/>
          <w:sz w:val="24"/>
          <w:szCs w:val="24"/>
        </w:rPr>
        <w:t>Coyne</w:t>
      </w:r>
      <w:proofErr w:type="spellEnd"/>
      <w:r w:rsidRPr="00223C0F">
        <w:rPr>
          <w:rFonts w:ascii="Times New Roman" w:eastAsia="Calibri" w:hAnsi="Times New Roman" w:cs="Times New Roman"/>
          <w:sz w:val="24"/>
          <w:szCs w:val="24"/>
        </w:rPr>
        <w:t xml:space="preserve"> &amp; </w:t>
      </w:r>
      <w:proofErr w:type="spellStart"/>
      <w:r w:rsidRPr="00223C0F">
        <w:rPr>
          <w:rFonts w:ascii="Times New Roman" w:eastAsia="Calibri" w:hAnsi="Times New Roman" w:cs="Times New Roman"/>
          <w:sz w:val="24"/>
          <w:szCs w:val="24"/>
        </w:rPr>
        <w:t>Callagher</w:t>
      </w:r>
      <w:proofErr w:type="spellEnd"/>
      <w:r w:rsidRPr="00223C0F">
        <w:rPr>
          <w:rFonts w:ascii="Times New Roman" w:eastAsia="Calibri" w:hAnsi="Times New Roman" w:cs="Times New Roman"/>
          <w:sz w:val="24"/>
          <w:szCs w:val="24"/>
        </w:rPr>
        <w:t xml:space="preserve"> 2011). Lääkärit käyttivät lapsille vieraita sanoja, tai terminologia oli lapsista hämmentävä. Jos lapsia ei huomioitu, he kertoivat olevansa vihaisia, pahoillaan, masentuneita (</w:t>
      </w:r>
      <w:proofErr w:type="spellStart"/>
      <w:r w:rsidRPr="00223C0F">
        <w:rPr>
          <w:rFonts w:ascii="Times New Roman" w:eastAsia="Calibri" w:hAnsi="Times New Roman" w:cs="Times New Roman"/>
          <w:sz w:val="24"/>
          <w:szCs w:val="24"/>
        </w:rPr>
        <w:t>Coyne</w:t>
      </w:r>
      <w:proofErr w:type="spellEnd"/>
      <w:r w:rsidRPr="00223C0F">
        <w:rPr>
          <w:rFonts w:ascii="Times New Roman" w:eastAsia="Calibri" w:hAnsi="Times New Roman" w:cs="Times New Roman"/>
          <w:sz w:val="24"/>
          <w:szCs w:val="24"/>
        </w:rPr>
        <w:t xml:space="preserve"> 2006b), pettyneitä, surullisia, hämment</w:t>
      </w:r>
      <w:r w:rsidRPr="00223C0F">
        <w:rPr>
          <w:rFonts w:ascii="Times New Roman" w:eastAsia="Calibri" w:hAnsi="Times New Roman" w:cs="Times New Roman"/>
          <w:sz w:val="24"/>
          <w:szCs w:val="24"/>
        </w:rPr>
        <w:t>y</w:t>
      </w:r>
      <w:r w:rsidRPr="00223C0F">
        <w:rPr>
          <w:rFonts w:ascii="Times New Roman" w:eastAsia="Calibri" w:hAnsi="Times New Roman" w:cs="Times New Roman"/>
          <w:sz w:val="24"/>
          <w:szCs w:val="24"/>
        </w:rPr>
        <w:t>neitä, huolestuneita, järkyttyneitä, petettyjä, yksinäisiä, sivuutettuja ja torjuttuja (</w:t>
      </w:r>
      <w:proofErr w:type="spellStart"/>
      <w:r w:rsidRPr="00223C0F">
        <w:rPr>
          <w:rFonts w:ascii="Times New Roman" w:eastAsia="Calibri" w:hAnsi="Times New Roman" w:cs="Times New Roman"/>
          <w:sz w:val="24"/>
          <w:szCs w:val="24"/>
        </w:rPr>
        <w:t>Coyne</w:t>
      </w:r>
      <w:proofErr w:type="spellEnd"/>
      <w:r w:rsidRPr="00223C0F">
        <w:rPr>
          <w:rFonts w:ascii="Times New Roman" w:eastAsia="Calibri" w:hAnsi="Times New Roman" w:cs="Times New Roman"/>
          <w:sz w:val="24"/>
          <w:szCs w:val="24"/>
        </w:rPr>
        <w:t xml:space="preserve"> &amp; </w:t>
      </w:r>
      <w:proofErr w:type="spellStart"/>
      <w:r w:rsidRPr="00223C0F">
        <w:rPr>
          <w:rFonts w:ascii="Times New Roman" w:eastAsia="Calibri" w:hAnsi="Times New Roman" w:cs="Times New Roman"/>
          <w:sz w:val="24"/>
          <w:szCs w:val="24"/>
        </w:rPr>
        <w:t>Callagher</w:t>
      </w:r>
      <w:proofErr w:type="spellEnd"/>
      <w:r w:rsidRPr="00223C0F">
        <w:rPr>
          <w:rFonts w:ascii="Times New Roman" w:eastAsia="Calibri" w:hAnsi="Times New Roman" w:cs="Times New Roman"/>
          <w:sz w:val="24"/>
          <w:szCs w:val="24"/>
        </w:rPr>
        <w:t xml:space="preserve"> 2011). Jotkut lapset kertoivat, että heiltä kysyttiin mielipidettä, mutta sama kys</w:t>
      </w:r>
      <w:r w:rsidRPr="00223C0F">
        <w:rPr>
          <w:rFonts w:ascii="Times New Roman" w:eastAsia="Calibri" w:hAnsi="Times New Roman" w:cs="Times New Roman"/>
          <w:sz w:val="24"/>
          <w:szCs w:val="24"/>
        </w:rPr>
        <w:t>y</w:t>
      </w:r>
      <w:r w:rsidRPr="00223C0F">
        <w:rPr>
          <w:rFonts w:ascii="Times New Roman" w:eastAsia="Calibri" w:hAnsi="Times New Roman" w:cs="Times New Roman"/>
          <w:sz w:val="24"/>
          <w:szCs w:val="24"/>
        </w:rPr>
        <w:t>mys kysyttiin myös vanhemmilta, joka koettiin lapsen mielipiteiden mitätöimisenä (</w:t>
      </w:r>
      <w:proofErr w:type="spellStart"/>
      <w:r w:rsidRPr="00223C0F">
        <w:rPr>
          <w:rFonts w:ascii="Times New Roman" w:eastAsia="Calibri" w:hAnsi="Times New Roman" w:cs="Times New Roman"/>
          <w:sz w:val="24"/>
          <w:szCs w:val="24"/>
        </w:rPr>
        <w:t>Coyne</w:t>
      </w:r>
      <w:proofErr w:type="spellEnd"/>
      <w:r w:rsidRPr="00223C0F">
        <w:rPr>
          <w:rFonts w:ascii="Times New Roman" w:eastAsia="Calibri" w:hAnsi="Times New Roman" w:cs="Times New Roman"/>
          <w:sz w:val="24"/>
          <w:szCs w:val="24"/>
        </w:rPr>
        <w:t xml:space="preserve"> 2006b). </w:t>
      </w:r>
    </w:p>
    <w:p w:rsidR="00223C0F" w:rsidRPr="00223C0F" w:rsidRDefault="00223C0F" w:rsidP="00223C0F">
      <w:pPr>
        <w:spacing w:line="360" w:lineRule="auto"/>
        <w:jc w:val="both"/>
        <w:rPr>
          <w:rFonts w:ascii="Times New Roman" w:eastAsia="Calibri" w:hAnsi="Times New Roman" w:cs="Times New Roman"/>
          <w:sz w:val="24"/>
          <w:szCs w:val="24"/>
        </w:rPr>
      </w:pPr>
    </w:p>
    <w:p w:rsidR="00223C0F" w:rsidRPr="00223C0F" w:rsidRDefault="00223C0F" w:rsidP="00223C0F">
      <w:pPr>
        <w:spacing w:line="360" w:lineRule="auto"/>
        <w:jc w:val="both"/>
        <w:rPr>
          <w:rFonts w:ascii="Times New Roman" w:eastAsia="Calibri" w:hAnsi="Times New Roman" w:cs="Times New Roman"/>
          <w:sz w:val="24"/>
          <w:szCs w:val="24"/>
        </w:rPr>
      </w:pPr>
      <w:r w:rsidRPr="00223C0F">
        <w:rPr>
          <w:rFonts w:ascii="Times New Roman" w:eastAsia="Calibri" w:hAnsi="Times New Roman" w:cs="Times New Roman"/>
          <w:sz w:val="24"/>
          <w:szCs w:val="24"/>
        </w:rPr>
        <w:t>Useimmat tehdyistä päätöksistä sairaalassa olivat lääketieteellisiä tai hoidollisia, ja useimm</w:t>
      </w:r>
      <w:r w:rsidRPr="00223C0F">
        <w:rPr>
          <w:rFonts w:ascii="Times New Roman" w:eastAsia="Calibri" w:hAnsi="Times New Roman" w:cs="Times New Roman"/>
          <w:sz w:val="24"/>
          <w:szCs w:val="24"/>
        </w:rPr>
        <w:t>i</w:t>
      </w:r>
      <w:r w:rsidRPr="00223C0F">
        <w:rPr>
          <w:rFonts w:ascii="Times New Roman" w:eastAsia="Calibri" w:hAnsi="Times New Roman" w:cs="Times New Roman"/>
          <w:sz w:val="24"/>
          <w:szCs w:val="24"/>
        </w:rPr>
        <w:t>ten lapsia ja perhettä konsultoitiin. Hoidollisissa asioissa tavallisimmin kyse oli siitä, miten joku asia tehtiin. Vaikka yksi tai useampi henkilö protestoi 83/218 tapauksesta, päätöksiä pohdittiin uudelleen vain 12:sta tapauksessa. Päätöksiä muutettiin lähinnä vain lapsen prote</w:t>
      </w:r>
      <w:r w:rsidRPr="00223C0F">
        <w:rPr>
          <w:rFonts w:ascii="Times New Roman" w:eastAsia="Calibri" w:hAnsi="Times New Roman" w:cs="Times New Roman"/>
          <w:sz w:val="24"/>
          <w:szCs w:val="24"/>
        </w:rPr>
        <w:t>s</w:t>
      </w:r>
      <w:r w:rsidRPr="00223C0F">
        <w:rPr>
          <w:rFonts w:ascii="Times New Roman" w:eastAsia="Calibri" w:hAnsi="Times New Roman" w:cs="Times New Roman"/>
          <w:sz w:val="24"/>
          <w:szCs w:val="24"/>
        </w:rPr>
        <w:t>toidessa voimakkaasti. Vain parissa tapauksessa päätöksen teki lapsi kokonaan omasta aloi</w:t>
      </w:r>
      <w:r w:rsidRPr="00223C0F">
        <w:rPr>
          <w:rFonts w:ascii="Times New Roman" w:eastAsia="Calibri" w:hAnsi="Times New Roman" w:cs="Times New Roman"/>
          <w:sz w:val="24"/>
          <w:szCs w:val="24"/>
        </w:rPr>
        <w:t>t</w:t>
      </w:r>
      <w:r w:rsidRPr="00223C0F">
        <w:rPr>
          <w:rFonts w:ascii="Times New Roman" w:eastAsia="Calibri" w:hAnsi="Times New Roman" w:cs="Times New Roman"/>
          <w:sz w:val="24"/>
          <w:szCs w:val="24"/>
        </w:rPr>
        <w:t>teestaan (esimerkiksi hoitaja lähti ruokailun ajaksi pois huoneesta lapsen pyynnöstä). Va</w:t>
      </w:r>
      <w:r w:rsidRPr="00223C0F">
        <w:rPr>
          <w:rFonts w:ascii="Times New Roman" w:eastAsia="Calibri" w:hAnsi="Times New Roman" w:cs="Times New Roman"/>
          <w:sz w:val="24"/>
          <w:szCs w:val="24"/>
        </w:rPr>
        <w:t>n</w:t>
      </w:r>
      <w:r w:rsidRPr="00223C0F">
        <w:rPr>
          <w:rFonts w:ascii="Times New Roman" w:eastAsia="Calibri" w:hAnsi="Times New Roman" w:cs="Times New Roman"/>
          <w:sz w:val="24"/>
          <w:szCs w:val="24"/>
        </w:rPr>
        <w:t>hemmat tekivät kymmenen päätöstä, joissa he ilmoittivat mikä heidän mielestään oli lapselle parasta (esimerkiksi lääkemuodon valinta). Ammattilaiset tekivät yli sata päätöstä, joissa useimmiten noudatettiin sairaalan rutiineja, eivätkä lapset tai vanhemmat ilmaisseet toive</w:t>
      </w:r>
      <w:r w:rsidRPr="00223C0F">
        <w:rPr>
          <w:rFonts w:ascii="Times New Roman" w:eastAsia="Calibri" w:hAnsi="Times New Roman" w:cs="Times New Roman"/>
          <w:sz w:val="24"/>
          <w:szCs w:val="24"/>
        </w:rPr>
        <w:t>i</w:t>
      </w:r>
      <w:r w:rsidRPr="00223C0F">
        <w:rPr>
          <w:rFonts w:ascii="Times New Roman" w:eastAsia="Calibri" w:hAnsi="Times New Roman" w:cs="Times New Roman"/>
          <w:sz w:val="24"/>
          <w:szCs w:val="24"/>
        </w:rPr>
        <w:t xml:space="preserve">taan, vaikka ehkä näyttivät tyytymättömiltä. Sadassa tapauksessa päätös tehtiin yhteistuumin, </w:t>
      </w:r>
      <w:r w:rsidRPr="00223C0F">
        <w:rPr>
          <w:rFonts w:ascii="Times New Roman" w:eastAsia="Calibri" w:hAnsi="Times New Roman" w:cs="Times New Roman"/>
          <w:sz w:val="24"/>
          <w:szCs w:val="24"/>
        </w:rPr>
        <w:lastRenderedPageBreak/>
        <w:t xml:space="preserve">jolloin keskusteltiin ja kysyttiin mielipiteitä ennen päätöksentekoa. (Hallström &amp; </w:t>
      </w:r>
      <w:proofErr w:type="spellStart"/>
      <w:r w:rsidRPr="00223C0F">
        <w:rPr>
          <w:rFonts w:ascii="Times New Roman" w:eastAsia="Calibri" w:hAnsi="Times New Roman" w:cs="Times New Roman"/>
          <w:sz w:val="24"/>
          <w:szCs w:val="24"/>
        </w:rPr>
        <w:t>Elander</w:t>
      </w:r>
      <w:proofErr w:type="spellEnd"/>
      <w:r w:rsidRPr="00223C0F">
        <w:rPr>
          <w:rFonts w:ascii="Times New Roman" w:eastAsia="Calibri" w:hAnsi="Times New Roman" w:cs="Times New Roman"/>
          <w:sz w:val="24"/>
          <w:szCs w:val="24"/>
        </w:rPr>
        <w:t xml:space="preserve"> 2004.)</w:t>
      </w:r>
    </w:p>
    <w:p w:rsidR="00223C0F" w:rsidRPr="00223C0F" w:rsidRDefault="00223C0F" w:rsidP="00223C0F">
      <w:pPr>
        <w:spacing w:line="360" w:lineRule="auto"/>
        <w:jc w:val="both"/>
        <w:rPr>
          <w:rFonts w:ascii="Times New Roman" w:eastAsia="Calibri" w:hAnsi="Times New Roman" w:cs="Times New Roman"/>
          <w:sz w:val="24"/>
          <w:szCs w:val="24"/>
        </w:rPr>
      </w:pPr>
    </w:p>
    <w:p w:rsidR="00223C0F" w:rsidRPr="00223C0F" w:rsidRDefault="00223C0F" w:rsidP="00223C0F">
      <w:pPr>
        <w:spacing w:line="360" w:lineRule="auto"/>
        <w:jc w:val="both"/>
        <w:rPr>
          <w:rFonts w:ascii="Times New Roman" w:eastAsia="Calibri" w:hAnsi="Times New Roman" w:cs="Times New Roman"/>
          <w:sz w:val="24"/>
          <w:szCs w:val="24"/>
        </w:rPr>
      </w:pPr>
      <w:r w:rsidRPr="00223C0F">
        <w:rPr>
          <w:rFonts w:ascii="Times New Roman" w:eastAsia="Calibri" w:hAnsi="Times New Roman" w:cs="Times New Roman"/>
          <w:sz w:val="24"/>
          <w:szCs w:val="24"/>
        </w:rPr>
        <w:t>Lapsilta kysyttiin pitäisikö jotain terveydenhuollossa Suomessa muuttaa. Eniten tarvetta la</w:t>
      </w:r>
      <w:r w:rsidRPr="00223C0F">
        <w:rPr>
          <w:rFonts w:ascii="Times New Roman" w:eastAsia="Calibri" w:hAnsi="Times New Roman" w:cs="Times New Roman"/>
          <w:sz w:val="24"/>
          <w:szCs w:val="24"/>
        </w:rPr>
        <w:t>s</w:t>
      </w:r>
      <w:r w:rsidRPr="00223C0F">
        <w:rPr>
          <w:rFonts w:ascii="Times New Roman" w:eastAsia="Calibri" w:hAnsi="Times New Roman" w:cs="Times New Roman"/>
          <w:sz w:val="24"/>
          <w:szCs w:val="24"/>
        </w:rPr>
        <w:t>ten mielestä (</w:t>
      </w:r>
      <w:proofErr w:type="gramStart"/>
      <w:r w:rsidRPr="00223C0F">
        <w:rPr>
          <w:rFonts w:ascii="Times New Roman" w:eastAsia="Calibri" w:hAnsi="Times New Roman" w:cs="Times New Roman"/>
          <w:sz w:val="24"/>
          <w:szCs w:val="24"/>
        </w:rPr>
        <w:t>45%</w:t>
      </w:r>
      <w:proofErr w:type="gramEnd"/>
      <w:r w:rsidRPr="00223C0F">
        <w:rPr>
          <w:rFonts w:ascii="Times New Roman" w:eastAsia="Calibri" w:hAnsi="Times New Roman" w:cs="Times New Roman"/>
          <w:sz w:val="24"/>
          <w:szCs w:val="24"/>
        </w:rPr>
        <w:t>) oli siinä että lapsille pitäisi kertoa mitä heille tapahtuu. Kolmasosan mi</w:t>
      </w:r>
      <w:r w:rsidRPr="00223C0F">
        <w:rPr>
          <w:rFonts w:ascii="Times New Roman" w:eastAsia="Calibri" w:hAnsi="Times New Roman" w:cs="Times New Roman"/>
          <w:sz w:val="24"/>
          <w:szCs w:val="24"/>
        </w:rPr>
        <w:t>e</w:t>
      </w:r>
      <w:r w:rsidRPr="00223C0F">
        <w:rPr>
          <w:rFonts w:ascii="Times New Roman" w:eastAsia="Calibri" w:hAnsi="Times New Roman" w:cs="Times New Roman"/>
          <w:sz w:val="24"/>
          <w:szCs w:val="24"/>
        </w:rPr>
        <w:t>lestä lapsia pitäisi kuunnella enemmän ja heille pitäisi puhua enemmän. Vain neljäsosa kertoi että heiltä oli kysytty heidän kokemuksistaan sairaalassa. Kolme neljästä oli kuitenkin sitä mieltä, että terveydenhuollon ammattilaisten pitäisi kysyä lapsilta heidän mielipidettään. L</w:t>
      </w:r>
      <w:r w:rsidRPr="00223C0F">
        <w:rPr>
          <w:rFonts w:ascii="Times New Roman" w:eastAsia="Calibri" w:hAnsi="Times New Roman" w:cs="Times New Roman"/>
          <w:sz w:val="24"/>
          <w:szCs w:val="24"/>
        </w:rPr>
        <w:t>ä</w:t>
      </w:r>
      <w:r w:rsidRPr="00223C0F">
        <w:rPr>
          <w:rFonts w:ascii="Times New Roman" w:eastAsia="Calibri" w:hAnsi="Times New Roman" w:cs="Times New Roman"/>
          <w:sz w:val="24"/>
          <w:szCs w:val="24"/>
        </w:rPr>
        <w:t>hes kaikki lapsista olivat sitä mieltä että heillä oli oikeus saada tietoa itseään koskevista as</w:t>
      </w:r>
      <w:r w:rsidRPr="00223C0F">
        <w:rPr>
          <w:rFonts w:ascii="Times New Roman" w:eastAsia="Calibri" w:hAnsi="Times New Roman" w:cs="Times New Roman"/>
          <w:sz w:val="24"/>
          <w:szCs w:val="24"/>
        </w:rPr>
        <w:t>i</w:t>
      </w:r>
      <w:r w:rsidRPr="00223C0F">
        <w:rPr>
          <w:rFonts w:ascii="Times New Roman" w:eastAsia="Calibri" w:hAnsi="Times New Roman" w:cs="Times New Roman"/>
          <w:sz w:val="24"/>
          <w:szCs w:val="24"/>
        </w:rPr>
        <w:t>oista terveydenhuollossa, ja että hoidon pitäisi olla lapsiystävällistä. (Pollari 2011.)</w:t>
      </w:r>
    </w:p>
    <w:p w:rsidR="00223C0F" w:rsidRPr="00223C0F" w:rsidRDefault="00223C0F" w:rsidP="00223C0F">
      <w:pPr>
        <w:spacing w:line="360" w:lineRule="auto"/>
        <w:jc w:val="both"/>
        <w:rPr>
          <w:rFonts w:ascii="Times New Roman" w:eastAsia="Calibri" w:hAnsi="Times New Roman" w:cs="Times New Roman"/>
          <w:sz w:val="24"/>
          <w:szCs w:val="24"/>
        </w:rPr>
      </w:pPr>
    </w:p>
    <w:p w:rsidR="00223C0F" w:rsidRPr="00223C0F" w:rsidRDefault="00EB1998" w:rsidP="00223C0F">
      <w:pPr>
        <w:pStyle w:val="Heading3"/>
        <w:rPr>
          <w:rFonts w:ascii="Times New Roman" w:eastAsia="Calibri" w:hAnsi="Times New Roman" w:cs="Times New Roman"/>
          <w:b w:val="0"/>
          <w:color w:val="auto"/>
          <w:sz w:val="24"/>
          <w:szCs w:val="24"/>
        </w:rPr>
      </w:pPr>
      <w:bookmarkStart w:id="17" w:name="_Toc367384810"/>
      <w:r>
        <w:rPr>
          <w:rFonts w:ascii="Times New Roman" w:eastAsia="Calibri" w:hAnsi="Times New Roman" w:cs="Times New Roman"/>
          <w:b w:val="0"/>
          <w:color w:val="auto"/>
          <w:sz w:val="24"/>
          <w:szCs w:val="24"/>
        </w:rPr>
        <w:t>4.3</w:t>
      </w:r>
      <w:r w:rsidR="00223C0F" w:rsidRPr="00223C0F">
        <w:rPr>
          <w:rFonts w:ascii="Times New Roman" w:eastAsia="Calibri" w:hAnsi="Times New Roman" w:cs="Times New Roman"/>
          <w:b w:val="0"/>
          <w:color w:val="auto"/>
          <w:sz w:val="24"/>
          <w:szCs w:val="24"/>
        </w:rPr>
        <w:t>.3 Vanhemmat ja lapsen osallisuus</w:t>
      </w:r>
      <w:bookmarkEnd w:id="17"/>
    </w:p>
    <w:p w:rsidR="00223C0F" w:rsidRPr="00223C0F" w:rsidRDefault="00223C0F" w:rsidP="00223C0F">
      <w:pPr>
        <w:spacing w:line="360" w:lineRule="auto"/>
        <w:jc w:val="both"/>
        <w:rPr>
          <w:rFonts w:ascii="Times New Roman" w:eastAsia="Calibri" w:hAnsi="Times New Roman" w:cs="Times New Roman"/>
          <w:sz w:val="24"/>
          <w:szCs w:val="24"/>
        </w:rPr>
      </w:pPr>
    </w:p>
    <w:p w:rsidR="00223C0F" w:rsidRPr="00223C0F" w:rsidRDefault="00223C0F" w:rsidP="00223C0F">
      <w:pPr>
        <w:spacing w:line="360" w:lineRule="auto"/>
        <w:jc w:val="both"/>
        <w:rPr>
          <w:rFonts w:ascii="Times New Roman" w:eastAsia="Calibri" w:hAnsi="Times New Roman" w:cs="Times New Roman"/>
          <w:sz w:val="24"/>
          <w:szCs w:val="24"/>
        </w:rPr>
      </w:pPr>
      <w:r w:rsidRPr="00223C0F">
        <w:rPr>
          <w:rFonts w:ascii="Times New Roman" w:eastAsia="Calibri" w:hAnsi="Times New Roman" w:cs="Times New Roman"/>
          <w:sz w:val="24"/>
          <w:szCs w:val="24"/>
        </w:rPr>
        <w:t>Useimmat vanhemmat halusivat lasten osallistuvan hoitoonsa. He myös puolustivat lapsen osallisuutta esimerkiksi kertomalla, että lapsi kykenee osallistumaan ja että hänellä on kok</w:t>
      </w:r>
      <w:r w:rsidRPr="00223C0F">
        <w:rPr>
          <w:rFonts w:ascii="Times New Roman" w:eastAsia="Calibri" w:hAnsi="Times New Roman" w:cs="Times New Roman"/>
          <w:sz w:val="24"/>
          <w:szCs w:val="24"/>
        </w:rPr>
        <w:t>e</w:t>
      </w:r>
      <w:r w:rsidRPr="00223C0F">
        <w:rPr>
          <w:rFonts w:ascii="Times New Roman" w:eastAsia="Calibri" w:hAnsi="Times New Roman" w:cs="Times New Roman"/>
          <w:sz w:val="24"/>
          <w:szCs w:val="24"/>
        </w:rPr>
        <w:t>musta asiasta. Jotkut vanhemmat kokivat päätöksentekoon osallistumisen lapselle liian su</w:t>
      </w:r>
      <w:r w:rsidRPr="00223C0F">
        <w:rPr>
          <w:rFonts w:ascii="Times New Roman" w:eastAsia="Calibri" w:hAnsi="Times New Roman" w:cs="Times New Roman"/>
          <w:sz w:val="24"/>
          <w:szCs w:val="24"/>
        </w:rPr>
        <w:t>u</w:t>
      </w:r>
      <w:r w:rsidRPr="00223C0F">
        <w:rPr>
          <w:rFonts w:ascii="Times New Roman" w:eastAsia="Calibri" w:hAnsi="Times New Roman" w:cs="Times New Roman"/>
          <w:sz w:val="24"/>
          <w:szCs w:val="24"/>
        </w:rPr>
        <w:t>reksi taakaksi sairauden lisäksi ja halusivat päättää lapsensa puolesta. Joskus vanhempien mielestä lapsi tarvitsi apua päätöksentekoon iän tai lapsen kykyjen vuoksi. Osallistumisesta koettiin olevan positiivisia vaikutuksia lapsen itsetuntoon, minäkäsitykseen ja toipumiseen. Ne vanhemmat joilla oli paljon kokemuksia terveydenhuollosta lasten kanssa, olivat tieto</w:t>
      </w:r>
      <w:r w:rsidRPr="00223C0F">
        <w:rPr>
          <w:rFonts w:ascii="Times New Roman" w:eastAsia="Calibri" w:hAnsi="Times New Roman" w:cs="Times New Roman"/>
          <w:sz w:val="24"/>
          <w:szCs w:val="24"/>
        </w:rPr>
        <w:t>i</w:t>
      </w:r>
      <w:r w:rsidRPr="00223C0F">
        <w:rPr>
          <w:rFonts w:ascii="Times New Roman" w:eastAsia="Calibri" w:hAnsi="Times New Roman" w:cs="Times New Roman"/>
          <w:sz w:val="24"/>
          <w:szCs w:val="24"/>
        </w:rPr>
        <w:t>sempia lapsen osallisuuden tarpeesta sairaalassa. Osa vanhemmista ei kuitenkaan halunnut lapsiensa olevan osallisia tietoon ja keskusteluihin. Syynä oli tietämättömyys lapsen tarpeista tai oikeudesta osallistua, sekä suojelemisen tarve. (</w:t>
      </w:r>
      <w:proofErr w:type="spellStart"/>
      <w:r w:rsidRPr="00223C0F">
        <w:rPr>
          <w:rFonts w:ascii="Times New Roman" w:eastAsia="Calibri" w:hAnsi="Times New Roman" w:cs="Times New Roman"/>
          <w:sz w:val="24"/>
          <w:szCs w:val="24"/>
        </w:rPr>
        <w:t>Coyne</w:t>
      </w:r>
      <w:proofErr w:type="spellEnd"/>
      <w:r w:rsidRPr="00223C0F">
        <w:rPr>
          <w:rFonts w:ascii="Times New Roman" w:eastAsia="Calibri" w:hAnsi="Times New Roman" w:cs="Times New Roman"/>
          <w:sz w:val="24"/>
          <w:szCs w:val="24"/>
        </w:rPr>
        <w:t xml:space="preserve"> 2006b.)</w:t>
      </w:r>
    </w:p>
    <w:p w:rsidR="00223C0F" w:rsidRPr="00223C0F" w:rsidRDefault="00223C0F" w:rsidP="00223C0F">
      <w:pPr>
        <w:spacing w:line="360" w:lineRule="auto"/>
        <w:jc w:val="both"/>
        <w:rPr>
          <w:rFonts w:ascii="Times New Roman" w:eastAsia="Calibri" w:hAnsi="Times New Roman" w:cs="Times New Roman"/>
          <w:sz w:val="24"/>
          <w:szCs w:val="24"/>
        </w:rPr>
      </w:pPr>
    </w:p>
    <w:p w:rsidR="00223C0F" w:rsidRPr="00223C0F" w:rsidRDefault="00223C0F" w:rsidP="00223C0F">
      <w:pPr>
        <w:spacing w:line="360" w:lineRule="auto"/>
        <w:jc w:val="both"/>
        <w:rPr>
          <w:rFonts w:ascii="Times New Roman" w:eastAsia="Calibri" w:hAnsi="Times New Roman" w:cs="Times New Roman"/>
          <w:sz w:val="24"/>
          <w:szCs w:val="24"/>
        </w:rPr>
      </w:pPr>
      <w:r w:rsidRPr="00223C0F">
        <w:rPr>
          <w:rFonts w:ascii="Times New Roman" w:eastAsia="Calibri" w:hAnsi="Times New Roman" w:cs="Times New Roman"/>
          <w:sz w:val="24"/>
          <w:szCs w:val="24"/>
        </w:rPr>
        <w:t>Osa lapsista halusi, että vanhemmat edustivat heitä keskusteluissa, koska he eivät halunneet mahdollisesti huolestuttavaa tietoa tai heillä oli vaikeuksia ymmärtää sairaalahenkilökuntaa. Osa totesi tottuneensa vanhempiensa päättämiseen, koska heidän mielestään vanhemmat ti</w:t>
      </w:r>
      <w:r w:rsidRPr="00223C0F">
        <w:rPr>
          <w:rFonts w:ascii="Times New Roman" w:eastAsia="Calibri" w:hAnsi="Times New Roman" w:cs="Times New Roman"/>
          <w:sz w:val="24"/>
          <w:szCs w:val="24"/>
        </w:rPr>
        <w:t>e</w:t>
      </w:r>
      <w:r w:rsidRPr="00223C0F">
        <w:rPr>
          <w:rFonts w:ascii="Times New Roman" w:eastAsia="Calibri" w:hAnsi="Times New Roman" w:cs="Times New Roman"/>
          <w:sz w:val="24"/>
          <w:szCs w:val="24"/>
        </w:rPr>
        <w:t>sivät paremmin. Osa halusi että päätöksenteko jaettaisiin lasten, vanhempien ja ammattilaisten kesken. (</w:t>
      </w:r>
      <w:proofErr w:type="spellStart"/>
      <w:r w:rsidRPr="00223C0F">
        <w:rPr>
          <w:rFonts w:ascii="Times New Roman" w:eastAsia="Calibri" w:hAnsi="Times New Roman" w:cs="Times New Roman"/>
          <w:sz w:val="24"/>
          <w:szCs w:val="24"/>
        </w:rPr>
        <w:t>Coyne</w:t>
      </w:r>
      <w:proofErr w:type="spellEnd"/>
      <w:r w:rsidRPr="00223C0F">
        <w:rPr>
          <w:rFonts w:ascii="Times New Roman" w:eastAsia="Calibri" w:hAnsi="Times New Roman" w:cs="Times New Roman"/>
          <w:sz w:val="24"/>
          <w:szCs w:val="24"/>
        </w:rPr>
        <w:t xml:space="preserve"> ja </w:t>
      </w:r>
      <w:proofErr w:type="spellStart"/>
      <w:r w:rsidRPr="00223C0F">
        <w:rPr>
          <w:rFonts w:ascii="Times New Roman" w:eastAsia="Calibri" w:hAnsi="Times New Roman" w:cs="Times New Roman"/>
          <w:sz w:val="24"/>
          <w:szCs w:val="24"/>
        </w:rPr>
        <w:t>Callagher</w:t>
      </w:r>
      <w:proofErr w:type="spellEnd"/>
      <w:r w:rsidRPr="00223C0F">
        <w:rPr>
          <w:rFonts w:ascii="Times New Roman" w:eastAsia="Calibri" w:hAnsi="Times New Roman" w:cs="Times New Roman"/>
          <w:sz w:val="24"/>
          <w:szCs w:val="24"/>
        </w:rPr>
        <w:t xml:space="preserve"> 2011.)</w:t>
      </w:r>
    </w:p>
    <w:p w:rsidR="00223C0F" w:rsidRPr="00223C0F" w:rsidRDefault="00223C0F" w:rsidP="00223C0F">
      <w:pPr>
        <w:spacing w:line="360" w:lineRule="auto"/>
        <w:jc w:val="both"/>
        <w:rPr>
          <w:rFonts w:ascii="Times New Roman" w:eastAsia="Calibri" w:hAnsi="Times New Roman" w:cs="Times New Roman"/>
          <w:sz w:val="24"/>
          <w:szCs w:val="24"/>
        </w:rPr>
      </w:pPr>
    </w:p>
    <w:p w:rsidR="00223C0F" w:rsidRPr="00223C0F" w:rsidRDefault="00223C0F" w:rsidP="00223C0F">
      <w:pPr>
        <w:spacing w:line="360" w:lineRule="auto"/>
        <w:jc w:val="both"/>
        <w:rPr>
          <w:rFonts w:ascii="Times New Roman" w:eastAsia="Calibri" w:hAnsi="Times New Roman" w:cs="Times New Roman"/>
          <w:sz w:val="24"/>
          <w:szCs w:val="24"/>
        </w:rPr>
      </w:pPr>
      <w:r w:rsidRPr="00223C0F">
        <w:rPr>
          <w:rFonts w:ascii="Times New Roman" w:eastAsia="Calibri" w:hAnsi="Times New Roman" w:cs="Times New Roman"/>
          <w:sz w:val="24"/>
          <w:szCs w:val="24"/>
        </w:rPr>
        <w:lastRenderedPageBreak/>
        <w:t>Lapsilla oli vaikeuksia kommunikoinnissa terveydenhuoltohenkilökunnan kanssa, joten he turvautuivat vanhempiinsa. He esimerkiksi pyysivät vanhempia etsimään tietoa heille. Va</w:t>
      </w:r>
      <w:r w:rsidRPr="00223C0F">
        <w:rPr>
          <w:rFonts w:ascii="Times New Roman" w:eastAsia="Calibri" w:hAnsi="Times New Roman" w:cs="Times New Roman"/>
          <w:sz w:val="24"/>
          <w:szCs w:val="24"/>
        </w:rPr>
        <w:t>n</w:t>
      </w:r>
      <w:r w:rsidRPr="00223C0F">
        <w:rPr>
          <w:rFonts w:ascii="Times New Roman" w:eastAsia="Calibri" w:hAnsi="Times New Roman" w:cs="Times New Roman"/>
          <w:sz w:val="24"/>
          <w:szCs w:val="24"/>
        </w:rPr>
        <w:t>hemmilla oli merkittävä rooli lapsen osallisuuden mahdollistamisessa. Vanhemmat parhai</w:t>
      </w:r>
      <w:r w:rsidRPr="00223C0F">
        <w:rPr>
          <w:rFonts w:ascii="Times New Roman" w:eastAsia="Calibri" w:hAnsi="Times New Roman" w:cs="Times New Roman"/>
          <w:sz w:val="24"/>
          <w:szCs w:val="24"/>
        </w:rPr>
        <w:t>m</w:t>
      </w:r>
      <w:r w:rsidRPr="00223C0F">
        <w:rPr>
          <w:rFonts w:ascii="Times New Roman" w:eastAsia="Calibri" w:hAnsi="Times New Roman" w:cs="Times New Roman"/>
          <w:sz w:val="24"/>
          <w:szCs w:val="24"/>
        </w:rPr>
        <w:t>millaan välittivät tietoa ja tukivat lasta osallistumaan. Lapset kuitenkin raportoivat myös va</w:t>
      </w:r>
      <w:r w:rsidRPr="00223C0F">
        <w:rPr>
          <w:rFonts w:ascii="Times New Roman" w:eastAsia="Calibri" w:hAnsi="Times New Roman" w:cs="Times New Roman"/>
          <w:sz w:val="24"/>
          <w:szCs w:val="24"/>
        </w:rPr>
        <w:t>n</w:t>
      </w:r>
      <w:r w:rsidRPr="00223C0F">
        <w:rPr>
          <w:rFonts w:ascii="Times New Roman" w:eastAsia="Calibri" w:hAnsi="Times New Roman" w:cs="Times New Roman"/>
          <w:sz w:val="24"/>
          <w:szCs w:val="24"/>
        </w:rPr>
        <w:t>hempien estävän heidän keskustelumahdollisuuksiaan käskemällä olla hiljaa, pidättämällä tietoa, keskeyttämällä ja häiritsemällä lapsen puhetta, tai rajoittamalla heidän yrityksiään sa</w:t>
      </w:r>
      <w:r w:rsidRPr="00223C0F">
        <w:rPr>
          <w:rFonts w:ascii="Times New Roman" w:eastAsia="Calibri" w:hAnsi="Times New Roman" w:cs="Times New Roman"/>
          <w:sz w:val="24"/>
          <w:szCs w:val="24"/>
        </w:rPr>
        <w:t>a</w:t>
      </w:r>
      <w:r w:rsidRPr="00223C0F">
        <w:rPr>
          <w:rFonts w:ascii="Times New Roman" w:eastAsia="Calibri" w:hAnsi="Times New Roman" w:cs="Times New Roman"/>
          <w:sz w:val="24"/>
          <w:szCs w:val="24"/>
        </w:rPr>
        <w:t>da tietoa. Vanhemman tietojen pidättäminen aiheutti lapsille pelkoa ja huolta. Lapset pelkäs</w:t>
      </w:r>
      <w:r w:rsidRPr="00223C0F">
        <w:rPr>
          <w:rFonts w:ascii="Times New Roman" w:eastAsia="Calibri" w:hAnsi="Times New Roman" w:cs="Times New Roman"/>
          <w:sz w:val="24"/>
          <w:szCs w:val="24"/>
        </w:rPr>
        <w:t>i</w:t>
      </w:r>
      <w:r w:rsidRPr="00223C0F">
        <w:rPr>
          <w:rFonts w:ascii="Times New Roman" w:eastAsia="Calibri" w:hAnsi="Times New Roman" w:cs="Times New Roman"/>
          <w:sz w:val="24"/>
          <w:szCs w:val="24"/>
        </w:rPr>
        <w:t>vät, että jotain pahaa tai kamalaa oli tapahtumassa. (</w:t>
      </w:r>
      <w:proofErr w:type="spellStart"/>
      <w:r w:rsidRPr="00223C0F">
        <w:rPr>
          <w:rFonts w:ascii="Times New Roman" w:eastAsia="Calibri" w:hAnsi="Times New Roman" w:cs="Times New Roman"/>
          <w:sz w:val="24"/>
          <w:szCs w:val="24"/>
        </w:rPr>
        <w:t>Coyne</w:t>
      </w:r>
      <w:proofErr w:type="spellEnd"/>
      <w:r w:rsidRPr="00223C0F">
        <w:rPr>
          <w:rFonts w:ascii="Times New Roman" w:eastAsia="Calibri" w:hAnsi="Times New Roman" w:cs="Times New Roman"/>
          <w:sz w:val="24"/>
          <w:szCs w:val="24"/>
        </w:rPr>
        <w:t xml:space="preserve"> &amp; </w:t>
      </w:r>
      <w:proofErr w:type="spellStart"/>
      <w:r w:rsidRPr="00223C0F">
        <w:rPr>
          <w:rFonts w:ascii="Times New Roman" w:eastAsia="Calibri" w:hAnsi="Times New Roman" w:cs="Times New Roman"/>
          <w:sz w:val="24"/>
          <w:szCs w:val="24"/>
        </w:rPr>
        <w:t>Callagher</w:t>
      </w:r>
      <w:proofErr w:type="spellEnd"/>
      <w:r w:rsidRPr="00223C0F">
        <w:rPr>
          <w:rFonts w:ascii="Times New Roman" w:eastAsia="Calibri" w:hAnsi="Times New Roman" w:cs="Times New Roman"/>
          <w:sz w:val="24"/>
          <w:szCs w:val="24"/>
        </w:rPr>
        <w:t xml:space="preserve"> 2011.)</w:t>
      </w:r>
    </w:p>
    <w:p w:rsidR="00223C0F" w:rsidRPr="00223C0F" w:rsidRDefault="00223C0F" w:rsidP="00223C0F">
      <w:pPr>
        <w:spacing w:line="360" w:lineRule="auto"/>
        <w:jc w:val="both"/>
        <w:rPr>
          <w:rFonts w:ascii="Times New Roman" w:eastAsia="Calibri" w:hAnsi="Times New Roman" w:cs="Times New Roman"/>
          <w:sz w:val="24"/>
          <w:szCs w:val="24"/>
        </w:rPr>
      </w:pPr>
    </w:p>
    <w:p w:rsidR="00223C0F" w:rsidRPr="00223C0F" w:rsidRDefault="00223C0F" w:rsidP="00223C0F">
      <w:pPr>
        <w:spacing w:line="360" w:lineRule="auto"/>
        <w:jc w:val="both"/>
        <w:rPr>
          <w:rFonts w:ascii="Times New Roman" w:eastAsia="Calibri" w:hAnsi="Times New Roman" w:cs="Times New Roman"/>
          <w:sz w:val="24"/>
          <w:szCs w:val="24"/>
        </w:rPr>
      </w:pPr>
      <w:r w:rsidRPr="00223C0F">
        <w:rPr>
          <w:rFonts w:ascii="Times New Roman" w:eastAsia="Calibri" w:hAnsi="Times New Roman" w:cs="Times New Roman"/>
          <w:sz w:val="24"/>
          <w:szCs w:val="24"/>
        </w:rPr>
        <w:t>Huomattavaa oli, että vanhemmat tukivat harvoin lastaan sairaalassa lapselle vaikeissa tila</w:t>
      </w:r>
      <w:r w:rsidRPr="00223C0F">
        <w:rPr>
          <w:rFonts w:ascii="Times New Roman" w:eastAsia="Calibri" w:hAnsi="Times New Roman" w:cs="Times New Roman"/>
          <w:sz w:val="24"/>
          <w:szCs w:val="24"/>
        </w:rPr>
        <w:t>n</w:t>
      </w:r>
      <w:r w:rsidRPr="00223C0F">
        <w:rPr>
          <w:rFonts w:ascii="Times New Roman" w:eastAsia="Calibri" w:hAnsi="Times New Roman" w:cs="Times New Roman"/>
          <w:sz w:val="24"/>
          <w:szCs w:val="24"/>
        </w:rPr>
        <w:t>teissa. Henkilökunnan ja lapsen välisissä konfliktitilanteissa vanhemmat asettuivat henkil</w:t>
      </w:r>
      <w:r w:rsidRPr="00223C0F">
        <w:rPr>
          <w:rFonts w:ascii="Times New Roman" w:eastAsia="Calibri" w:hAnsi="Times New Roman" w:cs="Times New Roman"/>
          <w:sz w:val="24"/>
          <w:szCs w:val="24"/>
        </w:rPr>
        <w:t>ö</w:t>
      </w:r>
      <w:r w:rsidRPr="00223C0F">
        <w:rPr>
          <w:rFonts w:ascii="Times New Roman" w:eastAsia="Calibri" w:hAnsi="Times New Roman" w:cs="Times New Roman"/>
          <w:sz w:val="24"/>
          <w:szCs w:val="24"/>
        </w:rPr>
        <w:t>kunnan puolelle. Tämä voi johtua siitä, että vanhemmat tietävät lapsen hyvinvoinnin riipp</w:t>
      </w:r>
      <w:r w:rsidRPr="00223C0F">
        <w:rPr>
          <w:rFonts w:ascii="Times New Roman" w:eastAsia="Calibri" w:hAnsi="Times New Roman" w:cs="Times New Roman"/>
          <w:sz w:val="24"/>
          <w:szCs w:val="24"/>
        </w:rPr>
        <w:t>u</w:t>
      </w:r>
      <w:r w:rsidRPr="00223C0F">
        <w:rPr>
          <w:rFonts w:ascii="Times New Roman" w:eastAsia="Calibri" w:hAnsi="Times New Roman" w:cs="Times New Roman"/>
          <w:sz w:val="24"/>
          <w:szCs w:val="24"/>
        </w:rPr>
        <w:t>van henkilökunnasta. Vanhemmat voivat ajatella että henkilökunta tietää parhaiten, tai että esimerkiksi toimenpide on lapselle hyväksi, vaikka se on kivulias ja epämiellyttävä. (</w:t>
      </w:r>
      <w:proofErr w:type="spellStart"/>
      <w:r w:rsidRPr="00223C0F">
        <w:rPr>
          <w:rFonts w:ascii="Times New Roman" w:eastAsia="Calibri" w:hAnsi="Times New Roman" w:cs="Times New Roman"/>
          <w:sz w:val="24"/>
          <w:szCs w:val="24"/>
        </w:rPr>
        <w:t>Runeson</w:t>
      </w:r>
      <w:proofErr w:type="spellEnd"/>
      <w:r w:rsidRPr="00223C0F">
        <w:rPr>
          <w:rFonts w:ascii="Times New Roman" w:eastAsia="Calibri" w:hAnsi="Times New Roman" w:cs="Times New Roman"/>
          <w:sz w:val="24"/>
          <w:szCs w:val="24"/>
        </w:rPr>
        <w:t xml:space="preserve"> ym. 2002.) Tuki vanhemmilta loisi lapsille turvallisuutta ja mahdollistaisi heidän osallisuute</w:t>
      </w:r>
      <w:r w:rsidRPr="00223C0F">
        <w:rPr>
          <w:rFonts w:ascii="Times New Roman" w:eastAsia="Calibri" w:hAnsi="Times New Roman" w:cs="Times New Roman"/>
          <w:sz w:val="24"/>
          <w:szCs w:val="24"/>
        </w:rPr>
        <w:t>n</w:t>
      </w:r>
      <w:r w:rsidRPr="00223C0F">
        <w:rPr>
          <w:rFonts w:ascii="Times New Roman" w:eastAsia="Calibri" w:hAnsi="Times New Roman" w:cs="Times New Roman"/>
          <w:sz w:val="24"/>
          <w:szCs w:val="24"/>
        </w:rPr>
        <w:t xml:space="preserve">sa paremmin. </w:t>
      </w:r>
    </w:p>
    <w:p w:rsidR="00223C0F" w:rsidRPr="00223C0F" w:rsidRDefault="00223C0F" w:rsidP="00223C0F">
      <w:pPr>
        <w:spacing w:line="360" w:lineRule="auto"/>
        <w:jc w:val="both"/>
        <w:rPr>
          <w:rFonts w:ascii="Times New Roman" w:eastAsia="Calibri" w:hAnsi="Times New Roman" w:cs="Times New Roman"/>
          <w:sz w:val="24"/>
          <w:szCs w:val="24"/>
        </w:rPr>
      </w:pPr>
    </w:p>
    <w:p w:rsidR="00223C0F" w:rsidRPr="00223C0F" w:rsidRDefault="00EB1998" w:rsidP="00223C0F">
      <w:pPr>
        <w:pStyle w:val="Heading3"/>
        <w:rPr>
          <w:rFonts w:ascii="Times New Roman" w:eastAsia="Calibri" w:hAnsi="Times New Roman" w:cs="Times New Roman"/>
          <w:b w:val="0"/>
          <w:color w:val="auto"/>
          <w:sz w:val="24"/>
          <w:szCs w:val="24"/>
        </w:rPr>
      </w:pPr>
      <w:bookmarkStart w:id="18" w:name="_Toc367384811"/>
      <w:r>
        <w:rPr>
          <w:rFonts w:ascii="Times New Roman" w:eastAsia="Calibri" w:hAnsi="Times New Roman" w:cs="Times New Roman"/>
          <w:b w:val="0"/>
          <w:color w:val="auto"/>
          <w:sz w:val="24"/>
          <w:szCs w:val="24"/>
        </w:rPr>
        <w:t>4.3</w:t>
      </w:r>
      <w:r w:rsidR="00223C0F" w:rsidRPr="00223C0F">
        <w:rPr>
          <w:rFonts w:ascii="Times New Roman" w:eastAsia="Calibri" w:hAnsi="Times New Roman" w:cs="Times New Roman"/>
          <w:b w:val="0"/>
          <w:color w:val="auto"/>
          <w:sz w:val="24"/>
          <w:szCs w:val="24"/>
        </w:rPr>
        <w:t>.4 Sairaalahenkilökunta ja lapsen osallisuus</w:t>
      </w:r>
      <w:bookmarkEnd w:id="18"/>
    </w:p>
    <w:p w:rsidR="00223C0F" w:rsidRPr="00223C0F" w:rsidRDefault="00223C0F" w:rsidP="00223C0F">
      <w:pPr>
        <w:spacing w:line="360" w:lineRule="auto"/>
        <w:jc w:val="both"/>
        <w:rPr>
          <w:rFonts w:ascii="Times New Roman" w:eastAsia="Calibri" w:hAnsi="Times New Roman" w:cs="Times New Roman"/>
          <w:sz w:val="24"/>
          <w:szCs w:val="24"/>
        </w:rPr>
      </w:pPr>
    </w:p>
    <w:p w:rsidR="00223C0F" w:rsidRPr="00223C0F" w:rsidRDefault="00223C0F" w:rsidP="00223C0F">
      <w:pPr>
        <w:spacing w:line="360" w:lineRule="auto"/>
        <w:jc w:val="both"/>
        <w:rPr>
          <w:rFonts w:ascii="Times New Roman" w:eastAsia="Calibri" w:hAnsi="Times New Roman" w:cs="Times New Roman"/>
          <w:sz w:val="24"/>
          <w:szCs w:val="24"/>
        </w:rPr>
      </w:pPr>
      <w:r w:rsidRPr="00223C0F">
        <w:rPr>
          <w:rFonts w:ascii="Times New Roman" w:eastAsia="Calibri" w:hAnsi="Times New Roman" w:cs="Times New Roman"/>
          <w:sz w:val="24"/>
          <w:szCs w:val="24"/>
        </w:rPr>
        <w:t>Suomalaistutkimuksessa (</w:t>
      </w:r>
      <w:proofErr w:type="spellStart"/>
      <w:r w:rsidRPr="00223C0F">
        <w:rPr>
          <w:rFonts w:ascii="Times New Roman" w:eastAsia="Calibri" w:hAnsi="Times New Roman" w:cs="Times New Roman"/>
          <w:sz w:val="24"/>
          <w:szCs w:val="24"/>
        </w:rPr>
        <w:t>Pelander</w:t>
      </w:r>
      <w:proofErr w:type="spellEnd"/>
      <w:r w:rsidRPr="00223C0F">
        <w:rPr>
          <w:rFonts w:ascii="Times New Roman" w:eastAsia="Calibri" w:hAnsi="Times New Roman" w:cs="Times New Roman"/>
          <w:sz w:val="24"/>
          <w:szCs w:val="24"/>
        </w:rPr>
        <w:t xml:space="preserve"> 2008) lapset arvioivat hoitajien tukeen ja kommunikaat</w:t>
      </w:r>
      <w:r w:rsidRPr="00223C0F">
        <w:rPr>
          <w:rFonts w:ascii="Times New Roman" w:eastAsia="Calibri" w:hAnsi="Times New Roman" w:cs="Times New Roman"/>
          <w:sz w:val="24"/>
          <w:szCs w:val="24"/>
        </w:rPr>
        <w:t>i</w:t>
      </w:r>
      <w:r w:rsidRPr="00223C0F">
        <w:rPr>
          <w:rFonts w:ascii="Times New Roman" w:eastAsia="Calibri" w:hAnsi="Times New Roman" w:cs="Times New Roman"/>
          <w:sz w:val="24"/>
          <w:szCs w:val="24"/>
        </w:rPr>
        <w:t>oon liittyviä asioita asteikolla 1-3, keskiarvo hoitotyön toiminnoille oli varsin hyvä 2.48. Huonoimmat arviot sai lapsen kannustaminen osallistumaan hoidossa (2.26) ja lapsen kannu</w:t>
      </w:r>
      <w:r w:rsidRPr="00223C0F">
        <w:rPr>
          <w:rFonts w:ascii="Times New Roman" w:eastAsia="Calibri" w:hAnsi="Times New Roman" w:cs="Times New Roman"/>
          <w:sz w:val="24"/>
          <w:szCs w:val="24"/>
        </w:rPr>
        <w:t>s</w:t>
      </w:r>
      <w:r w:rsidRPr="00223C0F">
        <w:rPr>
          <w:rFonts w:ascii="Times New Roman" w:eastAsia="Calibri" w:hAnsi="Times New Roman" w:cs="Times New Roman"/>
          <w:sz w:val="24"/>
          <w:szCs w:val="24"/>
        </w:rPr>
        <w:t xml:space="preserve">taminen kysymään kysymyksiä (2.3). </w:t>
      </w:r>
    </w:p>
    <w:p w:rsidR="00223C0F" w:rsidRPr="00223C0F" w:rsidRDefault="00223C0F" w:rsidP="00223C0F">
      <w:pPr>
        <w:spacing w:line="360" w:lineRule="auto"/>
        <w:jc w:val="both"/>
        <w:rPr>
          <w:rFonts w:ascii="Times New Roman" w:eastAsia="Calibri" w:hAnsi="Times New Roman" w:cs="Times New Roman"/>
          <w:sz w:val="24"/>
          <w:szCs w:val="24"/>
        </w:rPr>
      </w:pPr>
    </w:p>
    <w:p w:rsidR="00223C0F" w:rsidRPr="00223C0F" w:rsidRDefault="00223C0F" w:rsidP="00223C0F">
      <w:pPr>
        <w:spacing w:line="360" w:lineRule="auto"/>
        <w:jc w:val="both"/>
        <w:rPr>
          <w:rFonts w:ascii="Times New Roman" w:eastAsia="Calibri" w:hAnsi="Times New Roman" w:cs="Times New Roman"/>
          <w:sz w:val="24"/>
          <w:szCs w:val="24"/>
        </w:rPr>
      </w:pPr>
      <w:r w:rsidRPr="00223C0F">
        <w:rPr>
          <w:rFonts w:ascii="Times New Roman" w:eastAsia="Calibri" w:hAnsi="Times New Roman" w:cs="Times New Roman"/>
          <w:sz w:val="24"/>
          <w:szCs w:val="24"/>
        </w:rPr>
        <w:t>Henkilökunta antoi tietoa usein ilman vaihtoehtoja (esimerkiksi toimenpiteistä), eikä lapsilta juuri kysytty mitään</w:t>
      </w:r>
      <w:proofErr w:type="gramStart"/>
      <w:r w:rsidRPr="00223C0F">
        <w:rPr>
          <w:rFonts w:ascii="Times New Roman" w:eastAsia="Calibri" w:hAnsi="Times New Roman" w:cs="Times New Roman"/>
          <w:sz w:val="24"/>
          <w:szCs w:val="24"/>
        </w:rPr>
        <w:t xml:space="preserve"> (</w:t>
      </w:r>
      <w:proofErr w:type="spellStart"/>
      <w:r w:rsidRPr="00223C0F">
        <w:rPr>
          <w:rFonts w:ascii="Times New Roman" w:eastAsia="Calibri" w:hAnsi="Times New Roman" w:cs="Times New Roman"/>
          <w:sz w:val="24"/>
          <w:szCs w:val="24"/>
        </w:rPr>
        <w:t>Runeson</w:t>
      </w:r>
      <w:proofErr w:type="spellEnd"/>
      <w:r w:rsidRPr="00223C0F">
        <w:rPr>
          <w:rFonts w:ascii="Times New Roman" w:eastAsia="Calibri" w:hAnsi="Times New Roman" w:cs="Times New Roman"/>
          <w:sz w:val="24"/>
          <w:szCs w:val="24"/>
        </w:rPr>
        <w:t xml:space="preserve"> ym.</w:t>
      </w:r>
      <w:proofErr w:type="gramEnd"/>
      <w:r w:rsidRPr="00223C0F">
        <w:rPr>
          <w:rFonts w:ascii="Times New Roman" w:eastAsia="Calibri" w:hAnsi="Times New Roman" w:cs="Times New Roman"/>
          <w:sz w:val="24"/>
          <w:szCs w:val="24"/>
        </w:rPr>
        <w:t xml:space="preserve"> 2002). Hoitajat ja lääkärit tekivät lasten mielestä usein asioita ilman selityksiä tai lyhyin selityksin. Moni kertoi, ettei heillä ollut mahdollisuutta pää</w:t>
      </w:r>
      <w:r w:rsidRPr="00223C0F">
        <w:rPr>
          <w:rFonts w:ascii="Times New Roman" w:eastAsia="Calibri" w:hAnsi="Times New Roman" w:cs="Times New Roman"/>
          <w:sz w:val="24"/>
          <w:szCs w:val="24"/>
        </w:rPr>
        <w:t>t</w:t>
      </w:r>
      <w:r w:rsidRPr="00223C0F">
        <w:rPr>
          <w:rFonts w:ascii="Times New Roman" w:eastAsia="Calibri" w:hAnsi="Times New Roman" w:cs="Times New Roman"/>
          <w:sz w:val="24"/>
          <w:szCs w:val="24"/>
        </w:rPr>
        <w:t>tää tai valita. (</w:t>
      </w:r>
      <w:proofErr w:type="spellStart"/>
      <w:r w:rsidRPr="00223C0F">
        <w:rPr>
          <w:rFonts w:ascii="Times New Roman" w:eastAsia="Calibri" w:hAnsi="Times New Roman" w:cs="Times New Roman"/>
          <w:sz w:val="24"/>
          <w:szCs w:val="24"/>
        </w:rPr>
        <w:t>Coyne</w:t>
      </w:r>
      <w:proofErr w:type="spellEnd"/>
      <w:r w:rsidRPr="00223C0F">
        <w:rPr>
          <w:rFonts w:ascii="Times New Roman" w:eastAsia="Calibri" w:hAnsi="Times New Roman" w:cs="Times New Roman"/>
          <w:sz w:val="24"/>
          <w:szCs w:val="24"/>
        </w:rPr>
        <w:t xml:space="preserve"> &amp; </w:t>
      </w:r>
      <w:proofErr w:type="spellStart"/>
      <w:r w:rsidRPr="00223C0F">
        <w:rPr>
          <w:rFonts w:ascii="Times New Roman" w:eastAsia="Calibri" w:hAnsi="Times New Roman" w:cs="Times New Roman"/>
          <w:sz w:val="24"/>
          <w:szCs w:val="24"/>
        </w:rPr>
        <w:t>Callagher</w:t>
      </w:r>
      <w:proofErr w:type="spellEnd"/>
      <w:r w:rsidRPr="00223C0F">
        <w:rPr>
          <w:rFonts w:ascii="Times New Roman" w:eastAsia="Calibri" w:hAnsi="Times New Roman" w:cs="Times New Roman"/>
          <w:sz w:val="24"/>
          <w:szCs w:val="24"/>
        </w:rPr>
        <w:t xml:space="preserve"> 2011.) Lapset kertoivat lääkärien tavallisimmin puhuvan lapselle ja vanhemmille yhtä aikaa lasten sairaalassa, mutta muissa (</w:t>
      </w:r>
      <w:proofErr w:type="spellStart"/>
      <w:r w:rsidRPr="00223C0F">
        <w:rPr>
          <w:rFonts w:ascii="Times New Roman" w:eastAsia="Calibri" w:hAnsi="Times New Roman" w:cs="Times New Roman"/>
          <w:sz w:val="24"/>
          <w:szCs w:val="24"/>
        </w:rPr>
        <w:t>yleis)sairaaloissa</w:t>
      </w:r>
      <w:proofErr w:type="spellEnd"/>
      <w:r w:rsidRPr="00223C0F">
        <w:rPr>
          <w:rFonts w:ascii="Times New Roman" w:eastAsia="Calibri" w:hAnsi="Times New Roman" w:cs="Times New Roman"/>
          <w:sz w:val="24"/>
          <w:szCs w:val="24"/>
        </w:rPr>
        <w:t xml:space="preserve"> puhe suunnattiin yleensä vanhemmille (</w:t>
      </w:r>
      <w:proofErr w:type="spellStart"/>
      <w:r w:rsidRPr="00223C0F">
        <w:rPr>
          <w:rFonts w:ascii="Times New Roman" w:eastAsia="Calibri" w:hAnsi="Times New Roman" w:cs="Times New Roman"/>
          <w:sz w:val="24"/>
          <w:szCs w:val="24"/>
        </w:rPr>
        <w:t>Kilkelly</w:t>
      </w:r>
      <w:proofErr w:type="spellEnd"/>
      <w:r w:rsidRPr="00223C0F">
        <w:rPr>
          <w:rFonts w:ascii="Times New Roman" w:eastAsia="Calibri" w:hAnsi="Times New Roman" w:cs="Times New Roman"/>
          <w:sz w:val="24"/>
          <w:szCs w:val="24"/>
        </w:rPr>
        <w:t xml:space="preserve"> &amp; </w:t>
      </w:r>
      <w:proofErr w:type="spellStart"/>
      <w:r w:rsidRPr="00223C0F">
        <w:rPr>
          <w:rFonts w:ascii="Times New Roman" w:eastAsia="Calibri" w:hAnsi="Times New Roman" w:cs="Times New Roman"/>
          <w:sz w:val="24"/>
          <w:szCs w:val="24"/>
        </w:rPr>
        <w:t>Donnelly</w:t>
      </w:r>
      <w:proofErr w:type="spellEnd"/>
      <w:r w:rsidRPr="00223C0F">
        <w:rPr>
          <w:rFonts w:ascii="Times New Roman" w:eastAsia="Calibri" w:hAnsi="Times New Roman" w:cs="Times New Roman"/>
          <w:sz w:val="24"/>
          <w:szCs w:val="24"/>
        </w:rPr>
        <w:t xml:space="preserve"> 2006). Suomalaistutkimuksessa (Po</w:t>
      </w:r>
      <w:r w:rsidRPr="00223C0F">
        <w:rPr>
          <w:rFonts w:ascii="Times New Roman" w:eastAsia="Calibri" w:hAnsi="Times New Roman" w:cs="Times New Roman"/>
          <w:sz w:val="24"/>
          <w:szCs w:val="24"/>
        </w:rPr>
        <w:t>l</w:t>
      </w:r>
      <w:r w:rsidRPr="00223C0F">
        <w:rPr>
          <w:rFonts w:ascii="Times New Roman" w:eastAsia="Calibri" w:hAnsi="Times New Roman" w:cs="Times New Roman"/>
          <w:sz w:val="24"/>
          <w:szCs w:val="24"/>
        </w:rPr>
        <w:t>lari 2011) lapsille (</w:t>
      </w:r>
      <w:proofErr w:type="gramStart"/>
      <w:r w:rsidRPr="00223C0F">
        <w:rPr>
          <w:rFonts w:ascii="Times New Roman" w:eastAsia="Calibri" w:hAnsi="Times New Roman" w:cs="Times New Roman"/>
          <w:sz w:val="24"/>
          <w:szCs w:val="24"/>
        </w:rPr>
        <w:t>89%</w:t>
      </w:r>
      <w:proofErr w:type="gramEnd"/>
      <w:r w:rsidRPr="00223C0F">
        <w:rPr>
          <w:rFonts w:ascii="Times New Roman" w:eastAsia="Calibri" w:hAnsi="Times New Roman" w:cs="Times New Roman"/>
          <w:sz w:val="24"/>
          <w:szCs w:val="24"/>
        </w:rPr>
        <w:t xml:space="preserve">) puhuttiin heidän mielestään suoraan, eikä pelkästään vanhemmille. </w:t>
      </w:r>
    </w:p>
    <w:p w:rsidR="00223C0F" w:rsidRPr="00223C0F" w:rsidRDefault="00223C0F" w:rsidP="00223C0F">
      <w:pPr>
        <w:spacing w:line="360" w:lineRule="auto"/>
        <w:jc w:val="both"/>
        <w:rPr>
          <w:rFonts w:ascii="Times New Roman" w:eastAsia="Calibri" w:hAnsi="Times New Roman" w:cs="Times New Roman"/>
          <w:sz w:val="24"/>
          <w:szCs w:val="24"/>
        </w:rPr>
      </w:pPr>
    </w:p>
    <w:p w:rsidR="00223C0F" w:rsidRPr="00223C0F" w:rsidRDefault="00223C0F" w:rsidP="00223C0F">
      <w:pPr>
        <w:spacing w:line="360" w:lineRule="auto"/>
        <w:jc w:val="both"/>
        <w:rPr>
          <w:rFonts w:ascii="Times New Roman" w:eastAsia="Calibri" w:hAnsi="Times New Roman" w:cs="Times New Roman"/>
          <w:sz w:val="24"/>
          <w:szCs w:val="24"/>
        </w:rPr>
      </w:pPr>
      <w:r w:rsidRPr="00223C0F">
        <w:rPr>
          <w:rFonts w:ascii="Times New Roman" w:eastAsia="Calibri" w:hAnsi="Times New Roman" w:cs="Times New Roman"/>
          <w:sz w:val="24"/>
          <w:szCs w:val="24"/>
        </w:rPr>
        <w:t>Suurin osa suomalaislapsista kertoi saaneensa haluamansa tiedon sairaalahenkilökunnalta ja ymmärtäneensä sen (Pollari 2011). Lapset eivät kuitenkaan saaneet mielestään riittävästi ti</w:t>
      </w:r>
      <w:r w:rsidRPr="00223C0F">
        <w:rPr>
          <w:rFonts w:ascii="Times New Roman" w:eastAsia="Calibri" w:hAnsi="Times New Roman" w:cs="Times New Roman"/>
          <w:sz w:val="24"/>
          <w:szCs w:val="24"/>
        </w:rPr>
        <w:t>e</w:t>
      </w:r>
      <w:r w:rsidRPr="00223C0F">
        <w:rPr>
          <w:rFonts w:ascii="Times New Roman" w:eastAsia="Calibri" w:hAnsi="Times New Roman" w:cs="Times New Roman"/>
          <w:sz w:val="24"/>
          <w:szCs w:val="24"/>
        </w:rPr>
        <w:t>toa vapaa-ajan toiminnoista, kouluun palaamisesta, kotihoito-ohjeista, sairaalassaoloajasta ja lääkityksestä. 11-vuotiaat saivat enemmän tietoa kuin 7-vuotiaat ja suunnitellusti tulleet enemmän kuin päivystyksenä saapuneet.</w:t>
      </w:r>
      <w:r w:rsidRPr="00223C0F">
        <w:rPr>
          <w:rFonts w:ascii="Calibri" w:eastAsia="Calibri" w:hAnsi="Calibri" w:cs="Times New Roman"/>
        </w:rPr>
        <w:t xml:space="preserve"> </w:t>
      </w:r>
      <w:r w:rsidRPr="00223C0F">
        <w:rPr>
          <w:rFonts w:ascii="Times New Roman" w:eastAsia="Calibri" w:hAnsi="Times New Roman" w:cs="Times New Roman"/>
          <w:sz w:val="24"/>
          <w:szCs w:val="24"/>
        </w:rPr>
        <w:t>(</w:t>
      </w:r>
      <w:proofErr w:type="spellStart"/>
      <w:r w:rsidRPr="00223C0F">
        <w:rPr>
          <w:rFonts w:ascii="Times New Roman" w:eastAsia="Calibri" w:hAnsi="Times New Roman" w:cs="Times New Roman"/>
          <w:sz w:val="24"/>
          <w:szCs w:val="24"/>
        </w:rPr>
        <w:t>Pelander</w:t>
      </w:r>
      <w:proofErr w:type="spellEnd"/>
      <w:r w:rsidRPr="00223C0F">
        <w:rPr>
          <w:rFonts w:ascii="Times New Roman" w:eastAsia="Calibri" w:hAnsi="Times New Roman" w:cs="Times New Roman"/>
          <w:sz w:val="24"/>
          <w:szCs w:val="24"/>
        </w:rPr>
        <w:t xml:space="preserve"> 2008.)</w:t>
      </w:r>
    </w:p>
    <w:p w:rsidR="00223C0F" w:rsidRPr="00223C0F" w:rsidRDefault="00223C0F" w:rsidP="00223C0F">
      <w:pPr>
        <w:spacing w:line="360" w:lineRule="auto"/>
        <w:jc w:val="both"/>
        <w:rPr>
          <w:rFonts w:ascii="Times New Roman" w:eastAsia="Calibri" w:hAnsi="Times New Roman" w:cs="Times New Roman"/>
          <w:sz w:val="24"/>
          <w:szCs w:val="24"/>
        </w:rPr>
      </w:pPr>
    </w:p>
    <w:p w:rsidR="00223C0F" w:rsidRPr="00223C0F" w:rsidRDefault="00223C0F" w:rsidP="00223C0F">
      <w:pPr>
        <w:spacing w:line="360" w:lineRule="auto"/>
        <w:jc w:val="both"/>
        <w:rPr>
          <w:rFonts w:ascii="Times New Roman" w:eastAsia="Calibri" w:hAnsi="Times New Roman" w:cs="Times New Roman"/>
          <w:sz w:val="24"/>
          <w:szCs w:val="24"/>
        </w:rPr>
      </w:pPr>
      <w:r w:rsidRPr="00223C0F">
        <w:rPr>
          <w:rFonts w:ascii="Times New Roman" w:eastAsia="Calibri" w:hAnsi="Times New Roman" w:cs="Times New Roman"/>
          <w:sz w:val="24"/>
          <w:szCs w:val="24"/>
        </w:rPr>
        <w:t>Vanhemmat lapset ymmärsivät saamansa tiedon paremmin kuin alle 10 -vuotiaat</w:t>
      </w:r>
      <w:r w:rsidRPr="00223C0F">
        <w:rPr>
          <w:rFonts w:ascii="Calibri" w:eastAsia="Calibri" w:hAnsi="Calibri" w:cs="Times New Roman"/>
        </w:rPr>
        <w:t xml:space="preserve"> </w:t>
      </w:r>
      <w:r w:rsidRPr="00223C0F">
        <w:rPr>
          <w:rFonts w:ascii="Times New Roman" w:eastAsia="Calibri" w:hAnsi="Times New Roman" w:cs="Times New Roman"/>
          <w:sz w:val="24"/>
          <w:szCs w:val="24"/>
        </w:rPr>
        <w:t>(Pollari 2011). Irlantilaistutkimuksessa lapset ymmärsivät vain osan henkilökunnan selityksistä, mutta eivät kaikkea. Myös niitä oli jotka kertoivat, etteivät ymmärtäneet mitään tai ymmärsivät ka</w:t>
      </w:r>
      <w:r w:rsidRPr="00223C0F">
        <w:rPr>
          <w:rFonts w:ascii="Times New Roman" w:eastAsia="Calibri" w:hAnsi="Times New Roman" w:cs="Times New Roman"/>
          <w:sz w:val="24"/>
          <w:szCs w:val="24"/>
        </w:rPr>
        <w:t>i</w:t>
      </w:r>
      <w:r w:rsidRPr="00223C0F">
        <w:rPr>
          <w:rFonts w:ascii="Times New Roman" w:eastAsia="Calibri" w:hAnsi="Times New Roman" w:cs="Times New Roman"/>
          <w:sz w:val="24"/>
          <w:szCs w:val="24"/>
        </w:rPr>
        <w:t>ken. Ymmärrystä helpottivat selkeät iänmukaiset sanat, ystävällisyys, lapsen mukaan ottam</w:t>
      </w:r>
      <w:r w:rsidRPr="00223C0F">
        <w:rPr>
          <w:rFonts w:ascii="Times New Roman" w:eastAsia="Calibri" w:hAnsi="Times New Roman" w:cs="Times New Roman"/>
          <w:sz w:val="24"/>
          <w:szCs w:val="24"/>
        </w:rPr>
        <w:t>i</w:t>
      </w:r>
      <w:r w:rsidRPr="00223C0F">
        <w:rPr>
          <w:rFonts w:ascii="Times New Roman" w:eastAsia="Calibri" w:hAnsi="Times New Roman" w:cs="Times New Roman"/>
          <w:sz w:val="24"/>
          <w:szCs w:val="24"/>
        </w:rPr>
        <w:t>nen keskusteluun ja havainnollistamisvälineet. (</w:t>
      </w:r>
      <w:proofErr w:type="spellStart"/>
      <w:r w:rsidRPr="00223C0F">
        <w:rPr>
          <w:rFonts w:ascii="Times New Roman" w:eastAsia="Calibri" w:hAnsi="Times New Roman" w:cs="Times New Roman"/>
          <w:sz w:val="24"/>
          <w:szCs w:val="24"/>
        </w:rPr>
        <w:t>Kilkelly</w:t>
      </w:r>
      <w:proofErr w:type="spellEnd"/>
      <w:r w:rsidRPr="00223C0F">
        <w:rPr>
          <w:rFonts w:ascii="Times New Roman" w:eastAsia="Calibri" w:hAnsi="Times New Roman" w:cs="Times New Roman"/>
          <w:sz w:val="24"/>
          <w:szCs w:val="24"/>
        </w:rPr>
        <w:t xml:space="preserve"> &amp; </w:t>
      </w:r>
      <w:proofErr w:type="spellStart"/>
      <w:r w:rsidRPr="00223C0F">
        <w:rPr>
          <w:rFonts w:ascii="Times New Roman" w:eastAsia="Calibri" w:hAnsi="Times New Roman" w:cs="Times New Roman"/>
          <w:sz w:val="24"/>
          <w:szCs w:val="24"/>
        </w:rPr>
        <w:t>Donnelly</w:t>
      </w:r>
      <w:proofErr w:type="spellEnd"/>
      <w:r w:rsidRPr="00223C0F">
        <w:rPr>
          <w:rFonts w:ascii="Times New Roman" w:eastAsia="Calibri" w:hAnsi="Times New Roman" w:cs="Times New Roman"/>
          <w:sz w:val="24"/>
          <w:szCs w:val="24"/>
        </w:rPr>
        <w:t xml:space="preserve"> 2006.) Lasten halukkuus kysyä kysymyksiä terveydenhuoltohenkilökunnalta vaihteli. Osa kysyi jos ei tiennyt, mutta moni ei kysynyt, koska ei uskaltanut tai ei halunnut näyttää tyhmältä. Etenkin vanhemmat lapset olivat haluttomampia kysymään. (</w:t>
      </w:r>
      <w:proofErr w:type="spellStart"/>
      <w:r w:rsidRPr="00223C0F">
        <w:rPr>
          <w:rFonts w:ascii="Times New Roman" w:eastAsia="Calibri" w:hAnsi="Times New Roman" w:cs="Times New Roman"/>
          <w:sz w:val="24"/>
          <w:szCs w:val="24"/>
        </w:rPr>
        <w:t>Kilkelly</w:t>
      </w:r>
      <w:proofErr w:type="spellEnd"/>
      <w:r w:rsidRPr="00223C0F">
        <w:rPr>
          <w:rFonts w:ascii="Times New Roman" w:eastAsia="Calibri" w:hAnsi="Times New Roman" w:cs="Times New Roman"/>
          <w:sz w:val="24"/>
          <w:szCs w:val="24"/>
        </w:rPr>
        <w:t xml:space="preserve"> &amp; </w:t>
      </w:r>
      <w:proofErr w:type="spellStart"/>
      <w:r w:rsidRPr="00223C0F">
        <w:rPr>
          <w:rFonts w:ascii="Times New Roman" w:eastAsia="Calibri" w:hAnsi="Times New Roman" w:cs="Times New Roman"/>
          <w:sz w:val="24"/>
          <w:szCs w:val="24"/>
        </w:rPr>
        <w:t>Donnelly</w:t>
      </w:r>
      <w:proofErr w:type="spellEnd"/>
      <w:r w:rsidRPr="00223C0F">
        <w:rPr>
          <w:rFonts w:ascii="Times New Roman" w:eastAsia="Calibri" w:hAnsi="Times New Roman" w:cs="Times New Roman"/>
          <w:sz w:val="24"/>
          <w:szCs w:val="24"/>
        </w:rPr>
        <w:t xml:space="preserve"> 2006, </w:t>
      </w:r>
      <w:proofErr w:type="gramStart"/>
      <w:r w:rsidRPr="00223C0F">
        <w:rPr>
          <w:rFonts w:ascii="Times New Roman" w:eastAsia="Calibri" w:hAnsi="Times New Roman" w:cs="Times New Roman"/>
          <w:sz w:val="24"/>
          <w:szCs w:val="24"/>
        </w:rPr>
        <w:t>42-43</w:t>
      </w:r>
      <w:proofErr w:type="gramEnd"/>
      <w:r w:rsidRPr="00223C0F">
        <w:rPr>
          <w:rFonts w:ascii="Times New Roman" w:eastAsia="Calibri" w:hAnsi="Times New Roman" w:cs="Times New Roman"/>
          <w:sz w:val="24"/>
          <w:szCs w:val="24"/>
        </w:rPr>
        <w:t>, 46.)</w:t>
      </w:r>
    </w:p>
    <w:p w:rsidR="001C296A" w:rsidRDefault="001C296A" w:rsidP="00223C0F">
      <w:pPr>
        <w:spacing w:line="360" w:lineRule="auto"/>
        <w:jc w:val="both"/>
        <w:rPr>
          <w:rFonts w:ascii="Times New Roman" w:eastAsia="Calibri" w:hAnsi="Times New Roman" w:cs="Times New Roman"/>
          <w:sz w:val="24"/>
          <w:szCs w:val="24"/>
        </w:rPr>
      </w:pPr>
    </w:p>
    <w:p w:rsidR="00223C0F" w:rsidRPr="00223C0F" w:rsidRDefault="00223C0F" w:rsidP="00223C0F">
      <w:pPr>
        <w:spacing w:line="360" w:lineRule="auto"/>
        <w:jc w:val="both"/>
        <w:rPr>
          <w:rFonts w:ascii="Times New Roman" w:eastAsia="Calibri" w:hAnsi="Times New Roman" w:cs="Times New Roman"/>
          <w:sz w:val="24"/>
          <w:szCs w:val="24"/>
        </w:rPr>
      </w:pPr>
      <w:r w:rsidRPr="00223C0F">
        <w:rPr>
          <w:rFonts w:ascii="Times New Roman" w:eastAsia="Calibri" w:hAnsi="Times New Roman" w:cs="Times New Roman"/>
          <w:sz w:val="24"/>
          <w:szCs w:val="24"/>
        </w:rPr>
        <w:t>Hoitajista valtaosa halusi lapset mukaan päätöksentekoon, mutta osa pohti lasten kognitiivista kypsyyttä ja mentaalista kykyä. Osan mielestä vain ne lapset, jotka olivat riittävän tietoisia hoidostaan, tai joilla oli vanhempien suostumus, voitiin ottaa mukaan päätöksentekoon. (</w:t>
      </w:r>
      <w:proofErr w:type="spellStart"/>
      <w:r w:rsidRPr="00223C0F">
        <w:rPr>
          <w:rFonts w:ascii="Times New Roman" w:eastAsia="Calibri" w:hAnsi="Times New Roman" w:cs="Times New Roman"/>
          <w:sz w:val="24"/>
          <w:szCs w:val="24"/>
        </w:rPr>
        <w:t>C</w:t>
      </w:r>
      <w:r w:rsidRPr="00223C0F">
        <w:rPr>
          <w:rFonts w:ascii="Times New Roman" w:eastAsia="Calibri" w:hAnsi="Times New Roman" w:cs="Times New Roman"/>
          <w:sz w:val="24"/>
          <w:szCs w:val="24"/>
        </w:rPr>
        <w:t>o</w:t>
      </w:r>
      <w:r w:rsidRPr="00223C0F">
        <w:rPr>
          <w:rFonts w:ascii="Times New Roman" w:eastAsia="Calibri" w:hAnsi="Times New Roman" w:cs="Times New Roman"/>
          <w:sz w:val="24"/>
          <w:szCs w:val="24"/>
        </w:rPr>
        <w:t>yne</w:t>
      </w:r>
      <w:proofErr w:type="spellEnd"/>
      <w:r w:rsidRPr="00223C0F">
        <w:rPr>
          <w:rFonts w:ascii="Times New Roman" w:eastAsia="Calibri" w:hAnsi="Times New Roman" w:cs="Times New Roman"/>
          <w:sz w:val="24"/>
          <w:szCs w:val="24"/>
        </w:rPr>
        <w:t xml:space="preserve"> 2006b.) Lasten osallisuutta vähensivät eniten henkilökunnan kommunikaatiotavat ja käy</w:t>
      </w:r>
      <w:r w:rsidRPr="00223C0F">
        <w:rPr>
          <w:rFonts w:ascii="Times New Roman" w:eastAsia="Calibri" w:hAnsi="Times New Roman" w:cs="Times New Roman"/>
          <w:sz w:val="24"/>
          <w:szCs w:val="24"/>
        </w:rPr>
        <w:t>t</w:t>
      </w:r>
      <w:r w:rsidRPr="00223C0F">
        <w:rPr>
          <w:rFonts w:ascii="Times New Roman" w:eastAsia="Calibri" w:hAnsi="Times New Roman" w:cs="Times New Roman"/>
          <w:sz w:val="24"/>
          <w:szCs w:val="24"/>
        </w:rPr>
        <w:t>täytyminen. Kiire, lapsen ohittaminen kohtaamisissa ja informaation suuntaaminen vain va</w:t>
      </w:r>
      <w:r w:rsidRPr="00223C0F">
        <w:rPr>
          <w:rFonts w:ascii="Times New Roman" w:eastAsia="Calibri" w:hAnsi="Times New Roman" w:cs="Times New Roman"/>
          <w:sz w:val="24"/>
          <w:szCs w:val="24"/>
        </w:rPr>
        <w:t>n</w:t>
      </w:r>
      <w:r w:rsidRPr="00223C0F">
        <w:rPr>
          <w:rFonts w:ascii="Times New Roman" w:eastAsia="Calibri" w:hAnsi="Times New Roman" w:cs="Times New Roman"/>
          <w:sz w:val="24"/>
          <w:szCs w:val="24"/>
        </w:rPr>
        <w:t>hemmille, olivat merkittävimpiä tekijöitä. (</w:t>
      </w:r>
      <w:proofErr w:type="spellStart"/>
      <w:r w:rsidRPr="00223C0F">
        <w:rPr>
          <w:rFonts w:ascii="Times New Roman" w:eastAsia="Calibri" w:hAnsi="Times New Roman" w:cs="Times New Roman"/>
          <w:sz w:val="24"/>
          <w:szCs w:val="24"/>
        </w:rPr>
        <w:t>Coyne</w:t>
      </w:r>
      <w:proofErr w:type="spellEnd"/>
      <w:r w:rsidRPr="00223C0F">
        <w:rPr>
          <w:rFonts w:ascii="Times New Roman" w:eastAsia="Calibri" w:hAnsi="Times New Roman" w:cs="Times New Roman"/>
          <w:sz w:val="24"/>
          <w:szCs w:val="24"/>
        </w:rPr>
        <w:t xml:space="preserve"> &amp; </w:t>
      </w:r>
      <w:proofErr w:type="spellStart"/>
      <w:r w:rsidRPr="00223C0F">
        <w:rPr>
          <w:rFonts w:ascii="Times New Roman" w:eastAsia="Calibri" w:hAnsi="Times New Roman" w:cs="Times New Roman"/>
          <w:sz w:val="24"/>
          <w:szCs w:val="24"/>
        </w:rPr>
        <w:t>Callagher</w:t>
      </w:r>
      <w:proofErr w:type="spellEnd"/>
      <w:r w:rsidRPr="00223C0F">
        <w:rPr>
          <w:rFonts w:ascii="Times New Roman" w:eastAsia="Calibri" w:hAnsi="Times New Roman" w:cs="Times New Roman"/>
          <w:sz w:val="24"/>
          <w:szCs w:val="24"/>
        </w:rPr>
        <w:t xml:space="preserve"> 2011.) </w:t>
      </w:r>
    </w:p>
    <w:p w:rsidR="00223C0F" w:rsidRPr="00223C0F" w:rsidRDefault="00223C0F" w:rsidP="00223C0F">
      <w:pPr>
        <w:spacing w:line="360" w:lineRule="auto"/>
        <w:jc w:val="both"/>
        <w:rPr>
          <w:rFonts w:ascii="Times New Roman" w:eastAsia="Calibri" w:hAnsi="Times New Roman" w:cs="Times New Roman"/>
          <w:sz w:val="24"/>
          <w:szCs w:val="24"/>
        </w:rPr>
      </w:pPr>
    </w:p>
    <w:p w:rsidR="00223C0F" w:rsidRPr="00223C0F" w:rsidRDefault="00223C0F" w:rsidP="00223C0F">
      <w:pPr>
        <w:spacing w:line="360" w:lineRule="auto"/>
        <w:jc w:val="both"/>
        <w:rPr>
          <w:rFonts w:ascii="Times New Roman" w:eastAsia="Calibri" w:hAnsi="Times New Roman" w:cs="Times New Roman"/>
          <w:sz w:val="24"/>
          <w:szCs w:val="24"/>
        </w:rPr>
      </w:pPr>
      <w:r w:rsidRPr="00223C0F">
        <w:rPr>
          <w:rFonts w:ascii="Times New Roman" w:eastAsia="Calibri" w:hAnsi="Times New Roman" w:cs="Times New Roman"/>
          <w:sz w:val="24"/>
          <w:szCs w:val="24"/>
        </w:rPr>
        <w:t>Tärkeimmät lasten osallisuutta lisäävät tekijät olivat sairaalan ja toimenpiteiden tuttuus, la</w:t>
      </w:r>
      <w:r w:rsidRPr="00223C0F">
        <w:rPr>
          <w:rFonts w:ascii="Times New Roman" w:eastAsia="Calibri" w:hAnsi="Times New Roman" w:cs="Times New Roman"/>
          <w:sz w:val="24"/>
          <w:szCs w:val="24"/>
        </w:rPr>
        <w:t>p</w:t>
      </w:r>
      <w:r w:rsidRPr="00223C0F">
        <w:rPr>
          <w:rFonts w:ascii="Times New Roman" w:eastAsia="Calibri" w:hAnsi="Times New Roman" w:cs="Times New Roman"/>
          <w:sz w:val="24"/>
          <w:szCs w:val="24"/>
        </w:rPr>
        <w:t>sen ikä, suhde henkilökuntaan ja aika. Hoitajien ja lääkärien ystävällisyys, tarkkaavaisuus ja halu kommunikaatioon auttoivat lapsen osallisuutta. Tuttuus lisäsi luottamuksellisuutta ja helpotti kysymisen ja huolten esittämisen kynnystä. Osa lapsista koki, että henkilökuntaa oli hankalaa tuntea ajanpuutteen, harvojen tapaamisten, vuorotyön ja kiireen vuoksi. Osa lapsista koki, etteivät he halua vaivata ammattihenkilökuntaa. (</w:t>
      </w:r>
      <w:proofErr w:type="spellStart"/>
      <w:r w:rsidRPr="00223C0F">
        <w:rPr>
          <w:rFonts w:ascii="Times New Roman" w:eastAsia="Calibri" w:hAnsi="Times New Roman" w:cs="Times New Roman"/>
          <w:sz w:val="24"/>
          <w:szCs w:val="24"/>
        </w:rPr>
        <w:t>Coyne</w:t>
      </w:r>
      <w:proofErr w:type="spellEnd"/>
      <w:r w:rsidRPr="00223C0F">
        <w:rPr>
          <w:rFonts w:ascii="Times New Roman" w:eastAsia="Calibri" w:hAnsi="Times New Roman" w:cs="Times New Roman"/>
          <w:sz w:val="24"/>
          <w:szCs w:val="24"/>
        </w:rPr>
        <w:t xml:space="preserve"> &amp; </w:t>
      </w:r>
      <w:proofErr w:type="spellStart"/>
      <w:r w:rsidRPr="00223C0F">
        <w:rPr>
          <w:rFonts w:ascii="Times New Roman" w:eastAsia="Calibri" w:hAnsi="Times New Roman" w:cs="Times New Roman"/>
          <w:sz w:val="24"/>
          <w:szCs w:val="24"/>
        </w:rPr>
        <w:t>Callagher</w:t>
      </w:r>
      <w:proofErr w:type="spellEnd"/>
      <w:r w:rsidRPr="00223C0F">
        <w:rPr>
          <w:rFonts w:ascii="Times New Roman" w:eastAsia="Calibri" w:hAnsi="Times New Roman" w:cs="Times New Roman"/>
          <w:sz w:val="24"/>
          <w:szCs w:val="24"/>
        </w:rPr>
        <w:t xml:space="preserve"> 2011.)</w:t>
      </w:r>
    </w:p>
    <w:p w:rsidR="00223C0F" w:rsidRPr="00223C0F" w:rsidRDefault="00223C0F" w:rsidP="00223C0F">
      <w:pPr>
        <w:spacing w:line="360" w:lineRule="auto"/>
        <w:jc w:val="both"/>
        <w:rPr>
          <w:rFonts w:ascii="Times New Roman" w:eastAsia="Calibri" w:hAnsi="Times New Roman" w:cs="Times New Roman"/>
          <w:sz w:val="24"/>
          <w:szCs w:val="24"/>
        </w:rPr>
      </w:pPr>
    </w:p>
    <w:p w:rsidR="00223C0F" w:rsidRPr="00223C0F" w:rsidRDefault="00223C0F" w:rsidP="00223C0F">
      <w:pPr>
        <w:spacing w:line="360" w:lineRule="auto"/>
        <w:jc w:val="both"/>
        <w:rPr>
          <w:rFonts w:ascii="Times New Roman" w:eastAsia="Calibri" w:hAnsi="Times New Roman" w:cs="Times New Roman"/>
          <w:sz w:val="24"/>
          <w:szCs w:val="24"/>
        </w:rPr>
      </w:pPr>
      <w:r w:rsidRPr="00223C0F">
        <w:rPr>
          <w:rFonts w:ascii="Times New Roman" w:eastAsia="Calibri" w:hAnsi="Times New Roman" w:cs="Times New Roman"/>
          <w:sz w:val="24"/>
          <w:szCs w:val="24"/>
        </w:rPr>
        <w:lastRenderedPageBreak/>
        <w:t>Viidesosa suomalaisista lapsista kertoi, ettei heillä ollut omaa hoitajaa (</w:t>
      </w:r>
      <w:proofErr w:type="spellStart"/>
      <w:r w:rsidRPr="00223C0F">
        <w:rPr>
          <w:rFonts w:ascii="Times New Roman" w:eastAsia="Calibri" w:hAnsi="Times New Roman" w:cs="Times New Roman"/>
          <w:sz w:val="24"/>
          <w:szCs w:val="24"/>
        </w:rPr>
        <w:t>primary</w:t>
      </w:r>
      <w:proofErr w:type="spellEnd"/>
      <w:r w:rsidRPr="00223C0F">
        <w:rPr>
          <w:rFonts w:ascii="Times New Roman" w:eastAsia="Calibri" w:hAnsi="Times New Roman" w:cs="Times New Roman"/>
          <w:sz w:val="24"/>
          <w:szCs w:val="24"/>
        </w:rPr>
        <w:t xml:space="preserve"> </w:t>
      </w:r>
      <w:proofErr w:type="spellStart"/>
      <w:r w:rsidRPr="00223C0F">
        <w:rPr>
          <w:rFonts w:ascii="Times New Roman" w:eastAsia="Calibri" w:hAnsi="Times New Roman" w:cs="Times New Roman"/>
          <w:sz w:val="24"/>
          <w:szCs w:val="24"/>
        </w:rPr>
        <w:t>nurse</w:t>
      </w:r>
      <w:proofErr w:type="spellEnd"/>
      <w:r w:rsidRPr="00223C0F">
        <w:rPr>
          <w:rFonts w:ascii="Times New Roman" w:eastAsia="Calibri" w:hAnsi="Times New Roman" w:cs="Times New Roman"/>
          <w:sz w:val="24"/>
          <w:szCs w:val="24"/>
        </w:rPr>
        <w:t>), vaajaa kolmannes ei tiennyt asiaa (</w:t>
      </w:r>
      <w:proofErr w:type="spellStart"/>
      <w:r w:rsidRPr="00223C0F">
        <w:rPr>
          <w:rFonts w:ascii="Times New Roman" w:eastAsia="Calibri" w:hAnsi="Times New Roman" w:cs="Times New Roman"/>
          <w:sz w:val="24"/>
          <w:szCs w:val="24"/>
        </w:rPr>
        <w:t>Pelander</w:t>
      </w:r>
      <w:proofErr w:type="spellEnd"/>
      <w:r w:rsidRPr="00223C0F">
        <w:rPr>
          <w:rFonts w:ascii="Times New Roman" w:eastAsia="Calibri" w:hAnsi="Times New Roman" w:cs="Times New Roman"/>
          <w:sz w:val="24"/>
          <w:szCs w:val="24"/>
        </w:rPr>
        <w:t xml:space="preserve"> &amp; </w:t>
      </w:r>
      <w:proofErr w:type="spellStart"/>
      <w:r w:rsidRPr="00223C0F">
        <w:rPr>
          <w:rFonts w:ascii="Times New Roman" w:eastAsia="Calibri" w:hAnsi="Times New Roman" w:cs="Times New Roman"/>
          <w:sz w:val="24"/>
          <w:szCs w:val="24"/>
        </w:rPr>
        <w:t>Leino-Kilpi</w:t>
      </w:r>
      <w:proofErr w:type="spellEnd"/>
      <w:r w:rsidRPr="00223C0F">
        <w:rPr>
          <w:rFonts w:ascii="Times New Roman" w:eastAsia="Calibri" w:hAnsi="Times New Roman" w:cs="Times New Roman"/>
          <w:sz w:val="24"/>
          <w:szCs w:val="24"/>
        </w:rPr>
        <w:t xml:space="preserve"> 2010). Kuitenkin perhekeskeisen hoit</w:t>
      </w:r>
      <w:r w:rsidRPr="00223C0F">
        <w:rPr>
          <w:rFonts w:ascii="Times New Roman" w:eastAsia="Calibri" w:hAnsi="Times New Roman" w:cs="Times New Roman"/>
          <w:sz w:val="24"/>
          <w:szCs w:val="24"/>
        </w:rPr>
        <w:t>o</w:t>
      </w:r>
      <w:r w:rsidRPr="00223C0F">
        <w:rPr>
          <w:rFonts w:ascii="Times New Roman" w:eastAsia="Calibri" w:hAnsi="Times New Roman" w:cs="Times New Roman"/>
          <w:sz w:val="24"/>
          <w:szCs w:val="24"/>
        </w:rPr>
        <w:t>työn yksi keskeinen piirre on omahoitajuus, joka ei ilmeisimmin lapsille ollut kuitenkaan se</w:t>
      </w:r>
      <w:r w:rsidRPr="00223C0F">
        <w:rPr>
          <w:rFonts w:ascii="Times New Roman" w:eastAsia="Calibri" w:hAnsi="Times New Roman" w:cs="Times New Roman"/>
          <w:sz w:val="24"/>
          <w:szCs w:val="24"/>
        </w:rPr>
        <w:t>l</w:t>
      </w:r>
      <w:r w:rsidRPr="00223C0F">
        <w:rPr>
          <w:rFonts w:ascii="Times New Roman" w:eastAsia="Calibri" w:hAnsi="Times New Roman" w:cs="Times New Roman"/>
          <w:sz w:val="24"/>
          <w:szCs w:val="24"/>
        </w:rPr>
        <w:t>vää. Osallisuuden kannalta omahoitajan tietäminen voisi helpottaa lapsen omien ajatuksien esille tuomista, kun hän tietäisi, että yksi hoitaja olisi erityisesti ajamassa hänen asioitansa ja huomioisi hänen yksilölliset tarpeensa sairaalahoidon aikana.</w:t>
      </w:r>
    </w:p>
    <w:p w:rsidR="00D3495F" w:rsidRDefault="00D3495F">
      <w:pPr>
        <w:rPr>
          <w:rFonts w:ascii="Times New Roman" w:hAnsi="Times New Roman" w:cs="Times New Roman"/>
          <w:sz w:val="24"/>
          <w:szCs w:val="24"/>
        </w:rPr>
      </w:pPr>
      <w:r>
        <w:rPr>
          <w:rFonts w:ascii="Times New Roman" w:hAnsi="Times New Roman" w:cs="Times New Roman"/>
          <w:sz w:val="24"/>
          <w:szCs w:val="24"/>
        </w:rPr>
        <w:br w:type="page"/>
      </w:r>
    </w:p>
    <w:p w:rsidR="00E27E53" w:rsidRPr="004A4C41" w:rsidRDefault="0052408D" w:rsidP="00183AB7">
      <w:pPr>
        <w:pStyle w:val="Heading1"/>
        <w:rPr>
          <w:rFonts w:ascii="Times New Roman" w:hAnsi="Times New Roman" w:cs="Times New Roman"/>
          <w:color w:val="auto"/>
          <w:sz w:val="24"/>
          <w:szCs w:val="24"/>
        </w:rPr>
      </w:pPr>
      <w:bookmarkStart w:id="19" w:name="_Toc367384812"/>
      <w:r w:rsidRPr="004A4C41">
        <w:rPr>
          <w:rFonts w:ascii="Times New Roman" w:hAnsi="Times New Roman" w:cs="Times New Roman"/>
          <w:color w:val="auto"/>
          <w:sz w:val="24"/>
          <w:szCs w:val="24"/>
        </w:rPr>
        <w:lastRenderedPageBreak/>
        <w:t xml:space="preserve">5 </w:t>
      </w:r>
      <w:r w:rsidR="00E27E53" w:rsidRPr="004A4C41">
        <w:rPr>
          <w:rFonts w:ascii="Times New Roman" w:hAnsi="Times New Roman" w:cs="Times New Roman"/>
          <w:color w:val="auto"/>
          <w:sz w:val="24"/>
          <w:szCs w:val="24"/>
        </w:rPr>
        <w:t>POHDINTA</w:t>
      </w:r>
      <w:bookmarkEnd w:id="19"/>
      <w:r w:rsidR="00DF7954" w:rsidRPr="004A4C41">
        <w:rPr>
          <w:rFonts w:ascii="Times New Roman" w:hAnsi="Times New Roman" w:cs="Times New Roman"/>
          <w:color w:val="auto"/>
          <w:sz w:val="24"/>
          <w:szCs w:val="24"/>
        </w:rPr>
        <w:t xml:space="preserve"> </w:t>
      </w:r>
    </w:p>
    <w:p w:rsidR="00680A73" w:rsidRPr="004A4C41" w:rsidRDefault="00680A73" w:rsidP="009E58A8">
      <w:pPr>
        <w:spacing w:line="360" w:lineRule="auto"/>
        <w:jc w:val="both"/>
        <w:rPr>
          <w:rFonts w:ascii="Times New Roman" w:hAnsi="Times New Roman" w:cs="Times New Roman"/>
          <w:sz w:val="24"/>
          <w:szCs w:val="24"/>
        </w:rPr>
      </w:pPr>
    </w:p>
    <w:p w:rsidR="004269F2" w:rsidRPr="00860A55" w:rsidRDefault="0052408D" w:rsidP="00183AB7">
      <w:pPr>
        <w:pStyle w:val="Heading2"/>
        <w:rPr>
          <w:rFonts w:ascii="Times New Roman" w:hAnsi="Times New Roman" w:cs="Times New Roman"/>
          <w:b w:val="0"/>
          <w:color w:val="auto"/>
          <w:sz w:val="24"/>
          <w:szCs w:val="24"/>
        </w:rPr>
      </w:pPr>
      <w:bookmarkStart w:id="20" w:name="_Toc367384813"/>
      <w:r w:rsidRPr="00860A55">
        <w:rPr>
          <w:rFonts w:ascii="Times New Roman" w:hAnsi="Times New Roman" w:cs="Times New Roman"/>
          <w:b w:val="0"/>
          <w:color w:val="auto"/>
          <w:sz w:val="24"/>
          <w:szCs w:val="24"/>
        </w:rPr>
        <w:t xml:space="preserve">5.1 </w:t>
      </w:r>
      <w:r w:rsidR="00AA78B6" w:rsidRPr="00860A55">
        <w:rPr>
          <w:rFonts w:ascii="Times New Roman" w:hAnsi="Times New Roman" w:cs="Times New Roman"/>
          <w:b w:val="0"/>
          <w:color w:val="auto"/>
          <w:sz w:val="24"/>
          <w:szCs w:val="24"/>
        </w:rPr>
        <w:t>Keskeisten tulosten tarkastelua</w:t>
      </w:r>
      <w:bookmarkEnd w:id="20"/>
    </w:p>
    <w:p w:rsidR="00CC45BE" w:rsidRDefault="00CC45BE" w:rsidP="009E58A8">
      <w:pPr>
        <w:spacing w:line="360" w:lineRule="auto"/>
        <w:jc w:val="both"/>
        <w:rPr>
          <w:rFonts w:ascii="Times New Roman" w:hAnsi="Times New Roman" w:cs="Times New Roman"/>
          <w:sz w:val="24"/>
          <w:szCs w:val="24"/>
        </w:rPr>
      </w:pPr>
    </w:p>
    <w:p w:rsidR="0042129D" w:rsidRDefault="00CC45BE" w:rsidP="009E58A8">
      <w:pPr>
        <w:spacing w:line="360" w:lineRule="auto"/>
        <w:jc w:val="both"/>
        <w:rPr>
          <w:rFonts w:ascii="Times New Roman" w:hAnsi="Times New Roman" w:cs="Times New Roman"/>
          <w:sz w:val="24"/>
          <w:szCs w:val="24"/>
        </w:rPr>
      </w:pPr>
      <w:r>
        <w:rPr>
          <w:rFonts w:ascii="Times New Roman" w:hAnsi="Times New Roman" w:cs="Times New Roman"/>
          <w:sz w:val="24"/>
          <w:szCs w:val="24"/>
        </w:rPr>
        <w:t>Lapset arvostivat sairaalahoitoa eri lailla</w:t>
      </w:r>
      <w:r w:rsidR="0059565C">
        <w:rPr>
          <w:rFonts w:ascii="Times New Roman" w:hAnsi="Times New Roman" w:cs="Times New Roman"/>
          <w:sz w:val="24"/>
          <w:szCs w:val="24"/>
        </w:rPr>
        <w:t>,</w:t>
      </w:r>
      <w:r>
        <w:rPr>
          <w:rFonts w:ascii="Times New Roman" w:hAnsi="Times New Roman" w:cs="Times New Roman"/>
          <w:sz w:val="24"/>
          <w:szCs w:val="24"/>
        </w:rPr>
        <w:t xml:space="preserve"> tai arvostivat eri asioita kuin vanhemmat tai saira</w:t>
      </w:r>
      <w:r>
        <w:rPr>
          <w:rFonts w:ascii="Times New Roman" w:hAnsi="Times New Roman" w:cs="Times New Roman"/>
          <w:sz w:val="24"/>
          <w:szCs w:val="24"/>
        </w:rPr>
        <w:t>a</w:t>
      </w:r>
      <w:r>
        <w:rPr>
          <w:rFonts w:ascii="Times New Roman" w:hAnsi="Times New Roman" w:cs="Times New Roman"/>
          <w:sz w:val="24"/>
          <w:szCs w:val="24"/>
        </w:rPr>
        <w:t>lahenkilökunta</w:t>
      </w:r>
      <w:proofErr w:type="gramStart"/>
      <w:r>
        <w:rPr>
          <w:rFonts w:ascii="Times New Roman" w:hAnsi="Times New Roman" w:cs="Times New Roman"/>
          <w:sz w:val="24"/>
          <w:szCs w:val="24"/>
        </w:rPr>
        <w:t xml:space="preserve"> (</w:t>
      </w:r>
      <w:proofErr w:type="spellStart"/>
      <w:r w:rsidRPr="00CC45BE">
        <w:rPr>
          <w:rFonts w:ascii="Times New Roman" w:hAnsi="Times New Roman" w:cs="Times New Roman"/>
          <w:sz w:val="24"/>
          <w:szCs w:val="24"/>
        </w:rPr>
        <w:t>Chesney</w:t>
      </w:r>
      <w:proofErr w:type="spellEnd"/>
      <w:r w:rsidRPr="00CC45BE">
        <w:rPr>
          <w:rFonts w:ascii="Times New Roman" w:hAnsi="Times New Roman" w:cs="Times New Roman"/>
          <w:sz w:val="24"/>
          <w:szCs w:val="24"/>
        </w:rPr>
        <w:t xml:space="preserve"> ym.</w:t>
      </w:r>
      <w:proofErr w:type="gramEnd"/>
      <w:r w:rsidRPr="00CC45BE">
        <w:rPr>
          <w:rFonts w:ascii="Times New Roman" w:hAnsi="Times New Roman" w:cs="Times New Roman"/>
          <w:sz w:val="24"/>
          <w:szCs w:val="24"/>
        </w:rPr>
        <w:t xml:space="preserve"> 2005</w:t>
      </w:r>
      <w:r>
        <w:rPr>
          <w:rFonts w:ascii="Times New Roman" w:hAnsi="Times New Roman" w:cs="Times New Roman"/>
          <w:sz w:val="24"/>
          <w:szCs w:val="24"/>
        </w:rPr>
        <w:t xml:space="preserve">, </w:t>
      </w:r>
      <w:proofErr w:type="spellStart"/>
      <w:r>
        <w:rPr>
          <w:rFonts w:ascii="Times New Roman" w:hAnsi="Times New Roman" w:cs="Times New Roman"/>
          <w:sz w:val="24"/>
          <w:szCs w:val="24"/>
        </w:rPr>
        <w:t>Kilkelly</w:t>
      </w:r>
      <w:proofErr w:type="spellEnd"/>
      <w:r>
        <w:rPr>
          <w:rFonts w:ascii="Times New Roman" w:hAnsi="Times New Roman" w:cs="Times New Roman"/>
          <w:sz w:val="24"/>
          <w:szCs w:val="24"/>
        </w:rPr>
        <w:t xml:space="preserve"> &amp; </w:t>
      </w:r>
      <w:proofErr w:type="spellStart"/>
      <w:r>
        <w:rPr>
          <w:rFonts w:ascii="Times New Roman" w:hAnsi="Times New Roman" w:cs="Times New Roman"/>
          <w:sz w:val="24"/>
          <w:szCs w:val="24"/>
        </w:rPr>
        <w:t>Donnelly</w:t>
      </w:r>
      <w:proofErr w:type="spellEnd"/>
      <w:r w:rsidRPr="00CC45BE">
        <w:rPr>
          <w:rFonts w:ascii="Times New Roman" w:hAnsi="Times New Roman" w:cs="Times New Roman"/>
          <w:sz w:val="24"/>
          <w:szCs w:val="24"/>
        </w:rPr>
        <w:t xml:space="preserve"> 2006</w:t>
      </w:r>
      <w:r>
        <w:rPr>
          <w:rFonts w:ascii="Times New Roman" w:hAnsi="Times New Roman" w:cs="Times New Roman"/>
          <w:sz w:val="24"/>
          <w:szCs w:val="24"/>
        </w:rPr>
        <w:t xml:space="preserve">, </w:t>
      </w:r>
      <w:r w:rsidRPr="00CC45BE">
        <w:rPr>
          <w:rFonts w:ascii="Times New Roman" w:hAnsi="Times New Roman" w:cs="Times New Roman"/>
          <w:sz w:val="24"/>
          <w:szCs w:val="24"/>
        </w:rPr>
        <w:t>Ullan ym. 2012</w:t>
      </w:r>
      <w:r>
        <w:rPr>
          <w:rFonts w:ascii="Times New Roman" w:hAnsi="Times New Roman" w:cs="Times New Roman"/>
          <w:sz w:val="24"/>
          <w:szCs w:val="24"/>
        </w:rPr>
        <w:t>).</w:t>
      </w:r>
      <w:r w:rsidR="002C4E1D">
        <w:rPr>
          <w:rFonts w:ascii="Times New Roman" w:hAnsi="Times New Roman" w:cs="Times New Roman"/>
          <w:sz w:val="24"/>
          <w:szCs w:val="24"/>
        </w:rPr>
        <w:t xml:space="preserve"> </w:t>
      </w:r>
      <w:r w:rsidR="0042129D" w:rsidRPr="0042129D">
        <w:rPr>
          <w:rFonts w:ascii="Times New Roman" w:hAnsi="Times New Roman" w:cs="Times New Roman"/>
          <w:sz w:val="24"/>
          <w:szCs w:val="24"/>
        </w:rPr>
        <w:t>Parhaat k</w:t>
      </w:r>
      <w:r w:rsidR="0042129D" w:rsidRPr="0042129D">
        <w:rPr>
          <w:rFonts w:ascii="Times New Roman" w:hAnsi="Times New Roman" w:cs="Times New Roman"/>
          <w:sz w:val="24"/>
          <w:szCs w:val="24"/>
        </w:rPr>
        <w:t>o</w:t>
      </w:r>
      <w:r w:rsidR="0042129D" w:rsidRPr="0042129D">
        <w:rPr>
          <w:rFonts w:ascii="Times New Roman" w:hAnsi="Times New Roman" w:cs="Times New Roman"/>
          <w:sz w:val="24"/>
          <w:szCs w:val="24"/>
        </w:rPr>
        <w:t>kemukset liittyivät ihmisiin ja heidän piirteisiinsä, toimintaan, ympäristöön ja tuloksiin. Su</w:t>
      </w:r>
      <w:r w:rsidR="0042129D" w:rsidRPr="0042129D">
        <w:rPr>
          <w:rFonts w:ascii="Times New Roman" w:hAnsi="Times New Roman" w:cs="Times New Roman"/>
          <w:sz w:val="24"/>
          <w:szCs w:val="24"/>
        </w:rPr>
        <w:t>h</w:t>
      </w:r>
      <w:r w:rsidR="0042129D" w:rsidRPr="0042129D">
        <w:rPr>
          <w:rFonts w:ascii="Times New Roman" w:hAnsi="Times New Roman" w:cs="Times New Roman"/>
          <w:sz w:val="24"/>
          <w:szCs w:val="24"/>
        </w:rPr>
        <w:t>teet ja kommunikaatio henkilökunnan kanssa korostui hyvissä kokemuksissa, lisäksi lapset pitivät tärkeinä vanhempien läsnäoloa, hoitoa, leikkiä ja viihtymistä. (</w:t>
      </w:r>
      <w:proofErr w:type="spellStart"/>
      <w:r w:rsidR="0042129D" w:rsidRPr="0042129D">
        <w:rPr>
          <w:rFonts w:ascii="Times New Roman" w:hAnsi="Times New Roman" w:cs="Times New Roman"/>
          <w:sz w:val="24"/>
          <w:szCs w:val="24"/>
        </w:rPr>
        <w:t>Chesney</w:t>
      </w:r>
      <w:proofErr w:type="spellEnd"/>
      <w:r w:rsidR="0042129D" w:rsidRPr="0042129D">
        <w:rPr>
          <w:rFonts w:ascii="Times New Roman" w:hAnsi="Times New Roman" w:cs="Times New Roman"/>
          <w:sz w:val="24"/>
          <w:szCs w:val="24"/>
        </w:rPr>
        <w:t xml:space="preserve"> ym. 2005, </w:t>
      </w:r>
      <w:proofErr w:type="spellStart"/>
      <w:r w:rsidR="00A6073D" w:rsidRPr="0042129D">
        <w:rPr>
          <w:rFonts w:ascii="Times New Roman" w:hAnsi="Times New Roman" w:cs="Times New Roman"/>
          <w:sz w:val="24"/>
          <w:szCs w:val="24"/>
        </w:rPr>
        <w:t>Lindeke</w:t>
      </w:r>
      <w:proofErr w:type="spellEnd"/>
      <w:r w:rsidR="00A6073D" w:rsidRPr="0042129D">
        <w:rPr>
          <w:rFonts w:ascii="Times New Roman" w:hAnsi="Times New Roman" w:cs="Times New Roman"/>
          <w:sz w:val="24"/>
          <w:szCs w:val="24"/>
        </w:rPr>
        <w:t xml:space="preserve"> ym. 2006</w:t>
      </w:r>
      <w:r w:rsidR="00A6073D">
        <w:rPr>
          <w:rFonts w:ascii="Times New Roman" w:hAnsi="Times New Roman" w:cs="Times New Roman"/>
          <w:sz w:val="24"/>
          <w:szCs w:val="24"/>
        </w:rPr>
        <w:t xml:space="preserve">, </w:t>
      </w:r>
      <w:proofErr w:type="spellStart"/>
      <w:r w:rsidR="0042129D" w:rsidRPr="0042129D">
        <w:rPr>
          <w:rFonts w:ascii="Times New Roman" w:hAnsi="Times New Roman" w:cs="Times New Roman"/>
          <w:sz w:val="24"/>
          <w:szCs w:val="24"/>
        </w:rPr>
        <w:t>Pe</w:t>
      </w:r>
      <w:r w:rsidR="00A6073D">
        <w:rPr>
          <w:rFonts w:ascii="Times New Roman" w:hAnsi="Times New Roman" w:cs="Times New Roman"/>
          <w:sz w:val="24"/>
          <w:szCs w:val="24"/>
        </w:rPr>
        <w:t>lander</w:t>
      </w:r>
      <w:proofErr w:type="spellEnd"/>
      <w:r w:rsidR="00A6073D">
        <w:rPr>
          <w:rFonts w:ascii="Times New Roman" w:hAnsi="Times New Roman" w:cs="Times New Roman"/>
          <w:sz w:val="24"/>
          <w:szCs w:val="24"/>
        </w:rPr>
        <w:t xml:space="preserve"> &amp; </w:t>
      </w:r>
      <w:proofErr w:type="spellStart"/>
      <w:r w:rsidR="00A6073D">
        <w:rPr>
          <w:rFonts w:ascii="Times New Roman" w:hAnsi="Times New Roman" w:cs="Times New Roman"/>
          <w:sz w:val="24"/>
          <w:szCs w:val="24"/>
        </w:rPr>
        <w:t>Leino-Kilpi</w:t>
      </w:r>
      <w:proofErr w:type="spellEnd"/>
      <w:r w:rsidR="00A6073D">
        <w:rPr>
          <w:rFonts w:ascii="Times New Roman" w:hAnsi="Times New Roman" w:cs="Times New Roman"/>
          <w:sz w:val="24"/>
          <w:szCs w:val="24"/>
        </w:rPr>
        <w:t xml:space="preserve"> 2010</w:t>
      </w:r>
      <w:r w:rsidR="0042129D" w:rsidRPr="0042129D">
        <w:rPr>
          <w:rFonts w:ascii="Times New Roman" w:hAnsi="Times New Roman" w:cs="Times New Roman"/>
          <w:sz w:val="24"/>
          <w:szCs w:val="24"/>
        </w:rPr>
        <w:t xml:space="preserve">.) </w:t>
      </w:r>
    </w:p>
    <w:p w:rsidR="0029268A" w:rsidRDefault="0029268A" w:rsidP="009E58A8">
      <w:pPr>
        <w:spacing w:line="360" w:lineRule="auto"/>
        <w:jc w:val="both"/>
        <w:rPr>
          <w:rFonts w:ascii="Times New Roman" w:hAnsi="Times New Roman" w:cs="Times New Roman"/>
          <w:sz w:val="24"/>
          <w:szCs w:val="24"/>
        </w:rPr>
      </w:pPr>
    </w:p>
    <w:p w:rsidR="00597557" w:rsidRDefault="00597557" w:rsidP="00597557">
      <w:pPr>
        <w:spacing w:line="360" w:lineRule="auto"/>
        <w:jc w:val="both"/>
        <w:rPr>
          <w:rFonts w:ascii="Times New Roman" w:hAnsi="Times New Roman" w:cs="Times New Roman"/>
          <w:sz w:val="24"/>
          <w:szCs w:val="24"/>
        </w:rPr>
      </w:pPr>
      <w:r>
        <w:rPr>
          <w:rFonts w:ascii="Times New Roman" w:hAnsi="Times New Roman" w:cs="Times New Roman"/>
          <w:sz w:val="24"/>
          <w:szCs w:val="24"/>
        </w:rPr>
        <w:t>H</w:t>
      </w:r>
      <w:r w:rsidRPr="00597557">
        <w:rPr>
          <w:rFonts w:ascii="Times New Roman" w:hAnsi="Times New Roman" w:cs="Times New Roman"/>
          <w:sz w:val="24"/>
          <w:szCs w:val="24"/>
        </w:rPr>
        <w:t>uonoimpi</w:t>
      </w:r>
      <w:r>
        <w:rPr>
          <w:rFonts w:ascii="Times New Roman" w:hAnsi="Times New Roman" w:cs="Times New Roman"/>
          <w:sz w:val="24"/>
          <w:szCs w:val="24"/>
        </w:rPr>
        <w:t>n</w:t>
      </w:r>
      <w:r w:rsidRPr="00597557">
        <w:rPr>
          <w:rFonts w:ascii="Times New Roman" w:hAnsi="Times New Roman" w:cs="Times New Roman"/>
          <w:sz w:val="24"/>
          <w:szCs w:val="24"/>
        </w:rPr>
        <w:t>a kokemuksi</w:t>
      </w:r>
      <w:r>
        <w:rPr>
          <w:rFonts w:ascii="Times New Roman" w:hAnsi="Times New Roman" w:cs="Times New Roman"/>
          <w:sz w:val="24"/>
          <w:szCs w:val="24"/>
        </w:rPr>
        <w:t>n</w:t>
      </w:r>
      <w:r w:rsidRPr="00597557">
        <w:rPr>
          <w:rFonts w:ascii="Times New Roman" w:hAnsi="Times New Roman" w:cs="Times New Roman"/>
          <w:sz w:val="24"/>
          <w:szCs w:val="24"/>
        </w:rPr>
        <w:t xml:space="preserve">a </w:t>
      </w:r>
      <w:r w:rsidR="00F76F54">
        <w:rPr>
          <w:rFonts w:ascii="Times New Roman" w:hAnsi="Times New Roman" w:cs="Times New Roman"/>
          <w:sz w:val="24"/>
          <w:szCs w:val="24"/>
        </w:rPr>
        <w:t>sairaalassa lapset</w:t>
      </w:r>
      <w:r>
        <w:rPr>
          <w:rFonts w:ascii="Times New Roman" w:hAnsi="Times New Roman" w:cs="Times New Roman"/>
          <w:sz w:val="24"/>
          <w:szCs w:val="24"/>
        </w:rPr>
        <w:t xml:space="preserve"> mainitsivat eniten</w:t>
      </w:r>
      <w:r w:rsidRPr="00597557">
        <w:rPr>
          <w:rFonts w:ascii="Times New Roman" w:hAnsi="Times New Roman" w:cs="Times New Roman"/>
          <w:sz w:val="24"/>
          <w:szCs w:val="24"/>
        </w:rPr>
        <w:t xml:space="preserve"> fyysiseen hoitoon, sairauden oireisiin, eristyneisyyteen ja toimenpiteisiin liittyviä</w:t>
      </w:r>
      <w:r>
        <w:rPr>
          <w:rFonts w:ascii="Times New Roman" w:hAnsi="Times New Roman" w:cs="Times New Roman"/>
          <w:sz w:val="24"/>
          <w:szCs w:val="24"/>
        </w:rPr>
        <w:t xml:space="preserve"> asioita</w:t>
      </w:r>
      <w:r w:rsidRPr="00597557">
        <w:rPr>
          <w:rFonts w:ascii="Times New Roman" w:hAnsi="Times New Roman" w:cs="Times New Roman"/>
          <w:sz w:val="24"/>
          <w:szCs w:val="24"/>
        </w:rPr>
        <w:t xml:space="preserve"> </w:t>
      </w:r>
      <w:r>
        <w:rPr>
          <w:rFonts w:ascii="Times New Roman" w:hAnsi="Times New Roman" w:cs="Times New Roman"/>
          <w:sz w:val="24"/>
          <w:szCs w:val="24"/>
        </w:rPr>
        <w:t>(</w:t>
      </w:r>
      <w:proofErr w:type="spellStart"/>
      <w:r>
        <w:rPr>
          <w:rFonts w:ascii="Times New Roman" w:hAnsi="Times New Roman" w:cs="Times New Roman"/>
          <w:sz w:val="24"/>
          <w:szCs w:val="24"/>
        </w:rPr>
        <w:t>Pelander</w:t>
      </w:r>
      <w:proofErr w:type="spellEnd"/>
      <w:r>
        <w:rPr>
          <w:rFonts w:ascii="Times New Roman" w:hAnsi="Times New Roman" w:cs="Times New Roman"/>
          <w:sz w:val="24"/>
          <w:szCs w:val="24"/>
        </w:rPr>
        <w:t xml:space="preserve"> &amp; </w:t>
      </w:r>
      <w:proofErr w:type="spellStart"/>
      <w:r>
        <w:rPr>
          <w:rFonts w:ascii="Times New Roman" w:hAnsi="Times New Roman" w:cs="Times New Roman"/>
          <w:sz w:val="24"/>
          <w:szCs w:val="24"/>
        </w:rPr>
        <w:t>Leino-Kilpi</w:t>
      </w:r>
      <w:proofErr w:type="spellEnd"/>
      <w:r>
        <w:rPr>
          <w:rFonts w:ascii="Times New Roman" w:hAnsi="Times New Roman" w:cs="Times New Roman"/>
          <w:sz w:val="24"/>
          <w:szCs w:val="24"/>
        </w:rPr>
        <w:t xml:space="preserve"> </w:t>
      </w:r>
      <w:r w:rsidRPr="00597557">
        <w:rPr>
          <w:rFonts w:ascii="Times New Roman" w:hAnsi="Times New Roman" w:cs="Times New Roman"/>
          <w:sz w:val="24"/>
          <w:szCs w:val="24"/>
        </w:rPr>
        <w:t xml:space="preserve">2010). </w:t>
      </w:r>
      <w:r>
        <w:rPr>
          <w:rFonts w:ascii="Times New Roman" w:hAnsi="Times New Roman" w:cs="Times New Roman"/>
          <w:sz w:val="24"/>
          <w:szCs w:val="24"/>
        </w:rPr>
        <w:t>K</w:t>
      </w:r>
      <w:r w:rsidRPr="00597557">
        <w:rPr>
          <w:rFonts w:ascii="Times New Roman" w:hAnsi="Times New Roman" w:cs="Times New Roman"/>
          <w:sz w:val="24"/>
          <w:szCs w:val="24"/>
        </w:rPr>
        <w:t>ivuliaat toimenpiteet, pitkät odotusajat, etäisyys kotoa ja tylsyys</w:t>
      </w:r>
      <w:r>
        <w:rPr>
          <w:rFonts w:ascii="Times New Roman" w:hAnsi="Times New Roman" w:cs="Times New Roman"/>
          <w:sz w:val="24"/>
          <w:szCs w:val="24"/>
        </w:rPr>
        <w:t xml:space="preserve"> mainittiin usein huonoina asioina</w:t>
      </w:r>
      <w:proofErr w:type="gramStart"/>
      <w:r w:rsidRPr="00597557">
        <w:rPr>
          <w:rFonts w:ascii="Times New Roman" w:hAnsi="Times New Roman" w:cs="Times New Roman"/>
          <w:sz w:val="24"/>
          <w:szCs w:val="24"/>
        </w:rPr>
        <w:t xml:space="preserve"> </w:t>
      </w:r>
      <w:r>
        <w:rPr>
          <w:rFonts w:ascii="Times New Roman" w:hAnsi="Times New Roman" w:cs="Times New Roman"/>
          <w:sz w:val="24"/>
          <w:szCs w:val="24"/>
        </w:rPr>
        <w:t>(</w:t>
      </w:r>
      <w:proofErr w:type="spellStart"/>
      <w:r w:rsidRPr="00597557">
        <w:rPr>
          <w:rFonts w:ascii="Times New Roman" w:hAnsi="Times New Roman" w:cs="Times New Roman"/>
          <w:sz w:val="24"/>
          <w:szCs w:val="24"/>
        </w:rPr>
        <w:t>Ches</w:t>
      </w:r>
      <w:r>
        <w:rPr>
          <w:rFonts w:ascii="Times New Roman" w:hAnsi="Times New Roman" w:cs="Times New Roman"/>
          <w:sz w:val="24"/>
          <w:szCs w:val="24"/>
        </w:rPr>
        <w:t>ney</w:t>
      </w:r>
      <w:proofErr w:type="spellEnd"/>
      <w:r>
        <w:rPr>
          <w:rFonts w:ascii="Times New Roman" w:hAnsi="Times New Roman" w:cs="Times New Roman"/>
          <w:sz w:val="24"/>
          <w:szCs w:val="24"/>
        </w:rPr>
        <w:t xml:space="preserve"> ym.</w:t>
      </w:r>
      <w:proofErr w:type="gramEnd"/>
      <w:r>
        <w:rPr>
          <w:rFonts w:ascii="Times New Roman" w:hAnsi="Times New Roman" w:cs="Times New Roman"/>
          <w:sz w:val="24"/>
          <w:szCs w:val="24"/>
        </w:rPr>
        <w:t xml:space="preserve"> </w:t>
      </w:r>
      <w:r w:rsidRPr="00597557">
        <w:rPr>
          <w:rFonts w:ascii="Times New Roman" w:hAnsi="Times New Roman" w:cs="Times New Roman"/>
          <w:sz w:val="24"/>
          <w:szCs w:val="24"/>
        </w:rPr>
        <w:t xml:space="preserve">2005). </w:t>
      </w:r>
      <w:r w:rsidR="00D52E74">
        <w:rPr>
          <w:rFonts w:ascii="Times New Roman" w:hAnsi="Times New Roman" w:cs="Times New Roman"/>
          <w:sz w:val="24"/>
          <w:szCs w:val="24"/>
        </w:rPr>
        <w:t>Kip</w:t>
      </w:r>
      <w:r w:rsidR="00F76F54">
        <w:rPr>
          <w:rFonts w:ascii="Times New Roman" w:hAnsi="Times New Roman" w:cs="Times New Roman"/>
          <w:sz w:val="24"/>
          <w:szCs w:val="24"/>
        </w:rPr>
        <w:t>u ja epämukavuus korostuivat</w:t>
      </w:r>
      <w:r w:rsidR="00D52E74">
        <w:rPr>
          <w:rFonts w:ascii="Times New Roman" w:hAnsi="Times New Roman" w:cs="Times New Roman"/>
          <w:sz w:val="24"/>
          <w:szCs w:val="24"/>
        </w:rPr>
        <w:t xml:space="preserve"> </w:t>
      </w:r>
      <w:r w:rsidR="00D52E74" w:rsidRPr="00597557">
        <w:rPr>
          <w:rFonts w:ascii="Times New Roman" w:hAnsi="Times New Roman" w:cs="Times New Roman"/>
          <w:sz w:val="24"/>
          <w:szCs w:val="24"/>
        </w:rPr>
        <w:t>pahimpina asioina sai</w:t>
      </w:r>
      <w:r w:rsidR="00D52E74">
        <w:rPr>
          <w:rFonts w:ascii="Times New Roman" w:hAnsi="Times New Roman" w:cs="Times New Roman"/>
          <w:sz w:val="24"/>
          <w:szCs w:val="24"/>
        </w:rPr>
        <w:t>raalassa</w:t>
      </w:r>
      <w:r w:rsidR="00F76F54">
        <w:rPr>
          <w:rFonts w:ascii="Times New Roman" w:hAnsi="Times New Roman" w:cs="Times New Roman"/>
          <w:sz w:val="24"/>
          <w:szCs w:val="24"/>
        </w:rPr>
        <w:t xml:space="preserve"> lasten kokemuksissa</w:t>
      </w:r>
      <w:proofErr w:type="gramStart"/>
      <w:r w:rsidR="00F76F54">
        <w:rPr>
          <w:rFonts w:ascii="Times New Roman" w:hAnsi="Times New Roman" w:cs="Times New Roman"/>
          <w:sz w:val="24"/>
          <w:szCs w:val="24"/>
        </w:rPr>
        <w:t xml:space="preserve"> (</w:t>
      </w:r>
      <w:proofErr w:type="spellStart"/>
      <w:r w:rsidR="00F76F54">
        <w:rPr>
          <w:rFonts w:ascii="Times New Roman" w:hAnsi="Times New Roman" w:cs="Times New Roman"/>
          <w:sz w:val="24"/>
          <w:szCs w:val="24"/>
        </w:rPr>
        <w:t>Lindeke</w:t>
      </w:r>
      <w:proofErr w:type="spellEnd"/>
      <w:r w:rsidR="00F76F54">
        <w:rPr>
          <w:rFonts w:ascii="Times New Roman" w:hAnsi="Times New Roman" w:cs="Times New Roman"/>
          <w:sz w:val="24"/>
          <w:szCs w:val="24"/>
        </w:rPr>
        <w:t xml:space="preserve"> ym.</w:t>
      </w:r>
      <w:proofErr w:type="gramEnd"/>
      <w:r w:rsidR="00F76F54">
        <w:rPr>
          <w:rFonts w:ascii="Times New Roman" w:hAnsi="Times New Roman" w:cs="Times New Roman"/>
          <w:sz w:val="24"/>
          <w:szCs w:val="24"/>
        </w:rPr>
        <w:t xml:space="preserve"> </w:t>
      </w:r>
      <w:r w:rsidR="00F76F54" w:rsidRPr="00597557">
        <w:rPr>
          <w:rFonts w:ascii="Times New Roman" w:hAnsi="Times New Roman" w:cs="Times New Roman"/>
          <w:sz w:val="24"/>
          <w:szCs w:val="24"/>
        </w:rPr>
        <w:t>2006</w:t>
      </w:r>
      <w:r w:rsidR="00F76F54">
        <w:rPr>
          <w:rFonts w:ascii="Times New Roman" w:hAnsi="Times New Roman" w:cs="Times New Roman"/>
          <w:sz w:val="24"/>
          <w:szCs w:val="24"/>
        </w:rPr>
        <w:t xml:space="preserve">, Board </w:t>
      </w:r>
      <w:r w:rsidR="00F76F54" w:rsidRPr="00D52E74">
        <w:rPr>
          <w:rFonts w:ascii="Times New Roman" w:hAnsi="Times New Roman" w:cs="Times New Roman"/>
          <w:sz w:val="24"/>
          <w:szCs w:val="24"/>
        </w:rPr>
        <w:t>2005</w:t>
      </w:r>
      <w:r w:rsidR="00F76F54" w:rsidRPr="00597557">
        <w:rPr>
          <w:rFonts w:ascii="Times New Roman" w:hAnsi="Times New Roman" w:cs="Times New Roman"/>
          <w:sz w:val="24"/>
          <w:szCs w:val="24"/>
        </w:rPr>
        <w:t>)</w:t>
      </w:r>
      <w:r w:rsidR="00D52E74" w:rsidRPr="00597557">
        <w:rPr>
          <w:rFonts w:ascii="Times New Roman" w:hAnsi="Times New Roman" w:cs="Times New Roman"/>
          <w:sz w:val="24"/>
          <w:szCs w:val="24"/>
        </w:rPr>
        <w:t>.</w:t>
      </w:r>
      <w:r w:rsidR="00D52E74">
        <w:rPr>
          <w:rFonts w:ascii="Times New Roman" w:hAnsi="Times New Roman" w:cs="Times New Roman"/>
          <w:sz w:val="24"/>
          <w:szCs w:val="24"/>
        </w:rPr>
        <w:t xml:space="preserve"> </w:t>
      </w:r>
    </w:p>
    <w:p w:rsidR="00F76F54" w:rsidRPr="00597557" w:rsidRDefault="00F76F54" w:rsidP="00597557">
      <w:pPr>
        <w:spacing w:line="360" w:lineRule="auto"/>
        <w:jc w:val="both"/>
        <w:rPr>
          <w:rFonts w:ascii="Times New Roman" w:hAnsi="Times New Roman" w:cs="Times New Roman"/>
          <w:sz w:val="24"/>
          <w:szCs w:val="24"/>
        </w:rPr>
      </w:pPr>
    </w:p>
    <w:p w:rsidR="00597557" w:rsidRDefault="00597557" w:rsidP="00597557">
      <w:pPr>
        <w:spacing w:line="360" w:lineRule="auto"/>
        <w:jc w:val="both"/>
        <w:rPr>
          <w:rFonts w:ascii="Times New Roman" w:hAnsi="Times New Roman" w:cs="Times New Roman"/>
          <w:sz w:val="24"/>
          <w:szCs w:val="24"/>
        </w:rPr>
      </w:pPr>
      <w:r w:rsidRPr="00597557">
        <w:rPr>
          <w:rFonts w:ascii="Times New Roman" w:hAnsi="Times New Roman" w:cs="Times New Roman"/>
          <w:sz w:val="24"/>
          <w:szCs w:val="24"/>
        </w:rPr>
        <w:t xml:space="preserve">Lapset ehdottivat </w:t>
      </w:r>
      <w:r w:rsidR="000029CB">
        <w:rPr>
          <w:rFonts w:ascii="Times New Roman" w:hAnsi="Times New Roman" w:cs="Times New Roman"/>
          <w:sz w:val="24"/>
          <w:szCs w:val="24"/>
        </w:rPr>
        <w:t>sairaalahoidon parantamise</w:t>
      </w:r>
      <w:r w:rsidRPr="00597557">
        <w:rPr>
          <w:rFonts w:ascii="Times New Roman" w:hAnsi="Times New Roman" w:cs="Times New Roman"/>
          <w:sz w:val="24"/>
          <w:szCs w:val="24"/>
        </w:rPr>
        <w:t>ksi odotusaikojen lyhentämistä, leikkimahdoll</w:t>
      </w:r>
      <w:r w:rsidRPr="00597557">
        <w:rPr>
          <w:rFonts w:ascii="Times New Roman" w:hAnsi="Times New Roman" w:cs="Times New Roman"/>
          <w:sz w:val="24"/>
          <w:szCs w:val="24"/>
        </w:rPr>
        <w:t>i</w:t>
      </w:r>
      <w:r w:rsidRPr="00597557">
        <w:rPr>
          <w:rFonts w:ascii="Times New Roman" w:hAnsi="Times New Roman" w:cs="Times New Roman"/>
          <w:sz w:val="24"/>
          <w:szCs w:val="24"/>
        </w:rPr>
        <w:t>suuksien lisäämistä ja sairaaloiden sijoittamista lähemmäksi kotia</w:t>
      </w:r>
      <w:proofErr w:type="gramStart"/>
      <w:r w:rsidRPr="00597557">
        <w:rPr>
          <w:rFonts w:ascii="Times New Roman" w:hAnsi="Times New Roman" w:cs="Times New Roman"/>
          <w:sz w:val="24"/>
          <w:szCs w:val="24"/>
        </w:rPr>
        <w:t xml:space="preserve"> </w:t>
      </w:r>
      <w:r w:rsidR="000029CB">
        <w:rPr>
          <w:rFonts w:ascii="Times New Roman" w:hAnsi="Times New Roman" w:cs="Times New Roman"/>
          <w:sz w:val="24"/>
          <w:szCs w:val="24"/>
        </w:rPr>
        <w:t>(</w:t>
      </w:r>
      <w:proofErr w:type="spellStart"/>
      <w:r w:rsidR="000029CB">
        <w:rPr>
          <w:rFonts w:ascii="Times New Roman" w:hAnsi="Times New Roman" w:cs="Times New Roman"/>
          <w:sz w:val="24"/>
          <w:szCs w:val="24"/>
        </w:rPr>
        <w:t>Chesney</w:t>
      </w:r>
      <w:proofErr w:type="spellEnd"/>
      <w:r w:rsidRPr="00597557">
        <w:rPr>
          <w:rFonts w:ascii="Times New Roman" w:hAnsi="Times New Roman" w:cs="Times New Roman"/>
          <w:sz w:val="24"/>
          <w:szCs w:val="24"/>
        </w:rPr>
        <w:t xml:space="preserve"> </w:t>
      </w:r>
      <w:r w:rsidR="000029CB">
        <w:rPr>
          <w:rFonts w:ascii="Times New Roman" w:hAnsi="Times New Roman" w:cs="Times New Roman"/>
          <w:sz w:val="24"/>
          <w:szCs w:val="24"/>
        </w:rPr>
        <w:t>ym.</w:t>
      </w:r>
      <w:proofErr w:type="gramEnd"/>
      <w:r w:rsidR="000029CB">
        <w:rPr>
          <w:rFonts w:ascii="Times New Roman" w:hAnsi="Times New Roman" w:cs="Times New Roman"/>
          <w:sz w:val="24"/>
          <w:szCs w:val="24"/>
        </w:rPr>
        <w:t xml:space="preserve"> </w:t>
      </w:r>
      <w:r w:rsidRPr="00597557">
        <w:rPr>
          <w:rFonts w:ascii="Times New Roman" w:hAnsi="Times New Roman" w:cs="Times New Roman"/>
          <w:sz w:val="24"/>
          <w:szCs w:val="24"/>
        </w:rPr>
        <w:t xml:space="preserve">2005). </w:t>
      </w:r>
      <w:r w:rsidR="000029CB">
        <w:rPr>
          <w:rFonts w:ascii="Times New Roman" w:hAnsi="Times New Roman" w:cs="Times New Roman"/>
          <w:sz w:val="24"/>
          <w:szCs w:val="24"/>
        </w:rPr>
        <w:t>Sa</w:t>
      </w:r>
      <w:r w:rsidR="000029CB">
        <w:rPr>
          <w:rFonts w:ascii="Times New Roman" w:hAnsi="Times New Roman" w:cs="Times New Roman"/>
          <w:sz w:val="24"/>
          <w:szCs w:val="24"/>
        </w:rPr>
        <w:t>i</w:t>
      </w:r>
      <w:r w:rsidR="000029CB">
        <w:rPr>
          <w:rFonts w:ascii="Times New Roman" w:hAnsi="Times New Roman" w:cs="Times New Roman"/>
          <w:sz w:val="24"/>
          <w:szCs w:val="24"/>
        </w:rPr>
        <w:t xml:space="preserve">raalaan </w:t>
      </w:r>
      <w:r w:rsidR="000029CB" w:rsidRPr="00597557">
        <w:rPr>
          <w:rFonts w:ascii="Times New Roman" w:hAnsi="Times New Roman" w:cs="Times New Roman"/>
          <w:sz w:val="24"/>
          <w:szCs w:val="24"/>
        </w:rPr>
        <w:t xml:space="preserve">toivottiin </w:t>
      </w:r>
      <w:r w:rsidR="000029CB">
        <w:rPr>
          <w:rFonts w:ascii="Times New Roman" w:hAnsi="Times New Roman" w:cs="Times New Roman"/>
          <w:sz w:val="24"/>
          <w:szCs w:val="24"/>
        </w:rPr>
        <w:t>v</w:t>
      </w:r>
      <w:r w:rsidR="000029CB" w:rsidRPr="00597557">
        <w:rPr>
          <w:rFonts w:ascii="Times New Roman" w:hAnsi="Times New Roman" w:cs="Times New Roman"/>
          <w:sz w:val="24"/>
          <w:szCs w:val="24"/>
        </w:rPr>
        <w:t>ärikkyyttä, mutta lapselliseksi koetut</w:t>
      </w:r>
      <w:r w:rsidR="000029CB">
        <w:rPr>
          <w:rFonts w:ascii="Times New Roman" w:hAnsi="Times New Roman" w:cs="Times New Roman"/>
          <w:sz w:val="24"/>
          <w:szCs w:val="24"/>
        </w:rPr>
        <w:t xml:space="preserve"> asiat saivat negatiivista palautetta nuorilta</w:t>
      </w:r>
      <w:r w:rsidR="000029CB" w:rsidRPr="00597557">
        <w:rPr>
          <w:rFonts w:ascii="Times New Roman" w:hAnsi="Times New Roman" w:cs="Times New Roman"/>
          <w:sz w:val="24"/>
          <w:szCs w:val="24"/>
        </w:rPr>
        <w:t>.</w:t>
      </w:r>
      <w:r w:rsidRPr="00597557">
        <w:rPr>
          <w:rFonts w:ascii="Times New Roman" w:hAnsi="Times New Roman" w:cs="Times New Roman"/>
          <w:sz w:val="24"/>
          <w:szCs w:val="24"/>
        </w:rPr>
        <w:t xml:space="preserve"> </w:t>
      </w:r>
      <w:r w:rsidR="000029CB">
        <w:rPr>
          <w:rFonts w:ascii="Times New Roman" w:hAnsi="Times New Roman" w:cs="Times New Roman"/>
          <w:sz w:val="24"/>
          <w:szCs w:val="24"/>
        </w:rPr>
        <w:t>N</w:t>
      </w:r>
      <w:r w:rsidRPr="00597557">
        <w:rPr>
          <w:rFonts w:ascii="Times New Roman" w:hAnsi="Times New Roman" w:cs="Times New Roman"/>
          <w:sz w:val="24"/>
          <w:szCs w:val="24"/>
        </w:rPr>
        <w:t>uoret toivoivat</w:t>
      </w:r>
      <w:r w:rsidR="000029CB">
        <w:rPr>
          <w:rFonts w:ascii="Times New Roman" w:hAnsi="Times New Roman" w:cs="Times New Roman"/>
          <w:sz w:val="24"/>
          <w:szCs w:val="24"/>
        </w:rPr>
        <w:t xml:space="preserve"> erityisesti</w:t>
      </w:r>
      <w:r w:rsidRPr="00597557">
        <w:rPr>
          <w:rFonts w:ascii="Times New Roman" w:hAnsi="Times New Roman" w:cs="Times New Roman"/>
          <w:sz w:val="24"/>
          <w:szCs w:val="24"/>
        </w:rPr>
        <w:t xml:space="preserve"> yksityisyyttä omien huoneiden muodossa</w:t>
      </w:r>
      <w:r w:rsidR="000029CB">
        <w:rPr>
          <w:rFonts w:ascii="Times New Roman" w:hAnsi="Times New Roman" w:cs="Times New Roman"/>
          <w:sz w:val="24"/>
          <w:szCs w:val="24"/>
        </w:rPr>
        <w:t>,</w:t>
      </w:r>
      <w:r w:rsidRPr="00597557">
        <w:rPr>
          <w:rFonts w:ascii="Times New Roman" w:hAnsi="Times New Roman" w:cs="Times New Roman"/>
          <w:sz w:val="24"/>
          <w:szCs w:val="24"/>
        </w:rPr>
        <w:t xml:space="preserve"> </w:t>
      </w:r>
      <w:r w:rsidR="000029CB" w:rsidRPr="00597557">
        <w:rPr>
          <w:rFonts w:ascii="Times New Roman" w:hAnsi="Times New Roman" w:cs="Times New Roman"/>
          <w:sz w:val="24"/>
          <w:szCs w:val="24"/>
        </w:rPr>
        <w:t>panostusta kommunikaa</w:t>
      </w:r>
      <w:r w:rsidR="000029CB">
        <w:rPr>
          <w:rFonts w:ascii="Times New Roman" w:hAnsi="Times New Roman" w:cs="Times New Roman"/>
          <w:sz w:val="24"/>
          <w:szCs w:val="24"/>
        </w:rPr>
        <w:t>tioon</w:t>
      </w:r>
      <w:r w:rsidR="000029CB" w:rsidRPr="00597557">
        <w:rPr>
          <w:rFonts w:ascii="Times New Roman" w:hAnsi="Times New Roman" w:cs="Times New Roman"/>
          <w:sz w:val="24"/>
          <w:szCs w:val="24"/>
        </w:rPr>
        <w:t xml:space="preserve"> </w:t>
      </w:r>
      <w:r w:rsidRPr="00597557">
        <w:rPr>
          <w:rFonts w:ascii="Times New Roman" w:hAnsi="Times New Roman" w:cs="Times New Roman"/>
          <w:sz w:val="24"/>
          <w:szCs w:val="24"/>
        </w:rPr>
        <w:t>ja erilaisia viihdemahdollisuuksia</w:t>
      </w:r>
      <w:r w:rsidR="000029CB">
        <w:rPr>
          <w:rFonts w:ascii="Times New Roman" w:hAnsi="Times New Roman" w:cs="Times New Roman"/>
          <w:sz w:val="24"/>
          <w:szCs w:val="24"/>
        </w:rPr>
        <w:t>.</w:t>
      </w:r>
      <w:r w:rsidRPr="00597557">
        <w:rPr>
          <w:rFonts w:ascii="Times New Roman" w:hAnsi="Times New Roman" w:cs="Times New Roman"/>
          <w:sz w:val="24"/>
          <w:szCs w:val="24"/>
        </w:rPr>
        <w:t xml:space="preserve"> </w:t>
      </w:r>
      <w:r w:rsidR="000029CB">
        <w:rPr>
          <w:rFonts w:ascii="Times New Roman" w:hAnsi="Times New Roman" w:cs="Times New Roman"/>
          <w:sz w:val="24"/>
          <w:szCs w:val="24"/>
        </w:rPr>
        <w:t>(</w:t>
      </w:r>
      <w:proofErr w:type="spellStart"/>
      <w:r w:rsidRPr="00597557">
        <w:rPr>
          <w:rFonts w:ascii="Times New Roman" w:hAnsi="Times New Roman" w:cs="Times New Roman"/>
          <w:sz w:val="24"/>
          <w:szCs w:val="24"/>
        </w:rPr>
        <w:t>Linde</w:t>
      </w:r>
      <w:r w:rsidR="000029CB">
        <w:rPr>
          <w:rFonts w:ascii="Times New Roman" w:hAnsi="Times New Roman" w:cs="Times New Roman"/>
          <w:sz w:val="24"/>
          <w:szCs w:val="24"/>
        </w:rPr>
        <w:t>ke</w:t>
      </w:r>
      <w:proofErr w:type="spellEnd"/>
      <w:r w:rsidR="000029CB">
        <w:rPr>
          <w:rFonts w:ascii="Times New Roman" w:hAnsi="Times New Roman" w:cs="Times New Roman"/>
          <w:sz w:val="24"/>
          <w:szCs w:val="24"/>
        </w:rPr>
        <w:t xml:space="preserve"> ym. 2006.)</w:t>
      </w:r>
    </w:p>
    <w:p w:rsidR="00447F69" w:rsidRDefault="00447F69" w:rsidP="009E58A8">
      <w:pPr>
        <w:spacing w:line="360" w:lineRule="auto"/>
        <w:jc w:val="both"/>
        <w:rPr>
          <w:rFonts w:ascii="Times New Roman" w:hAnsi="Times New Roman" w:cs="Times New Roman"/>
          <w:sz w:val="24"/>
          <w:szCs w:val="24"/>
        </w:rPr>
      </w:pPr>
    </w:p>
    <w:p w:rsidR="00447F69" w:rsidRDefault="00447F69" w:rsidP="009E58A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Sairaala </w:t>
      </w:r>
      <w:r w:rsidR="00B34F59">
        <w:rPr>
          <w:rFonts w:ascii="Times New Roman" w:hAnsi="Times New Roman" w:cs="Times New Roman"/>
          <w:sz w:val="24"/>
          <w:szCs w:val="24"/>
        </w:rPr>
        <w:t>herätti lähes kaikissa lapsissa</w:t>
      </w:r>
      <w:r>
        <w:rPr>
          <w:rFonts w:ascii="Times New Roman" w:hAnsi="Times New Roman" w:cs="Times New Roman"/>
          <w:sz w:val="24"/>
          <w:szCs w:val="24"/>
        </w:rPr>
        <w:t xml:space="preserve"> pelkoja</w:t>
      </w:r>
      <w:r w:rsidR="00B34F59">
        <w:rPr>
          <w:rFonts w:ascii="Times New Roman" w:hAnsi="Times New Roman" w:cs="Times New Roman"/>
          <w:sz w:val="24"/>
          <w:szCs w:val="24"/>
        </w:rPr>
        <w:t xml:space="preserve"> (Salmela 2010</w:t>
      </w:r>
      <w:r w:rsidR="00B34F59" w:rsidRPr="00B34F59">
        <w:rPr>
          <w:rFonts w:ascii="Times New Roman" w:hAnsi="Times New Roman" w:cs="Times New Roman"/>
          <w:sz w:val="24"/>
          <w:szCs w:val="24"/>
        </w:rPr>
        <w:t>)</w:t>
      </w:r>
      <w:r>
        <w:rPr>
          <w:rFonts w:ascii="Times New Roman" w:hAnsi="Times New Roman" w:cs="Times New Roman"/>
          <w:sz w:val="24"/>
          <w:szCs w:val="24"/>
        </w:rPr>
        <w:t xml:space="preserve">. </w:t>
      </w:r>
      <w:r w:rsidR="00E05BCE">
        <w:rPr>
          <w:rFonts w:ascii="Times New Roman" w:hAnsi="Times New Roman" w:cs="Times New Roman"/>
          <w:sz w:val="24"/>
          <w:szCs w:val="24"/>
        </w:rPr>
        <w:t>Eniten pelättiin sairaalaan tu</w:t>
      </w:r>
      <w:r w:rsidR="00E05BCE">
        <w:rPr>
          <w:rFonts w:ascii="Times New Roman" w:hAnsi="Times New Roman" w:cs="Times New Roman"/>
          <w:sz w:val="24"/>
          <w:szCs w:val="24"/>
        </w:rPr>
        <w:t>l</w:t>
      </w:r>
      <w:r w:rsidR="00E05BCE">
        <w:rPr>
          <w:rFonts w:ascii="Times New Roman" w:hAnsi="Times New Roman" w:cs="Times New Roman"/>
          <w:sz w:val="24"/>
          <w:szCs w:val="24"/>
        </w:rPr>
        <w:t>lessa ja toimenpiteiden yhteydessä</w:t>
      </w:r>
      <w:proofErr w:type="gramStart"/>
      <w:r w:rsidR="00E05BCE">
        <w:rPr>
          <w:rFonts w:ascii="Times New Roman" w:hAnsi="Times New Roman" w:cs="Times New Roman"/>
          <w:sz w:val="24"/>
          <w:szCs w:val="24"/>
        </w:rPr>
        <w:t xml:space="preserve"> (</w:t>
      </w:r>
      <w:r w:rsidR="00E05BCE" w:rsidRPr="00E05BCE">
        <w:rPr>
          <w:rFonts w:ascii="Times New Roman" w:hAnsi="Times New Roman" w:cs="Times New Roman"/>
          <w:sz w:val="24"/>
          <w:szCs w:val="24"/>
        </w:rPr>
        <w:t>Schmidt ym.</w:t>
      </w:r>
      <w:proofErr w:type="gramEnd"/>
      <w:r w:rsidR="00E05BCE" w:rsidRPr="00E05BCE">
        <w:rPr>
          <w:rFonts w:ascii="Times New Roman" w:hAnsi="Times New Roman" w:cs="Times New Roman"/>
          <w:sz w:val="24"/>
          <w:szCs w:val="24"/>
        </w:rPr>
        <w:t xml:space="preserve"> 2007</w:t>
      </w:r>
      <w:r w:rsidR="00E05BCE">
        <w:rPr>
          <w:rFonts w:ascii="Times New Roman" w:hAnsi="Times New Roman" w:cs="Times New Roman"/>
          <w:sz w:val="24"/>
          <w:szCs w:val="24"/>
        </w:rPr>
        <w:t xml:space="preserve">). </w:t>
      </w:r>
      <w:r w:rsidR="00FF09CC">
        <w:rPr>
          <w:rFonts w:ascii="Times New Roman" w:hAnsi="Times New Roman" w:cs="Times New Roman"/>
          <w:sz w:val="24"/>
          <w:szCs w:val="24"/>
        </w:rPr>
        <w:t>Lapset pelkäsivät eroa perheestä ja vierasta paikkaa. Hoito ja toimenpiteet herättivät pelkoa kivusta, harmista ja jopa kuolemasta. Lapset pelkäsivät itsemääräämisoikeuden menettämistä ja muiden kärsimyksen todistamista. Kontrollin menettäminen, riippuvuus muista,</w:t>
      </w:r>
      <w:r w:rsidR="00B235FA">
        <w:rPr>
          <w:rFonts w:ascii="Times New Roman" w:hAnsi="Times New Roman" w:cs="Times New Roman"/>
          <w:sz w:val="24"/>
          <w:szCs w:val="24"/>
        </w:rPr>
        <w:t xml:space="preserve"> kipu,</w:t>
      </w:r>
      <w:r w:rsidR="00FF09CC">
        <w:rPr>
          <w:rFonts w:ascii="Times New Roman" w:hAnsi="Times New Roman" w:cs="Times New Roman"/>
          <w:sz w:val="24"/>
          <w:szCs w:val="24"/>
        </w:rPr>
        <w:t xml:space="preserve"> kehon mahdolliset muutokset ja epäno</w:t>
      </w:r>
      <w:r w:rsidR="00FF09CC">
        <w:rPr>
          <w:rFonts w:ascii="Times New Roman" w:hAnsi="Times New Roman" w:cs="Times New Roman"/>
          <w:sz w:val="24"/>
          <w:szCs w:val="24"/>
        </w:rPr>
        <w:t>r</w:t>
      </w:r>
      <w:r w:rsidR="00FF09CC">
        <w:rPr>
          <w:rFonts w:ascii="Times New Roman" w:hAnsi="Times New Roman" w:cs="Times New Roman"/>
          <w:sz w:val="24"/>
          <w:szCs w:val="24"/>
        </w:rPr>
        <w:t xml:space="preserve">maalius olivat </w:t>
      </w:r>
      <w:r w:rsidR="00925360">
        <w:rPr>
          <w:rFonts w:ascii="Times New Roman" w:hAnsi="Times New Roman" w:cs="Times New Roman"/>
          <w:sz w:val="24"/>
          <w:szCs w:val="24"/>
        </w:rPr>
        <w:t>keskeisiä pelkoja</w:t>
      </w:r>
      <w:r w:rsidR="00FF09CC">
        <w:rPr>
          <w:rFonts w:ascii="Times New Roman" w:hAnsi="Times New Roman" w:cs="Times New Roman"/>
          <w:sz w:val="24"/>
          <w:szCs w:val="24"/>
        </w:rPr>
        <w:t>. (</w:t>
      </w:r>
      <w:proofErr w:type="spellStart"/>
      <w:r w:rsidR="00FF09CC">
        <w:rPr>
          <w:rFonts w:ascii="Times New Roman" w:hAnsi="Times New Roman" w:cs="Times New Roman"/>
          <w:sz w:val="24"/>
          <w:szCs w:val="24"/>
        </w:rPr>
        <w:t>Coyne</w:t>
      </w:r>
      <w:proofErr w:type="spellEnd"/>
      <w:r w:rsidR="00FF09CC" w:rsidRPr="00FF09CC">
        <w:rPr>
          <w:rFonts w:ascii="Times New Roman" w:hAnsi="Times New Roman" w:cs="Times New Roman"/>
          <w:sz w:val="24"/>
          <w:szCs w:val="24"/>
        </w:rPr>
        <w:t xml:space="preserve"> 2006a</w:t>
      </w:r>
      <w:r w:rsidR="002739B3">
        <w:rPr>
          <w:rFonts w:ascii="Times New Roman" w:hAnsi="Times New Roman" w:cs="Times New Roman"/>
          <w:sz w:val="24"/>
          <w:szCs w:val="24"/>
        </w:rPr>
        <w:t xml:space="preserve">, </w:t>
      </w:r>
      <w:r w:rsidR="002739B3" w:rsidRPr="00FF09CC">
        <w:rPr>
          <w:rFonts w:ascii="Times New Roman" w:hAnsi="Times New Roman" w:cs="Times New Roman"/>
          <w:sz w:val="24"/>
          <w:szCs w:val="24"/>
        </w:rPr>
        <w:t>Schmidt ym. 2007</w:t>
      </w:r>
      <w:r w:rsidR="002739B3">
        <w:rPr>
          <w:rFonts w:ascii="Times New Roman" w:hAnsi="Times New Roman" w:cs="Times New Roman"/>
          <w:sz w:val="24"/>
          <w:szCs w:val="24"/>
        </w:rPr>
        <w:t xml:space="preserve">, </w:t>
      </w:r>
      <w:proofErr w:type="spellStart"/>
      <w:r w:rsidR="00FF09CC" w:rsidRPr="00FF09CC">
        <w:rPr>
          <w:rFonts w:ascii="Times New Roman" w:hAnsi="Times New Roman" w:cs="Times New Roman"/>
          <w:sz w:val="24"/>
          <w:szCs w:val="24"/>
        </w:rPr>
        <w:t>Crnković</w:t>
      </w:r>
      <w:proofErr w:type="spellEnd"/>
      <w:r w:rsidR="00FF09CC" w:rsidRPr="00FF09CC">
        <w:rPr>
          <w:rFonts w:ascii="Times New Roman" w:hAnsi="Times New Roman" w:cs="Times New Roman"/>
          <w:sz w:val="24"/>
          <w:szCs w:val="24"/>
        </w:rPr>
        <w:t xml:space="preserve"> ym. 2009</w:t>
      </w:r>
      <w:r w:rsidR="00FF09CC">
        <w:rPr>
          <w:rFonts w:ascii="Times New Roman" w:hAnsi="Times New Roman" w:cs="Times New Roman"/>
          <w:sz w:val="24"/>
          <w:szCs w:val="24"/>
        </w:rPr>
        <w:t xml:space="preserve">, </w:t>
      </w:r>
      <w:r w:rsidR="00FF09CC" w:rsidRPr="00FF09CC">
        <w:rPr>
          <w:rFonts w:ascii="Times New Roman" w:hAnsi="Times New Roman" w:cs="Times New Roman"/>
          <w:sz w:val="24"/>
          <w:szCs w:val="24"/>
        </w:rPr>
        <w:t>Sa</w:t>
      </w:r>
      <w:r w:rsidR="00FF09CC" w:rsidRPr="00FF09CC">
        <w:rPr>
          <w:rFonts w:ascii="Times New Roman" w:hAnsi="Times New Roman" w:cs="Times New Roman"/>
          <w:sz w:val="24"/>
          <w:szCs w:val="24"/>
        </w:rPr>
        <w:t>l</w:t>
      </w:r>
      <w:r w:rsidR="00FF09CC" w:rsidRPr="00FF09CC">
        <w:rPr>
          <w:rFonts w:ascii="Times New Roman" w:hAnsi="Times New Roman" w:cs="Times New Roman"/>
          <w:sz w:val="24"/>
          <w:szCs w:val="24"/>
        </w:rPr>
        <w:lastRenderedPageBreak/>
        <w:t>mela 2010</w:t>
      </w:r>
      <w:r w:rsidR="00FF09CC">
        <w:rPr>
          <w:rFonts w:ascii="Times New Roman" w:hAnsi="Times New Roman" w:cs="Times New Roman"/>
          <w:sz w:val="24"/>
          <w:szCs w:val="24"/>
        </w:rPr>
        <w:t>.) Sairaalassa olo lisäsi lasten pelkoja. Selviytymiskeinoina lapset käyttivät va</w:t>
      </w:r>
      <w:r w:rsidR="00FF09CC">
        <w:rPr>
          <w:rFonts w:ascii="Times New Roman" w:hAnsi="Times New Roman" w:cs="Times New Roman"/>
          <w:sz w:val="24"/>
          <w:szCs w:val="24"/>
        </w:rPr>
        <w:t>n</w:t>
      </w:r>
      <w:r w:rsidR="00FF09CC">
        <w:rPr>
          <w:rFonts w:ascii="Times New Roman" w:hAnsi="Times New Roman" w:cs="Times New Roman"/>
          <w:sz w:val="24"/>
          <w:szCs w:val="24"/>
        </w:rPr>
        <w:t>hempien ja perheen läsnäoloa, mielikuvia, huumoria, leikkiä ja turvalelua. (Salmela</w:t>
      </w:r>
      <w:r w:rsidR="00FF09CC" w:rsidRPr="00FF09CC">
        <w:rPr>
          <w:rFonts w:ascii="Times New Roman" w:hAnsi="Times New Roman" w:cs="Times New Roman"/>
          <w:sz w:val="24"/>
          <w:szCs w:val="24"/>
        </w:rPr>
        <w:t xml:space="preserve"> 2010</w:t>
      </w:r>
      <w:r w:rsidR="00FF09CC">
        <w:rPr>
          <w:rFonts w:ascii="Times New Roman" w:hAnsi="Times New Roman" w:cs="Times New Roman"/>
          <w:sz w:val="24"/>
          <w:szCs w:val="24"/>
        </w:rPr>
        <w:t xml:space="preserve">.) </w:t>
      </w:r>
    </w:p>
    <w:p w:rsidR="002C31DB" w:rsidRDefault="002C31DB" w:rsidP="009E58A8">
      <w:pPr>
        <w:spacing w:line="360" w:lineRule="auto"/>
        <w:jc w:val="both"/>
        <w:rPr>
          <w:rFonts w:ascii="Times New Roman" w:hAnsi="Times New Roman" w:cs="Times New Roman"/>
          <w:sz w:val="24"/>
          <w:szCs w:val="24"/>
        </w:rPr>
      </w:pPr>
    </w:p>
    <w:p w:rsidR="00F76F54" w:rsidRPr="00D73E03" w:rsidRDefault="00D73E03" w:rsidP="00D73E03">
      <w:pPr>
        <w:spacing w:line="360" w:lineRule="auto"/>
        <w:jc w:val="both"/>
        <w:rPr>
          <w:rFonts w:ascii="Times New Roman" w:hAnsi="Times New Roman" w:cs="Times New Roman"/>
          <w:sz w:val="24"/>
          <w:szCs w:val="24"/>
        </w:rPr>
      </w:pPr>
      <w:r w:rsidRPr="00D73E03">
        <w:rPr>
          <w:rFonts w:ascii="Times New Roman" w:hAnsi="Times New Roman" w:cs="Times New Roman"/>
          <w:sz w:val="24"/>
          <w:szCs w:val="24"/>
        </w:rPr>
        <w:t>Lasten mielestä hoitajat olivat ystävällisiä</w:t>
      </w:r>
      <w:r w:rsidR="00D416F5">
        <w:rPr>
          <w:rFonts w:ascii="Times New Roman" w:hAnsi="Times New Roman" w:cs="Times New Roman"/>
          <w:sz w:val="24"/>
          <w:szCs w:val="24"/>
        </w:rPr>
        <w:t>, kivoja</w:t>
      </w:r>
      <w:r w:rsidRPr="00D73E03">
        <w:rPr>
          <w:rFonts w:ascii="Times New Roman" w:hAnsi="Times New Roman" w:cs="Times New Roman"/>
          <w:sz w:val="24"/>
          <w:szCs w:val="24"/>
        </w:rPr>
        <w:t xml:space="preserve"> ja auttavaisia</w:t>
      </w:r>
      <w:r w:rsidR="00D416F5">
        <w:rPr>
          <w:rFonts w:ascii="Times New Roman" w:hAnsi="Times New Roman" w:cs="Times New Roman"/>
          <w:sz w:val="24"/>
          <w:szCs w:val="24"/>
        </w:rPr>
        <w:t xml:space="preserve"> (</w:t>
      </w:r>
      <w:proofErr w:type="spellStart"/>
      <w:r w:rsidR="00D416F5">
        <w:rPr>
          <w:rFonts w:ascii="Times New Roman" w:hAnsi="Times New Roman" w:cs="Times New Roman"/>
          <w:sz w:val="24"/>
          <w:szCs w:val="24"/>
        </w:rPr>
        <w:t>Coyne</w:t>
      </w:r>
      <w:proofErr w:type="spellEnd"/>
      <w:r w:rsidR="00D416F5">
        <w:rPr>
          <w:rFonts w:ascii="Times New Roman" w:hAnsi="Times New Roman" w:cs="Times New Roman"/>
          <w:sz w:val="24"/>
          <w:szCs w:val="24"/>
        </w:rPr>
        <w:t xml:space="preserve"> 2006a, 2006b, </w:t>
      </w:r>
      <w:proofErr w:type="spellStart"/>
      <w:r w:rsidR="00D416F5" w:rsidRPr="00D416F5">
        <w:rPr>
          <w:rFonts w:ascii="Times New Roman" w:hAnsi="Times New Roman" w:cs="Times New Roman"/>
          <w:sz w:val="24"/>
          <w:szCs w:val="24"/>
        </w:rPr>
        <w:t>Kilke</w:t>
      </w:r>
      <w:r w:rsidR="00D416F5" w:rsidRPr="00D416F5">
        <w:rPr>
          <w:rFonts w:ascii="Times New Roman" w:hAnsi="Times New Roman" w:cs="Times New Roman"/>
          <w:sz w:val="24"/>
          <w:szCs w:val="24"/>
        </w:rPr>
        <w:t>l</w:t>
      </w:r>
      <w:r w:rsidR="00D416F5" w:rsidRPr="00D416F5">
        <w:rPr>
          <w:rFonts w:ascii="Times New Roman" w:hAnsi="Times New Roman" w:cs="Times New Roman"/>
          <w:sz w:val="24"/>
          <w:szCs w:val="24"/>
        </w:rPr>
        <w:t>ly</w:t>
      </w:r>
      <w:proofErr w:type="spellEnd"/>
      <w:r w:rsidR="00D416F5" w:rsidRPr="00D416F5">
        <w:rPr>
          <w:rFonts w:ascii="Times New Roman" w:hAnsi="Times New Roman" w:cs="Times New Roman"/>
          <w:sz w:val="24"/>
          <w:szCs w:val="24"/>
        </w:rPr>
        <w:t xml:space="preserve"> &amp; </w:t>
      </w:r>
      <w:proofErr w:type="spellStart"/>
      <w:r w:rsidR="00D416F5" w:rsidRPr="00D416F5">
        <w:rPr>
          <w:rFonts w:ascii="Times New Roman" w:hAnsi="Times New Roman" w:cs="Times New Roman"/>
          <w:sz w:val="24"/>
          <w:szCs w:val="24"/>
        </w:rPr>
        <w:t>Donnelly</w:t>
      </w:r>
      <w:proofErr w:type="spellEnd"/>
      <w:r w:rsidR="00D416F5" w:rsidRPr="00D416F5">
        <w:rPr>
          <w:rFonts w:ascii="Times New Roman" w:hAnsi="Times New Roman" w:cs="Times New Roman"/>
          <w:sz w:val="24"/>
          <w:szCs w:val="24"/>
        </w:rPr>
        <w:t xml:space="preserve"> 2006)</w:t>
      </w:r>
      <w:r w:rsidRPr="00D73E03">
        <w:rPr>
          <w:rFonts w:ascii="Times New Roman" w:hAnsi="Times New Roman" w:cs="Times New Roman"/>
          <w:sz w:val="24"/>
          <w:szCs w:val="24"/>
        </w:rPr>
        <w:t>. Hoitajissa pidettiin eniten lähestyttävyydestä, kiltteydest</w:t>
      </w:r>
      <w:r w:rsidR="00D416F5">
        <w:rPr>
          <w:rFonts w:ascii="Times New Roman" w:hAnsi="Times New Roman" w:cs="Times New Roman"/>
          <w:sz w:val="24"/>
          <w:szCs w:val="24"/>
        </w:rPr>
        <w:t>ä,</w:t>
      </w:r>
      <w:r w:rsidR="009F4D85">
        <w:rPr>
          <w:rFonts w:ascii="Times New Roman" w:hAnsi="Times New Roman" w:cs="Times New Roman"/>
          <w:sz w:val="24"/>
          <w:szCs w:val="24"/>
        </w:rPr>
        <w:t xml:space="preserve"> lämpimästä suhtautumisesta</w:t>
      </w:r>
      <w:r w:rsidRPr="00D73E03">
        <w:rPr>
          <w:rFonts w:ascii="Times New Roman" w:hAnsi="Times New Roman" w:cs="Times New Roman"/>
          <w:sz w:val="24"/>
          <w:szCs w:val="24"/>
        </w:rPr>
        <w:t xml:space="preserve"> (</w:t>
      </w:r>
      <w:proofErr w:type="spellStart"/>
      <w:r w:rsidRPr="00D73E03">
        <w:rPr>
          <w:rFonts w:ascii="Times New Roman" w:hAnsi="Times New Roman" w:cs="Times New Roman"/>
          <w:sz w:val="24"/>
          <w:szCs w:val="24"/>
        </w:rPr>
        <w:t>Co</w:t>
      </w:r>
      <w:r w:rsidR="00D416F5">
        <w:rPr>
          <w:rFonts w:ascii="Times New Roman" w:hAnsi="Times New Roman" w:cs="Times New Roman"/>
          <w:sz w:val="24"/>
          <w:szCs w:val="24"/>
        </w:rPr>
        <w:t>yne</w:t>
      </w:r>
      <w:proofErr w:type="spellEnd"/>
      <w:r w:rsidR="00D416F5">
        <w:rPr>
          <w:rFonts w:ascii="Times New Roman" w:hAnsi="Times New Roman" w:cs="Times New Roman"/>
          <w:sz w:val="24"/>
          <w:szCs w:val="24"/>
        </w:rPr>
        <w:t xml:space="preserve"> 2006a, 2006b</w:t>
      </w:r>
      <w:r w:rsidRPr="00D73E03">
        <w:rPr>
          <w:rFonts w:ascii="Times New Roman" w:hAnsi="Times New Roman" w:cs="Times New Roman"/>
          <w:sz w:val="24"/>
          <w:szCs w:val="24"/>
        </w:rPr>
        <w:t>)</w:t>
      </w:r>
      <w:r w:rsidR="00D416F5">
        <w:rPr>
          <w:rFonts w:ascii="Times New Roman" w:hAnsi="Times New Roman" w:cs="Times New Roman"/>
          <w:sz w:val="24"/>
          <w:szCs w:val="24"/>
        </w:rPr>
        <w:t>,</w:t>
      </w:r>
      <w:r w:rsidRPr="00D73E03">
        <w:rPr>
          <w:rFonts w:ascii="Times New Roman" w:hAnsi="Times New Roman" w:cs="Times New Roman"/>
          <w:sz w:val="24"/>
          <w:szCs w:val="24"/>
        </w:rPr>
        <w:t xml:space="preserve"> </w:t>
      </w:r>
      <w:r w:rsidR="00D416F5">
        <w:rPr>
          <w:rFonts w:ascii="Times New Roman" w:hAnsi="Times New Roman" w:cs="Times New Roman"/>
          <w:sz w:val="24"/>
          <w:szCs w:val="24"/>
        </w:rPr>
        <w:t>tarpeiden täyttämisestä</w:t>
      </w:r>
      <w:r w:rsidR="00D416F5" w:rsidRPr="00D73E03">
        <w:rPr>
          <w:rFonts w:ascii="Times New Roman" w:hAnsi="Times New Roman" w:cs="Times New Roman"/>
          <w:sz w:val="24"/>
          <w:szCs w:val="24"/>
        </w:rPr>
        <w:t xml:space="preserve">, </w:t>
      </w:r>
      <w:r w:rsidR="00D416F5">
        <w:rPr>
          <w:rFonts w:ascii="Times New Roman" w:hAnsi="Times New Roman" w:cs="Times New Roman"/>
          <w:sz w:val="24"/>
          <w:szCs w:val="24"/>
        </w:rPr>
        <w:t>läsnäolosta</w:t>
      </w:r>
      <w:r w:rsidR="00D416F5" w:rsidRPr="00D73E03">
        <w:rPr>
          <w:rFonts w:ascii="Times New Roman" w:hAnsi="Times New Roman" w:cs="Times New Roman"/>
          <w:sz w:val="24"/>
          <w:szCs w:val="24"/>
        </w:rPr>
        <w:t xml:space="preserve">, lapselle </w:t>
      </w:r>
      <w:r w:rsidR="00D416F5">
        <w:rPr>
          <w:rFonts w:ascii="Times New Roman" w:hAnsi="Times New Roman" w:cs="Times New Roman"/>
          <w:sz w:val="24"/>
          <w:szCs w:val="24"/>
        </w:rPr>
        <w:t>puhum</w:t>
      </w:r>
      <w:r w:rsidR="00D416F5">
        <w:rPr>
          <w:rFonts w:ascii="Times New Roman" w:hAnsi="Times New Roman" w:cs="Times New Roman"/>
          <w:sz w:val="24"/>
          <w:szCs w:val="24"/>
        </w:rPr>
        <w:t>i</w:t>
      </w:r>
      <w:r w:rsidR="00D416F5">
        <w:rPr>
          <w:rFonts w:ascii="Times New Roman" w:hAnsi="Times New Roman" w:cs="Times New Roman"/>
          <w:sz w:val="24"/>
          <w:szCs w:val="24"/>
        </w:rPr>
        <w:t>sesta,</w:t>
      </w:r>
      <w:r w:rsidR="00D416F5" w:rsidRPr="00D73E03">
        <w:rPr>
          <w:rFonts w:ascii="Times New Roman" w:hAnsi="Times New Roman" w:cs="Times New Roman"/>
          <w:sz w:val="24"/>
          <w:szCs w:val="24"/>
        </w:rPr>
        <w:t xml:space="preserve"> kuunte</w:t>
      </w:r>
      <w:r w:rsidR="00D416F5">
        <w:rPr>
          <w:rFonts w:ascii="Times New Roman" w:hAnsi="Times New Roman" w:cs="Times New Roman"/>
          <w:sz w:val="24"/>
          <w:szCs w:val="24"/>
        </w:rPr>
        <w:t xml:space="preserve">lemisesta, ystävällisyydestä ja </w:t>
      </w:r>
      <w:r w:rsidR="00D416F5" w:rsidRPr="00D73E03">
        <w:rPr>
          <w:rFonts w:ascii="Times New Roman" w:hAnsi="Times New Roman" w:cs="Times New Roman"/>
          <w:sz w:val="24"/>
          <w:szCs w:val="24"/>
        </w:rPr>
        <w:t>aut</w:t>
      </w:r>
      <w:r w:rsidR="00D416F5">
        <w:rPr>
          <w:rFonts w:ascii="Times New Roman" w:hAnsi="Times New Roman" w:cs="Times New Roman"/>
          <w:sz w:val="24"/>
          <w:szCs w:val="24"/>
        </w:rPr>
        <w:t>tamisesta</w:t>
      </w:r>
      <w:r w:rsidR="00D416F5" w:rsidRPr="00D73E03">
        <w:rPr>
          <w:rFonts w:ascii="Times New Roman" w:hAnsi="Times New Roman" w:cs="Times New Roman"/>
          <w:sz w:val="24"/>
          <w:szCs w:val="24"/>
        </w:rPr>
        <w:t xml:space="preserve"> (</w:t>
      </w:r>
      <w:proofErr w:type="spellStart"/>
      <w:r w:rsidR="00D416F5" w:rsidRPr="00D73E03">
        <w:rPr>
          <w:rFonts w:ascii="Times New Roman" w:hAnsi="Times New Roman" w:cs="Times New Roman"/>
          <w:sz w:val="24"/>
          <w:szCs w:val="24"/>
        </w:rPr>
        <w:t>Ryan-Wenger</w:t>
      </w:r>
      <w:proofErr w:type="spellEnd"/>
      <w:r w:rsidR="00D416F5" w:rsidRPr="00D73E03">
        <w:rPr>
          <w:rFonts w:ascii="Times New Roman" w:hAnsi="Times New Roman" w:cs="Times New Roman"/>
          <w:sz w:val="24"/>
          <w:szCs w:val="24"/>
        </w:rPr>
        <w:t xml:space="preserve"> &amp; </w:t>
      </w:r>
      <w:proofErr w:type="spellStart"/>
      <w:r w:rsidR="00D416F5" w:rsidRPr="00D73E03">
        <w:rPr>
          <w:rFonts w:ascii="Times New Roman" w:hAnsi="Times New Roman" w:cs="Times New Roman"/>
          <w:sz w:val="24"/>
          <w:szCs w:val="24"/>
        </w:rPr>
        <w:t>Gardner</w:t>
      </w:r>
      <w:proofErr w:type="spellEnd"/>
      <w:r w:rsidR="00D416F5" w:rsidRPr="00D73E03">
        <w:rPr>
          <w:rFonts w:ascii="Times New Roman" w:hAnsi="Times New Roman" w:cs="Times New Roman"/>
          <w:sz w:val="24"/>
          <w:szCs w:val="24"/>
        </w:rPr>
        <w:t xml:space="preserve"> 2012).</w:t>
      </w:r>
      <w:r w:rsidR="00842851">
        <w:rPr>
          <w:rFonts w:ascii="Times New Roman" w:hAnsi="Times New Roman" w:cs="Times New Roman"/>
          <w:sz w:val="24"/>
          <w:szCs w:val="24"/>
        </w:rPr>
        <w:t xml:space="preserve"> </w:t>
      </w:r>
      <w:r w:rsidR="00F76F54">
        <w:rPr>
          <w:rFonts w:ascii="Times New Roman" w:hAnsi="Times New Roman" w:cs="Times New Roman"/>
          <w:sz w:val="24"/>
          <w:szCs w:val="24"/>
        </w:rPr>
        <w:t xml:space="preserve">Hoitajilta odotettiin </w:t>
      </w:r>
      <w:r w:rsidR="009F4D85">
        <w:rPr>
          <w:rFonts w:ascii="Times New Roman" w:hAnsi="Times New Roman" w:cs="Times New Roman"/>
          <w:sz w:val="24"/>
          <w:szCs w:val="24"/>
        </w:rPr>
        <w:t xml:space="preserve">etenkin </w:t>
      </w:r>
      <w:r w:rsidR="00F76F54">
        <w:rPr>
          <w:rFonts w:ascii="Times New Roman" w:hAnsi="Times New Roman" w:cs="Times New Roman"/>
          <w:sz w:val="24"/>
          <w:szCs w:val="24"/>
        </w:rPr>
        <w:t>huumorintajua</w:t>
      </w:r>
      <w:r w:rsidR="009F4D85">
        <w:rPr>
          <w:rFonts w:ascii="Times New Roman" w:hAnsi="Times New Roman" w:cs="Times New Roman"/>
          <w:sz w:val="24"/>
          <w:szCs w:val="24"/>
        </w:rPr>
        <w:t>, viihdykettä, hoitoa ja huolenpitoa</w:t>
      </w:r>
      <w:proofErr w:type="gramStart"/>
      <w:r w:rsidR="00F76F54">
        <w:rPr>
          <w:rFonts w:ascii="Times New Roman" w:hAnsi="Times New Roman" w:cs="Times New Roman"/>
          <w:sz w:val="24"/>
          <w:szCs w:val="24"/>
        </w:rPr>
        <w:t xml:space="preserve"> </w:t>
      </w:r>
      <w:r w:rsidR="00F76F54" w:rsidRPr="00F76F54">
        <w:rPr>
          <w:rFonts w:ascii="Times New Roman" w:hAnsi="Times New Roman" w:cs="Times New Roman"/>
          <w:sz w:val="24"/>
          <w:szCs w:val="24"/>
        </w:rPr>
        <w:t>(</w:t>
      </w:r>
      <w:proofErr w:type="spellStart"/>
      <w:r w:rsidR="00F76F54" w:rsidRPr="00F76F54">
        <w:rPr>
          <w:rFonts w:ascii="Times New Roman" w:hAnsi="Times New Roman" w:cs="Times New Roman"/>
          <w:sz w:val="24"/>
          <w:szCs w:val="24"/>
        </w:rPr>
        <w:t>Pe</w:t>
      </w:r>
      <w:r w:rsidR="009F4D85">
        <w:rPr>
          <w:rFonts w:ascii="Times New Roman" w:hAnsi="Times New Roman" w:cs="Times New Roman"/>
          <w:sz w:val="24"/>
          <w:szCs w:val="24"/>
        </w:rPr>
        <w:t>lander</w:t>
      </w:r>
      <w:proofErr w:type="spellEnd"/>
      <w:r w:rsidR="009F4D85">
        <w:rPr>
          <w:rFonts w:ascii="Times New Roman" w:hAnsi="Times New Roman" w:cs="Times New Roman"/>
          <w:sz w:val="24"/>
          <w:szCs w:val="24"/>
        </w:rPr>
        <w:t xml:space="preserve"> &amp; </w:t>
      </w:r>
      <w:proofErr w:type="spellStart"/>
      <w:r w:rsidR="009F4D85">
        <w:rPr>
          <w:rFonts w:ascii="Times New Roman" w:hAnsi="Times New Roman" w:cs="Times New Roman"/>
          <w:sz w:val="24"/>
          <w:szCs w:val="24"/>
        </w:rPr>
        <w:t>Leino-Kilpi</w:t>
      </w:r>
      <w:proofErr w:type="spellEnd"/>
      <w:r w:rsidR="009F4D85">
        <w:rPr>
          <w:rFonts w:ascii="Times New Roman" w:hAnsi="Times New Roman" w:cs="Times New Roman"/>
          <w:sz w:val="24"/>
          <w:szCs w:val="24"/>
        </w:rPr>
        <w:t xml:space="preserve"> 2004, 2010, </w:t>
      </w:r>
      <w:r w:rsidR="009F4D85" w:rsidRPr="009F4D85">
        <w:rPr>
          <w:rFonts w:ascii="Times New Roman" w:hAnsi="Times New Roman" w:cs="Times New Roman"/>
          <w:sz w:val="24"/>
          <w:szCs w:val="24"/>
        </w:rPr>
        <w:t>Schmidt ym.</w:t>
      </w:r>
      <w:proofErr w:type="gramEnd"/>
      <w:r w:rsidR="009F4D85" w:rsidRPr="009F4D85">
        <w:rPr>
          <w:rFonts w:ascii="Times New Roman" w:hAnsi="Times New Roman" w:cs="Times New Roman"/>
          <w:sz w:val="24"/>
          <w:szCs w:val="24"/>
        </w:rPr>
        <w:t xml:space="preserve"> 2007</w:t>
      </w:r>
      <w:r w:rsidR="00F76F54" w:rsidRPr="00F76F54">
        <w:rPr>
          <w:rFonts w:ascii="Times New Roman" w:hAnsi="Times New Roman" w:cs="Times New Roman"/>
          <w:sz w:val="24"/>
          <w:szCs w:val="24"/>
        </w:rPr>
        <w:t>)</w:t>
      </w:r>
      <w:r w:rsidR="009F4D85">
        <w:rPr>
          <w:rFonts w:ascii="Times New Roman" w:hAnsi="Times New Roman" w:cs="Times New Roman"/>
          <w:sz w:val="24"/>
          <w:szCs w:val="24"/>
        </w:rPr>
        <w:t>. Myös inhimillisyys</w:t>
      </w:r>
      <w:r w:rsidR="009F4D85" w:rsidRPr="009F4D85">
        <w:rPr>
          <w:rFonts w:ascii="Times New Roman" w:hAnsi="Times New Roman" w:cs="Times New Roman"/>
          <w:sz w:val="24"/>
          <w:szCs w:val="24"/>
        </w:rPr>
        <w:t>,</w:t>
      </w:r>
      <w:r w:rsidR="009F4D85">
        <w:rPr>
          <w:rFonts w:ascii="Times New Roman" w:hAnsi="Times New Roman" w:cs="Times New Roman"/>
          <w:sz w:val="24"/>
          <w:szCs w:val="24"/>
        </w:rPr>
        <w:t xml:space="preserve"> luotettavuus, ohjaus, läsn</w:t>
      </w:r>
      <w:r w:rsidR="009F4D85">
        <w:rPr>
          <w:rFonts w:ascii="Times New Roman" w:hAnsi="Times New Roman" w:cs="Times New Roman"/>
          <w:sz w:val="24"/>
          <w:szCs w:val="24"/>
        </w:rPr>
        <w:t>ä</w:t>
      </w:r>
      <w:r w:rsidR="009F4D85">
        <w:rPr>
          <w:rFonts w:ascii="Times New Roman" w:hAnsi="Times New Roman" w:cs="Times New Roman"/>
          <w:sz w:val="24"/>
          <w:szCs w:val="24"/>
        </w:rPr>
        <w:t>olo,</w:t>
      </w:r>
      <w:r w:rsidR="009F4D85" w:rsidRPr="009F4D85">
        <w:rPr>
          <w:rFonts w:ascii="Times New Roman" w:hAnsi="Times New Roman" w:cs="Times New Roman"/>
          <w:sz w:val="24"/>
          <w:szCs w:val="24"/>
        </w:rPr>
        <w:t xml:space="preserve"> värik</w:t>
      </w:r>
      <w:r w:rsidR="009F4D85">
        <w:rPr>
          <w:rFonts w:ascii="Times New Roman" w:hAnsi="Times New Roman" w:cs="Times New Roman"/>
          <w:sz w:val="24"/>
          <w:szCs w:val="24"/>
        </w:rPr>
        <w:t>kä</w:t>
      </w:r>
      <w:r w:rsidR="009F4D85" w:rsidRPr="009F4D85">
        <w:rPr>
          <w:rFonts w:ascii="Times New Roman" w:hAnsi="Times New Roman" w:cs="Times New Roman"/>
          <w:sz w:val="24"/>
          <w:szCs w:val="24"/>
        </w:rPr>
        <w:t>ä</w:t>
      </w:r>
      <w:r w:rsidR="009F4D85">
        <w:rPr>
          <w:rFonts w:ascii="Times New Roman" w:hAnsi="Times New Roman" w:cs="Times New Roman"/>
          <w:sz w:val="24"/>
          <w:szCs w:val="24"/>
        </w:rPr>
        <w:t>t</w:t>
      </w:r>
      <w:r w:rsidR="009F4D85" w:rsidRPr="009F4D85">
        <w:rPr>
          <w:rFonts w:ascii="Times New Roman" w:hAnsi="Times New Roman" w:cs="Times New Roman"/>
          <w:sz w:val="24"/>
          <w:szCs w:val="24"/>
        </w:rPr>
        <w:t xml:space="preserve"> vaat</w:t>
      </w:r>
      <w:r w:rsidR="009F4D85">
        <w:rPr>
          <w:rFonts w:ascii="Times New Roman" w:hAnsi="Times New Roman" w:cs="Times New Roman"/>
          <w:sz w:val="24"/>
          <w:szCs w:val="24"/>
        </w:rPr>
        <w:t xml:space="preserve">teet </w:t>
      </w:r>
      <w:r w:rsidR="009F4D85" w:rsidRPr="009F4D85">
        <w:rPr>
          <w:rFonts w:ascii="Times New Roman" w:hAnsi="Times New Roman" w:cs="Times New Roman"/>
          <w:sz w:val="24"/>
          <w:szCs w:val="24"/>
        </w:rPr>
        <w:t>(</w:t>
      </w:r>
      <w:proofErr w:type="spellStart"/>
      <w:r w:rsidR="009F4D85" w:rsidRPr="009F4D85">
        <w:rPr>
          <w:rFonts w:ascii="Times New Roman" w:hAnsi="Times New Roman" w:cs="Times New Roman"/>
          <w:sz w:val="24"/>
          <w:szCs w:val="24"/>
        </w:rPr>
        <w:t>Pe</w:t>
      </w:r>
      <w:r w:rsidR="009F4D85">
        <w:rPr>
          <w:rFonts w:ascii="Times New Roman" w:hAnsi="Times New Roman" w:cs="Times New Roman"/>
          <w:sz w:val="24"/>
          <w:szCs w:val="24"/>
        </w:rPr>
        <w:t>lander</w:t>
      </w:r>
      <w:proofErr w:type="spellEnd"/>
      <w:r w:rsidR="009F4D85">
        <w:rPr>
          <w:rFonts w:ascii="Times New Roman" w:hAnsi="Times New Roman" w:cs="Times New Roman"/>
          <w:sz w:val="24"/>
          <w:szCs w:val="24"/>
        </w:rPr>
        <w:t xml:space="preserve"> &amp; </w:t>
      </w:r>
      <w:proofErr w:type="spellStart"/>
      <w:r w:rsidR="009F4D85">
        <w:rPr>
          <w:rFonts w:ascii="Times New Roman" w:hAnsi="Times New Roman" w:cs="Times New Roman"/>
          <w:sz w:val="24"/>
          <w:szCs w:val="24"/>
        </w:rPr>
        <w:t>Leino-Kilpi</w:t>
      </w:r>
      <w:proofErr w:type="spellEnd"/>
      <w:r w:rsidR="009F4D85">
        <w:rPr>
          <w:rFonts w:ascii="Times New Roman" w:hAnsi="Times New Roman" w:cs="Times New Roman"/>
          <w:sz w:val="24"/>
          <w:szCs w:val="24"/>
        </w:rPr>
        <w:t xml:space="preserve"> 2004, 2010</w:t>
      </w:r>
      <w:r w:rsidR="009F4D85" w:rsidRPr="009F4D85">
        <w:rPr>
          <w:rFonts w:ascii="Times New Roman" w:hAnsi="Times New Roman" w:cs="Times New Roman"/>
          <w:sz w:val="24"/>
          <w:szCs w:val="24"/>
        </w:rPr>
        <w:t>)</w:t>
      </w:r>
      <w:r w:rsidR="009F4D85">
        <w:rPr>
          <w:rFonts w:ascii="Times New Roman" w:hAnsi="Times New Roman" w:cs="Times New Roman"/>
          <w:sz w:val="24"/>
          <w:szCs w:val="24"/>
        </w:rPr>
        <w:t>, positiivisuus ja yksilöllisyyden huomioiminen olivat arvossa</w:t>
      </w:r>
      <w:proofErr w:type="gramStart"/>
      <w:r w:rsidR="009F4D85">
        <w:rPr>
          <w:rFonts w:ascii="Times New Roman" w:hAnsi="Times New Roman" w:cs="Times New Roman"/>
          <w:sz w:val="24"/>
          <w:szCs w:val="24"/>
        </w:rPr>
        <w:t xml:space="preserve"> (Schmidt ym.</w:t>
      </w:r>
      <w:proofErr w:type="gramEnd"/>
      <w:r w:rsidR="009F4D85">
        <w:rPr>
          <w:rFonts w:ascii="Times New Roman" w:hAnsi="Times New Roman" w:cs="Times New Roman"/>
          <w:sz w:val="24"/>
          <w:szCs w:val="24"/>
        </w:rPr>
        <w:t xml:space="preserve"> 2007</w:t>
      </w:r>
      <w:r w:rsidR="009F4D85" w:rsidRPr="00D73E03">
        <w:rPr>
          <w:rFonts w:ascii="Times New Roman" w:hAnsi="Times New Roman" w:cs="Times New Roman"/>
          <w:sz w:val="24"/>
          <w:szCs w:val="24"/>
        </w:rPr>
        <w:t>)</w:t>
      </w:r>
      <w:r w:rsidR="009F4D85">
        <w:rPr>
          <w:rFonts w:ascii="Times New Roman" w:hAnsi="Times New Roman" w:cs="Times New Roman"/>
          <w:sz w:val="24"/>
          <w:szCs w:val="24"/>
        </w:rPr>
        <w:t>.</w:t>
      </w:r>
    </w:p>
    <w:p w:rsidR="00D73E03" w:rsidRPr="00D73E03" w:rsidRDefault="00D73E03" w:rsidP="00D73E03">
      <w:pPr>
        <w:spacing w:line="360" w:lineRule="auto"/>
        <w:jc w:val="both"/>
        <w:rPr>
          <w:rFonts w:ascii="Times New Roman" w:hAnsi="Times New Roman" w:cs="Times New Roman"/>
          <w:sz w:val="24"/>
          <w:szCs w:val="24"/>
        </w:rPr>
      </w:pPr>
    </w:p>
    <w:p w:rsidR="00715990" w:rsidRPr="00D73E03" w:rsidRDefault="00D73E03" w:rsidP="00D73E03">
      <w:pPr>
        <w:spacing w:line="360" w:lineRule="auto"/>
        <w:jc w:val="both"/>
        <w:rPr>
          <w:rFonts w:ascii="Times New Roman" w:hAnsi="Times New Roman" w:cs="Times New Roman"/>
          <w:sz w:val="24"/>
          <w:szCs w:val="24"/>
        </w:rPr>
      </w:pPr>
      <w:r w:rsidRPr="00D73E03">
        <w:rPr>
          <w:rFonts w:ascii="Times New Roman" w:hAnsi="Times New Roman" w:cs="Times New Roman"/>
          <w:sz w:val="24"/>
          <w:szCs w:val="24"/>
        </w:rPr>
        <w:t>Lapset olivat herkkiä arvioimaan pitikö hoitaja heistä (</w:t>
      </w:r>
      <w:proofErr w:type="spellStart"/>
      <w:r w:rsidRPr="00D73E03">
        <w:rPr>
          <w:rFonts w:ascii="Times New Roman" w:hAnsi="Times New Roman" w:cs="Times New Roman"/>
          <w:sz w:val="24"/>
          <w:szCs w:val="24"/>
        </w:rPr>
        <w:t>Brady</w:t>
      </w:r>
      <w:proofErr w:type="spellEnd"/>
      <w:r w:rsidRPr="00D73E03">
        <w:rPr>
          <w:rFonts w:ascii="Times New Roman" w:hAnsi="Times New Roman" w:cs="Times New Roman"/>
          <w:sz w:val="24"/>
          <w:szCs w:val="24"/>
        </w:rPr>
        <w:t xml:space="preserve"> 2009). Lapset kuvasivat myös epämiellyttävää hoitajan toimintaa, kuten kivun tuottamista ja sen hoidon riittämättömyyttä, herättämistä unesta (</w:t>
      </w:r>
      <w:proofErr w:type="spellStart"/>
      <w:r w:rsidRPr="00D73E03">
        <w:rPr>
          <w:rFonts w:ascii="Times New Roman" w:hAnsi="Times New Roman" w:cs="Times New Roman"/>
          <w:sz w:val="24"/>
          <w:szCs w:val="24"/>
        </w:rPr>
        <w:t>Brady</w:t>
      </w:r>
      <w:proofErr w:type="spellEnd"/>
      <w:r w:rsidRPr="00D73E03">
        <w:rPr>
          <w:rFonts w:ascii="Times New Roman" w:hAnsi="Times New Roman" w:cs="Times New Roman"/>
          <w:sz w:val="24"/>
          <w:szCs w:val="24"/>
        </w:rPr>
        <w:t xml:space="preserve"> 2009, </w:t>
      </w:r>
      <w:proofErr w:type="spellStart"/>
      <w:r w:rsidRPr="00D73E03">
        <w:rPr>
          <w:rFonts w:ascii="Times New Roman" w:hAnsi="Times New Roman" w:cs="Times New Roman"/>
          <w:sz w:val="24"/>
          <w:szCs w:val="24"/>
        </w:rPr>
        <w:t>Ryan-Wenger</w:t>
      </w:r>
      <w:proofErr w:type="spellEnd"/>
      <w:r w:rsidRPr="00D73E03">
        <w:rPr>
          <w:rFonts w:ascii="Times New Roman" w:hAnsi="Times New Roman" w:cs="Times New Roman"/>
          <w:sz w:val="24"/>
          <w:szCs w:val="24"/>
        </w:rPr>
        <w:t xml:space="preserve"> &amp; </w:t>
      </w:r>
      <w:proofErr w:type="spellStart"/>
      <w:r w:rsidRPr="00D73E03">
        <w:rPr>
          <w:rFonts w:ascii="Times New Roman" w:hAnsi="Times New Roman" w:cs="Times New Roman"/>
          <w:sz w:val="24"/>
          <w:szCs w:val="24"/>
        </w:rPr>
        <w:t>Gardner</w:t>
      </w:r>
      <w:proofErr w:type="spellEnd"/>
      <w:r w:rsidRPr="00D73E03">
        <w:rPr>
          <w:rFonts w:ascii="Times New Roman" w:hAnsi="Times New Roman" w:cs="Times New Roman"/>
          <w:sz w:val="24"/>
          <w:szCs w:val="24"/>
        </w:rPr>
        <w:t xml:space="preserve"> 2012), kovakouraisuutta (</w:t>
      </w:r>
      <w:proofErr w:type="spellStart"/>
      <w:r w:rsidRPr="00D73E03">
        <w:rPr>
          <w:rFonts w:ascii="Times New Roman" w:hAnsi="Times New Roman" w:cs="Times New Roman"/>
          <w:sz w:val="24"/>
          <w:szCs w:val="24"/>
        </w:rPr>
        <w:t>Ryan-Wenger</w:t>
      </w:r>
      <w:proofErr w:type="spellEnd"/>
      <w:r w:rsidRPr="00D73E03">
        <w:rPr>
          <w:rFonts w:ascii="Times New Roman" w:hAnsi="Times New Roman" w:cs="Times New Roman"/>
          <w:sz w:val="24"/>
          <w:szCs w:val="24"/>
        </w:rPr>
        <w:t xml:space="preserve"> &amp; </w:t>
      </w:r>
      <w:proofErr w:type="spellStart"/>
      <w:r w:rsidRPr="00D73E03">
        <w:rPr>
          <w:rFonts w:ascii="Times New Roman" w:hAnsi="Times New Roman" w:cs="Times New Roman"/>
          <w:sz w:val="24"/>
          <w:szCs w:val="24"/>
        </w:rPr>
        <w:t>Gardner</w:t>
      </w:r>
      <w:proofErr w:type="spellEnd"/>
      <w:r w:rsidRPr="00D73E03">
        <w:rPr>
          <w:rFonts w:ascii="Times New Roman" w:hAnsi="Times New Roman" w:cs="Times New Roman"/>
          <w:sz w:val="24"/>
          <w:szCs w:val="24"/>
        </w:rPr>
        <w:t xml:space="preserve"> 2012) ja lapsen tarpeiden huomiotta jättämistä (</w:t>
      </w:r>
      <w:proofErr w:type="spellStart"/>
      <w:r w:rsidRPr="00D73E03">
        <w:rPr>
          <w:rFonts w:ascii="Times New Roman" w:hAnsi="Times New Roman" w:cs="Times New Roman"/>
          <w:sz w:val="24"/>
          <w:szCs w:val="24"/>
        </w:rPr>
        <w:t>Brady</w:t>
      </w:r>
      <w:proofErr w:type="spellEnd"/>
      <w:r w:rsidRPr="00D73E03">
        <w:rPr>
          <w:rFonts w:ascii="Times New Roman" w:hAnsi="Times New Roman" w:cs="Times New Roman"/>
          <w:sz w:val="24"/>
          <w:szCs w:val="24"/>
        </w:rPr>
        <w:t xml:space="preserve"> 2009). Kommun</w:t>
      </w:r>
      <w:r w:rsidRPr="00D73E03">
        <w:rPr>
          <w:rFonts w:ascii="Times New Roman" w:hAnsi="Times New Roman" w:cs="Times New Roman"/>
          <w:sz w:val="24"/>
          <w:szCs w:val="24"/>
        </w:rPr>
        <w:t>i</w:t>
      </w:r>
      <w:r w:rsidRPr="00D73E03">
        <w:rPr>
          <w:rFonts w:ascii="Times New Roman" w:hAnsi="Times New Roman" w:cs="Times New Roman"/>
          <w:sz w:val="24"/>
          <w:szCs w:val="24"/>
        </w:rPr>
        <w:t>koinnissa, hoitajan ammatillisessa kyvykkyydessä ja turvallisuudessa nähtiin huonolla hoit</w:t>
      </w:r>
      <w:r w:rsidRPr="00D73E03">
        <w:rPr>
          <w:rFonts w:ascii="Times New Roman" w:hAnsi="Times New Roman" w:cs="Times New Roman"/>
          <w:sz w:val="24"/>
          <w:szCs w:val="24"/>
        </w:rPr>
        <w:t>a</w:t>
      </w:r>
      <w:r w:rsidRPr="00D73E03">
        <w:rPr>
          <w:rFonts w:ascii="Times New Roman" w:hAnsi="Times New Roman" w:cs="Times New Roman"/>
          <w:sz w:val="24"/>
          <w:szCs w:val="24"/>
        </w:rPr>
        <w:t>jalla heikkouksia (</w:t>
      </w:r>
      <w:proofErr w:type="spellStart"/>
      <w:r w:rsidRPr="00D73E03">
        <w:rPr>
          <w:rFonts w:ascii="Times New Roman" w:hAnsi="Times New Roman" w:cs="Times New Roman"/>
          <w:sz w:val="24"/>
          <w:szCs w:val="24"/>
        </w:rPr>
        <w:t>Brady</w:t>
      </w:r>
      <w:proofErr w:type="spellEnd"/>
      <w:r w:rsidRPr="00D73E03">
        <w:rPr>
          <w:rFonts w:ascii="Times New Roman" w:hAnsi="Times New Roman" w:cs="Times New Roman"/>
          <w:sz w:val="24"/>
          <w:szCs w:val="24"/>
        </w:rPr>
        <w:t xml:space="preserve"> 2009). Epämiellyttäväksi koetusta hoitajan toiminnasta seurasi la</w:t>
      </w:r>
      <w:r w:rsidRPr="00D73E03">
        <w:rPr>
          <w:rFonts w:ascii="Times New Roman" w:hAnsi="Times New Roman" w:cs="Times New Roman"/>
          <w:sz w:val="24"/>
          <w:szCs w:val="24"/>
        </w:rPr>
        <w:t>p</w:t>
      </w:r>
      <w:r w:rsidRPr="00D73E03">
        <w:rPr>
          <w:rFonts w:ascii="Times New Roman" w:hAnsi="Times New Roman" w:cs="Times New Roman"/>
          <w:sz w:val="24"/>
          <w:szCs w:val="24"/>
        </w:rPr>
        <w:t>selle negatiivisia tunteita, kuten surua, pahaa oloa, vihaa, pelkoa ja ärsyyntymistä (</w:t>
      </w:r>
      <w:proofErr w:type="spellStart"/>
      <w:r w:rsidRPr="00D73E03">
        <w:rPr>
          <w:rFonts w:ascii="Times New Roman" w:hAnsi="Times New Roman" w:cs="Times New Roman"/>
          <w:sz w:val="24"/>
          <w:szCs w:val="24"/>
        </w:rPr>
        <w:t>Ryan-Wenger</w:t>
      </w:r>
      <w:proofErr w:type="spellEnd"/>
      <w:r w:rsidRPr="00D73E03">
        <w:rPr>
          <w:rFonts w:ascii="Times New Roman" w:hAnsi="Times New Roman" w:cs="Times New Roman"/>
          <w:sz w:val="24"/>
          <w:szCs w:val="24"/>
        </w:rPr>
        <w:t xml:space="preserve"> &amp; </w:t>
      </w:r>
      <w:proofErr w:type="spellStart"/>
      <w:r w:rsidRPr="00D73E03">
        <w:rPr>
          <w:rFonts w:ascii="Times New Roman" w:hAnsi="Times New Roman" w:cs="Times New Roman"/>
          <w:sz w:val="24"/>
          <w:szCs w:val="24"/>
        </w:rPr>
        <w:t>Gardner</w:t>
      </w:r>
      <w:proofErr w:type="spellEnd"/>
      <w:r w:rsidRPr="00D73E03">
        <w:rPr>
          <w:rFonts w:ascii="Times New Roman" w:hAnsi="Times New Roman" w:cs="Times New Roman"/>
          <w:sz w:val="24"/>
          <w:szCs w:val="24"/>
        </w:rPr>
        <w:t xml:space="preserve"> 2012). Viihdyttämisen ja leikkitaitojen arvioitiin olevan kaikista hoitajan toiminnoista heikoimpia (</w:t>
      </w:r>
      <w:proofErr w:type="spellStart"/>
      <w:r w:rsidRPr="00D73E03">
        <w:rPr>
          <w:rFonts w:ascii="Times New Roman" w:hAnsi="Times New Roman" w:cs="Times New Roman"/>
          <w:sz w:val="24"/>
          <w:szCs w:val="24"/>
        </w:rPr>
        <w:t>Pelander</w:t>
      </w:r>
      <w:proofErr w:type="spellEnd"/>
      <w:r w:rsidRPr="00D73E03">
        <w:rPr>
          <w:rFonts w:ascii="Times New Roman" w:hAnsi="Times New Roman" w:cs="Times New Roman"/>
          <w:sz w:val="24"/>
          <w:szCs w:val="24"/>
        </w:rPr>
        <w:t xml:space="preserve"> 2008).</w:t>
      </w:r>
    </w:p>
    <w:p w:rsidR="002C6238" w:rsidRDefault="002C6238" w:rsidP="009E58A8">
      <w:pPr>
        <w:spacing w:line="360" w:lineRule="auto"/>
        <w:jc w:val="both"/>
        <w:rPr>
          <w:rFonts w:ascii="Times New Roman" w:hAnsi="Times New Roman" w:cs="Times New Roman"/>
          <w:sz w:val="24"/>
          <w:szCs w:val="24"/>
        </w:rPr>
      </w:pPr>
    </w:p>
    <w:p w:rsidR="008B3AA5" w:rsidRDefault="005711B1" w:rsidP="004A12CD">
      <w:pPr>
        <w:spacing w:line="360" w:lineRule="auto"/>
        <w:jc w:val="both"/>
        <w:rPr>
          <w:rFonts w:ascii="Times New Roman" w:hAnsi="Times New Roman" w:cs="Times New Roman"/>
          <w:sz w:val="24"/>
          <w:szCs w:val="24"/>
        </w:rPr>
      </w:pPr>
      <w:r>
        <w:rPr>
          <w:rFonts w:ascii="Times New Roman" w:hAnsi="Times New Roman" w:cs="Times New Roman"/>
          <w:sz w:val="24"/>
          <w:szCs w:val="24"/>
        </w:rPr>
        <w:t>Kaikki alle 12 -</w:t>
      </w:r>
      <w:r w:rsidR="004A12CD" w:rsidRPr="004A12CD">
        <w:rPr>
          <w:rFonts w:ascii="Times New Roman" w:hAnsi="Times New Roman" w:cs="Times New Roman"/>
          <w:sz w:val="24"/>
          <w:szCs w:val="24"/>
        </w:rPr>
        <w:t>vuotiaat pitivät tärkeänä</w:t>
      </w:r>
      <w:r w:rsidR="00573E5A">
        <w:rPr>
          <w:rFonts w:ascii="Times New Roman" w:hAnsi="Times New Roman" w:cs="Times New Roman"/>
          <w:sz w:val="24"/>
          <w:szCs w:val="24"/>
        </w:rPr>
        <w:t>,</w:t>
      </w:r>
      <w:r w:rsidR="004A12CD" w:rsidRPr="004A12CD">
        <w:rPr>
          <w:rFonts w:ascii="Times New Roman" w:hAnsi="Times New Roman" w:cs="Times New Roman"/>
          <w:sz w:val="24"/>
          <w:szCs w:val="24"/>
        </w:rPr>
        <w:t xml:space="preserve"> tai erittäin tärkeänä sitä, että vanhemmat ovat muk</w:t>
      </w:r>
      <w:r w:rsidR="004A12CD" w:rsidRPr="004A12CD">
        <w:rPr>
          <w:rFonts w:ascii="Times New Roman" w:hAnsi="Times New Roman" w:cs="Times New Roman"/>
          <w:sz w:val="24"/>
          <w:szCs w:val="24"/>
        </w:rPr>
        <w:t>a</w:t>
      </w:r>
      <w:r w:rsidR="0029268A">
        <w:rPr>
          <w:rFonts w:ascii="Times New Roman" w:hAnsi="Times New Roman" w:cs="Times New Roman"/>
          <w:sz w:val="24"/>
          <w:szCs w:val="24"/>
        </w:rPr>
        <w:t>na sairaalassa</w:t>
      </w:r>
      <w:r w:rsidR="004A12CD" w:rsidRPr="004A12CD">
        <w:rPr>
          <w:rFonts w:ascii="Times New Roman" w:hAnsi="Times New Roman" w:cs="Times New Roman"/>
          <w:sz w:val="24"/>
          <w:szCs w:val="24"/>
        </w:rPr>
        <w:t xml:space="preserve"> </w:t>
      </w:r>
      <w:r w:rsidR="0029268A">
        <w:rPr>
          <w:rFonts w:ascii="Times New Roman" w:hAnsi="Times New Roman" w:cs="Times New Roman"/>
          <w:sz w:val="24"/>
          <w:szCs w:val="24"/>
        </w:rPr>
        <w:t>(Pollari 2011</w:t>
      </w:r>
      <w:r w:rsidR="004A12CD" w:rsidRPr="004A12CD">
        <w:rPr>
          <w:rFonts w:ascii="Times New Roman" w:hAnsi="Times New Roman" w:cs="Times New Roman"/>
          <w:sz w:val="24"/>
          <w:szCs w:val="24"/>
        </w:rPr>
        <w:t>)</w:t>
      </w:r>
      <w:r w:rsidR="0029268A">
        <w:rPr>
          <w:rFonts w:ascii="Times New Roman" w:hAnsi="Times New Roman" w:cs="Times New Roman"/>
          <w:sz w:val="24"/>
          <w:szCs w:val="24"/>
        </w:rPr>
        <w:t>.</w:t>
      </w:r>
      <w:r w:rsidR="004A12CD" w:rsidRPr="004A12CD">
        <w:rPr>
          <w:rFonts w:ascii="Times New Roman" w:hAnsi="Times New Roman" w:cs="Times New Roman"/>
          <w:sz w:val="24"/>
          <w:szCs w:val="24"/>
        </w:rPr>
        <w:t xml:space="preserve"> Vanhempien läsnäolo oli lasten mielestä yksi parhaimpia asioita sairaalassa (</w:t>
      </w:r>
      <w:proofErr w:type="spellStart"/>
      <w:r w:rsidR="004A12CD" w:rsidRPr="004A12CD">
        <w:rPr>
          <w:rFonts w:ascii="Times New Roman" w:hAnsi="Times New Roman" w:cs="Times New Roman"/>
          <w:sz w:val="24"/>
          <w:szCs w:val="24"/>
        </w:rPr>
        <w:t>Pelander</w:t>
      </w:r>
      <w:proofErr w:type="spellEnd"/>
      <w:r w:rsidR="004A12CD" w:rsidRPr="004A12CD">
        <w:rPr>
          <w:rFonts w:ascii="Times New Roman" w:hAnsi="Times New Roman" w:cs="Times New Roman"/>
          <w:sz w:val="24"/>
          <w:szCs w:val="24"/>
        </w:rPr>
        <w:t xml:space="preserve"> 2008, </w:t>
      </w:r>
      <w:proofErr w:type="spellStart"/>
      <w:r w:rsidR="004A12CD" w:rsidRPr="004A12CD">
        <w:rPr>
          <w:rFonts w:ascii="Times New Roman" w:hAnsi="Times New Roman" w:cs="Times New Roman"/>
          <w:sz w:val="24"/>
          <w:szCs w:val="24"/>
        </w:rPr>
        <w:t>Brady</w:t>
      </w:r>
      <w:proofErr w:type="spellEnd"/>
      <w:r w:rsidR="004A12CD" w:rsidRPr="004A12CD">
        <w:rPr>
          <w:rFonts w:ascii="Times New Roman" w:hAnsi="Times New Roman" w:cs="Times New Roman"/>
          <w:sz w:val="24"/>
          <w:szCs w:val="24"/>
        </w:rPr>
        <w:t xml:space="preserve"> 2009). Ero vanhemmista oli kuitenkin merkittävän huono kokemus sairaalahoidon aikana (</w:t>
      </w:r>
      <w:proofErr w:type="spellStart"/>
      <w:r w:rsidR="004A12CD" w:rsidRPr="004A12CD">
        <w:rPr>
          <w:rFonts w:ascii="Times New Roman" w:hAnsi="Times New Roman" w:cs="Times New Roman"/>
          <w:sz w:val="24"/>
          <w:szCs w:val="24"/>
        </w:rPr>
        <w:t>Pelander</w:t>
      </w:r>
      <w:proofErr w:type="spellEnd"/>
      <w:r w:rsidR="004A12CD" w:rsidRPr="004A12CD">
        <w:rPr>
          <w:rFonts w:ascii="Times New Roman" w:hAnsi="Times New Roman" w:cs="Times New Roman"/>
          <w:sz w:val="24"/>
          <w:szCs w:val="24"/>
        </w:rPr>
        <w:t xml:space="preserve"> &amp; </w:t>
      </w:r>
      <w:proofErr w:type="spellStart"/>
      <w:r w:rsidR="004A12CD" w:rsidRPr="004A12CD">
        <w:rPr>
          <w:rFonts w:ascii="Times New Roman" w:hAnsi="Times New Roman" w:cs="Times New Roman"/>
          <w:sz w:val="24"/>
          <w:szCs w:val="24"/>
        </w:rPr>
        <w:t>Lei</w:t>
      </w:r>
      <w:r w:rsidR="00860A55">
        <w:rPr>
          <w:rFonts w:ascii="Times New Roman" w:hAnsi="Times New Roman" w:cs="Times New Roman"/>
          <w:sz w:val="24"/>
          <w:szCs w:val="24"/>
        </w:rPr>
        <w:t>no-Kilpi</w:t>
      </w:r>
      <w:proofErr w:type="spellEnd"/>
      <w:r w:rsidR="00860A55">
        <w:rPr>
          <w:rFonts w:ascii="Times New Roman" w:hAnsi="Times New Roman" w:cs="Times New Roman"/>
          <w:sz w:val="24"/>
          <w:szCs w:val="24"/>
        </w:rPr>
        <w:t xml:space="preserve"> 2010</w:t>
      </w:r>
      <w:r w:rsidR="004A12CD" w:rsidRPr="004A12CD">
        <w:rPr>
          <w:rFonts w:ascii="Times New Roman" w:hAnsi="Times New Roman" w:cs="Times New Roman"/>
          <w:sz w:val="24"/>
          <w:szCs w:val="24"/>
        </w:rPr>
        <w:t>)</w:t>
      </w:r>
      <w:r w:rsidR="00860A55">
        <w:rPr>
          <w:rFonts w:ascii="Times New Roman" w:hAnsi="Times New Roman" w:cs="Times New Roman"/>
          <w:sz w:val="24"/>
          <w:szCs w:val="24"/>
        </w:rPr>
        <w:t xml:space="preserve">. </w:t>
      </w:r>
      <w:r w:rsidR="004A12CD" w:rsidRPr="004A12CD">
        <w:rPr>
          <w:rFonts w:ascii="Times New Roman" w:hAnsi="Times New Roman" w:cs="Times New Roman"/>
          <w:sz w:val="24"/>
          <w:szCs w:val="24"/>
        </w:rPr>
        <w:t>Huonona asiana</w:t>
      </w:r>
      <w:r>
        <w:rPr>
          <w:rFonts w:ascii="Times New Roman" w:hAnsi="Times New Roman" w:cs="Times New Roman"/>
          <w:sz w:val="24"/>
          <w:szCs w:val="24"/>
        </w:rPr>
        <w:t xml:space="preserve"> sairaalassa</w:t>
      </w:r>
      <w:r w:rsidR="004A12CD" w:rsidRPr="004A12CD">
        <w:rPr>
          <w:rFonts w:ascii="Times New Roman" w:hAnsi="Times New Roman" w:cs="Times New Roman"/>
          <w:sz w:val="24"/>
          <w:szCs w:val="24"/>
        </w:rPr>
        <w:t xml:space="preserve"> mainittiin myös koulusta ja kodista poissaolo, sekä ero perheestä ja ystävistä (</w:t>
      </w:r>
      <w:proofErr w:type="spellStart"/>
      <w:r w:rsidR="004A12CD" w:rsidRPr="004A12CD">
        <w:rPr>
          <w:rFonts w:ascii="Times New Roman" w:hAnsi="Times New Roman" w:cs="Times New Roman"/>
          <w:sz w:val="24"/>
          <w:szCs w:val="24"/>
        </w:rPr>
        <w:t>Pelander</w:t>
      </w:r>
      <w:proofErr w:type="spellEnd"/>
      <w:r w:rsidR="004A12CD" w:rsidRPr="004A12CD">
        <w:rPr>
          <w:rFonts w:ascii="Times New Roman" w:hAnsi="Times New Roman" w:cs="Times New Roman"/>
          <w:sz w:val="24"/>
          <w:szCs w:val="24"/>
        </w:rPr>
        <w:t xml:space="preserve"> &amp; </w:t>
      </w:r>
      <w:proofErr w:type="spellStart"/>
      <w:r w:rsidR="004A12CD" w:rsidRPr="004A12CD">
        <w:rPr>
          <w:rFonts w:ascii="Times New Roman" w:hAnsi="Times New Roman" w:cs="Times New Roman"/>
          <w:sz w:val="24"/>
          <w:szCs w:val="24"/>
        </w:rPr>
        <w:t>Leino-Kilpi</w:t>
      </w:r>
      <w:proofErr w:type="spellEnd"/>
      <w:r w:rsidR="004A12CD" w:rsidRPr="004A12CD">
        <w:rPr>
          <w:rFonts w:ascii="Times New Roman" w:hAnsi="Times New Roman" w:cs="Times New Roman"/>
          <w:sz w:val="24"/>
          <w:szCs w:val="24"/>
        </w:rPr>
        <w:t xml:space="preserve"> 2010). Lapsilla oli sairaalassa tylsää ja tekemisen puutetta. Kouluikäiset lapset olivat myös tyytymättömiä ystävien vierailumäärään (</w:t>
      </w:r>
      <w:proofErr w:type="spellStart"/>
      <w:r w:rsidR="004A12CD" w:rsidRPr="004A12CD">
        <w:rPr>
          <w:rFonts w:ascii="Times New Roman" w:hAnsi="Times New Roman" w:cs="Times New Roman"/>
          <w:sz w:val="24"/>
          <w:szCs w:val="24"/>
        </w:rPr>
        <w:t>Pelander</w:t>
      </w:r>
      <w:proofErr w:type="spellEnd"/>
      <w:r w:rsidR="004A12CD" w:rsidRPr="004A12CD">
        <w:rPr>
          <w:rFonts w:ascii="Times New Roman" w:hAnsi="Times New Roman" w:cs="Times New Roman"/>
          <w:sz w:val="24"/>
          <w:szCs w:val="24"/>
        </w:rPr>
        <w:t xml:space="preserve"> 2008).</w:t>
      </w:r>
    </w:p>
    <w:p w:rsidR="004428D5" w:rsidRDefault="004428D5" w:rsidP="009E58A8">
      <w:pPr>
        <w:spacing w:line="360" w:lineRule="auto"/>
        <w:jc w:val="both"/>
        <w:rPr>
          <w:rFonts w:ascii="Times New Roman" w:hAnsi="Times New Roman" w:cs="Times New Roman"/>
          <w:sz w:val="24"/>
          <w:szCs w:val="24"/>
        </w:rPr>
      </w:pPr>
    </w:p>
    <w:p w:rsidR="00E20597" w:rsidRPr="00E20597" w:rsidRDefault="00E20597" w:rsidP="00E20597">
      <w:pPr>
        <w:spacing w:line="360" w:lineRule="auto"/>
        <w:jc w:val="both"/>
        <w:rPr>
          <w:rFonts w:ascii="Times New Roman" w:hAnsi="Times New Roman" w:cs="Times New Roman"/>
          <w:sz w:val="24"/>
          <w:szCs w:val="24"/>
        </w:rPr>
      </w:pPr>
      <w:r w:rsidRPr="00E20597">
        <w:rPr>
          <w:rFonts w:ascii="Times New Roman" w:hAnsi="Times New Roman" w:cs="Times New Roman"/>
          <w:sz w:val="24"/>
          <w:szCs w:val="24"/>
        </w:rPr>
        <w:lastRenderedPageBreak/>
        <w:t>Lapset halusivat, että heidät otetaan mukaan keskusteluun ja päätöksentekoon sairaalassa (</w:t>
      </w:r>
      <w:proofErr w:type="spellStart"/>
      <w:r w:rsidRPr="00E20597">
        <w:rPr>
          <w:rFonts w:ascii="Times New Roman" w:hAnsi="Times New Roman" w:cs="Times New Roman"/>
          <w:sz w:val="24"/>
          <w:szCs w:val="24"/>
        </w:rPr>
        <w:t>Coyn</w:t>
      </w:r>
      <w:r w:rsidR="00860A55">
        <w:rPr>
          <w:rFonts w:ascii="Times New Roman" w:hAnsi="Times New Roman" w:cs="Times New Roman"/>
          <w:sz w:val="24"/>
          <w:szCs w:val="24"/>
        </w:rPr>
        <w:t>e</w:t>
      </w:r>
      <w:proofErr w:type="spellEnd"/>
      <w:r w:rsidR="00860A55">
        <w:rPr>
          <w:rFonts w:ascii="Times New Roman" w:hAnsi="Times New Roman" w:cs="Times New Roman"/>
          <w:sz w:val="24"/>
          <w:szCs w:val="24"/>
        </w:rPr>
        <w:t xml:space="preserve"> 2006b). Useimmat lapset</w:t>
      </w:r>
      <w:r w:rsidRPr="00E20597">
        <w:rPr>
          <w:rFonts w:ascii="Times New Roman" w:hAnsi="Times New Roman" w:cs="Times New Roman"/>
          <w:sz w:val="24"/>
          <w:szCs w:val="24"/>
        </w:rPr>
        <w:t xml:space="preserve"> halusivat sairaalahenkilökunnan puhuvan heille suoraan vanhempien sijaan. Sairaalakokemus ja itsetunto olivat niillä lapsilla parempia, joille oli p</w:t>
      </w:r>
      <w:r w:rsidRPr="00E20597">
        <w:rPr>
          <w:rFonts w:ascii="Times New Roman" w:hAnsi="Times New Roman" w:cs="Times New Roman"/>
          <w:sz w:val="24"/>
          <w:szCs w:val="24"/>
        </w:rPr>
        <w:t>u</w:t>
      </w:r>
      <w:r w:rsidRPr="00E20597">
        <w:rPr>
          <w:rFonts w:ascii="Times New Roman" w:hAnsi="Times New Roman" w:cs="Times New Roman"/>
          <w:sz w:val="24"/>
          <w:szCs w:val="24"/>
        </w:rPr>
        <w:t>huttu suoraan. (</w:t>
      </w:r>
      <w:proofErr w:type="spellStart"/>
      <w:r w:rsidRPr="00E20597">
        <w:rPr>
          <w:rFonts w:ascii="Times New Roman" w:hAnsi="Times New Roman" w:cs="Times New Roman"/>
          <w:sz w:val="24"/>
          <w:szCs w:val="24"/>
        </w:rPr>
        <w:t>Kilkelly</w:t>
      </w:r>
      <w:proofErr w:type="spellEnd"/>
      <w:r w:rsidRPr="00E20597">
        <w:rPr>
          <w:rFonts w:ascii="Times New Roman" w:hAnsi="Times New Roman" w:cs="Times New Roman"/>
          <w:sz w:val="24"/>
          <w:szCs w:val="24"/>
        </w:rPr>
        <w:t xml:space="preserve"> &amp; </w:t>
      </w:r>
      <w:proofErr w:type="spellStart"/>
      <w:r w:rsidRPr="00E20597">
        <w:rPr>
          <w:rFonts w:ascii="Times New Roman" w:hAnsi="Times New Roman" w:cs="Times New Roman"/>
          <w:sz w:val="24"/>
          <w:szCs w:val="24"/>
        </w:rPr>
        <w:t>Donnelly</w:t>
      </w:r>
      <w:proofErr w:type="spellEnd"/>
      <w:r w:rsidRPr="00E20597">
        <w:rPr>
          <w:rFonts w:ascii="Times New Roman" w:hAnsi="Times New Roman" w:cs="Times New Roman"/>
          <w:sz w:val="24"/>
          <w:szCs w:val="24"/>
        </w:rPr>
        <w:t xml:space="preserve"> 2006, </w:t>
      </w:r>
      <w:proofErr w:type="gramStart"/>
      <w:r w:rsidRPr="00E20597">
        <w:rPr>
          <w:rFonts w:ascii="Times New Roman" w:hAnsi="Times New Roman" w:cs="Times New Roman"/>
          <w:sz w:val="24"/>
          <w:szCs w:val="24"/>
        </w:rPr>
        <w:t>40-41</w:t>
      </w:r>
      <w:proofErr w:type="gramEnd"/>
      <w:r w:rsidRPr="00E20597">
        <w:rPr>
          <w:rFonts w:ascii="Times New Roman" w:hAnsi="Times New Roman" w:cs="Times New Roman"/>
          <w:sz w:val="24"/>
          <w:szCs w:val="24"/>
        </w:rPr>
        <w:t>.) Suurimmalla osalla lapsista oli vaikeuk</w:t>
      </w:r>
      <w:r w:rsidR="00860A55">
        <w:rPr>
          <w:rFonts w:ascii="Times New Roman" w:hAnsi="Times New Roman" w:cs="Times New Roman"/>
          <w:sz w:val="24"/>
          <w:szCs w:val="24"/>
        </w:rPr>
        <w:t>sia osallisuuden toteutumisessa (</w:t>
      </w:r>
      <w:proofErr w:type="spellStart"/>
      <w:r w:rsidR="00860A55">
        <w:rPr>
          <w:rFonts w:ascii="Times New Roman" w:hAnsi="Times New Roman" w:cs="Times New Roman"/>
          <w:sz w:val="24"/>
          <w:szCs w:val="24"/>
        </w:rPr>
        <w:t>Coyne</w:t>
      </w:r>
      <w:proofErr w:type="spellEnd"/>
      <w:r w:rsidR="00860A55">
        <w:rPr>
          <w:rFonts w:ascii="Times New Roman" w:hAnsi="Times New Roman" w:cs="Times New Roman"/>
          <w:sz w:val="24"/>
          <w:szCs w:val="24"/>
        </w:rPr>
        <w:t xml:space="preserve"> &amp; </w:t>
      </w:r>
      <w:proofErr w:type="spellStart"/>
      <w:r w:rsidR="00860A55">
        <w:rPr>
          <w:rFonts w:ascii="Times New Roman" w:hAnsi="Times New Roman" w:cs="Times New Roman"/>
          <w:sz w:val="24"/>
          <w:szCs w:val="24"/>
        </w:rPr>
        <w:t>Callagher</w:t>
      </w:r>
      <w:proofErr w:type="spellEnd"/>
      <w:r w:rsidR="00860A55">
        <w:rPr>
          <w:rFonts w:ascii="Times New Roman" w:hAnsi="Times New Roman" w:cs="Times New Roman"/>
          <w:sz w:val="24"/>
          <w:szCs w:val="24"/>
        </w:rPr>
        <w:t xml:space="preserve"> 2011</w:t>
      </w:r>
      <w:r w:rsidRPr="00E20597">
        <w:rPr>
          <w:rFonts w:ascii="Times New Roman" w:hAnsi="Times New Roman" w:cs="Times New Roman"/>
          <w:sz w:val="24"/>
          <w:szCs w:val="24"/>
        </w:rPr>
        <w:t>)</w:t>
      </w:r>
      <w:r w:rsidR="00860A55">
        <w:rPr>
          <w:rFonts w:ascii="Times New Roman" w:hAnsi="Times New Roman" w:cs="Times New Roman"/>
          <w:sz w:val="24"/>
          <w:szCs w:val="24"/>
        </w:rPr>
        <w:t>.</w:t>
      </w:r>
      <w:r w:rsidRPr="00E20597">
        <w:rPr>
          <w:rFonts w:ascii="Times New Roman" w:hAnsi="Times New Roman" w:cs="Times New Roman"/>
          <w:sz w:val="24"/>
          <w:szCs w:val="24"/>
        </w:rPr>
        <w:t xml:space="preserve"> Lapsi ja vanhemmat tekevät vain vähän päätöksiä sairaalassa. Vaikka yksi tai useampi henkilö protestoi, päätöksiä pohdittiin uudelleen vain harvoin. Päätöksiä muutettiin lähinnä vain lapsen protestoidessa voimakkaasti. (Hallström &amp; </w:t>
      </w:r>
      <w:proofErr w:type="spellStart"/>
      <w:r w:rsidRPr="00E20597">
        <w:rPr>
          <w:rFonts w:ascii="Times New Roman" w:hAnsi="Times New Roman" w:cs="Times New Roman"/>
          <w:sz w:val="24"/>
          <w:szCs w:val="24"/>
        </w:rPr>
        <w:t>Elander</w:t>
      </w:r>
      <w:proofErr w:type="spellEnd"/>
      <w:r w:rsidRPr="00E20597">
        <w:rPr>
          <w:rFonts w:ascii="Times New Roman" w:hAnsi="Times New Roman" w:cs="Times New Roman"/>
          <w:sz w:val="24"/>
          <w:szCs w:val="24"/>
        </w:rPr>
        <w:t xml:space="preserve"> 2004.)</w:t>
      </w:r>
    </w:p>
    <w:p w:rsidR="00E20597" w:rsidRPr="00E20597" w:rsidRDefault="00E20597" w:rsidP="00E20597">
      <w:pPr>
        <w:spacing w:line="360" w:lineRule="auto"/>
        <w:jc w:val="both"/>
        <w:rPr>
          <w:rFonts w:ascii="Times New Roman" w:hAnsi="Times New Roman" w:cs="Times New Roman"/>
          <w:sz w:val="24"/>
          <w:szCs w:val="24"/>
        </w:rPr>
      </w:pPr>
    </w:p>
    <w:p w:rsidR="00512FE2" w:rsidRDefault="00E20597" w:rsidP="00E20597">
      <w:pPr>
        <w:spacing w:line="360" w:lineRule="auto"/>
        <w:jc w:val="both"/>
        <w:rPr>
          <w:rFonts w:ascii="Times New Roman" w:hAnsi="Times New Roman" w:cs="Times New Roman"/>
          <w:sz w:val="24"/>
          <w:szCs w:val="24"/>
        </w:rPr>
      </w:pPr>
      <w:r w:rsidRPr="00E20597">
        <w:rPr>
          <w:rFonts w:ascii="Times New Roman" w:hAnsi="Times New Roman" w:cs="Times New Roman"/>
          <w:sz w:val="24"/>
          <w:szCs w:val="24"/>
        </w:rPr>
        <w:t>Lapsilla oli vaikeuksia kommunikoinnissa terveydenhuoltohenkilökunnan kanssa, joten he turvautuivat vanhempiinsa. Vanhemmilla oli merkittävä rooli lapsen osallisuuden mahdolli</w:t>
      </w:r>
      <w:r w:rsidRPr="00E20597">
        <w:rPr>
          <w:rFonts w:ascii="Times New Roman" w:hAnsi="Times New Roman" w:cs="Times New Roman"/>
          <w:sz w:val="24"/>
          <w:szCs w:val="24"/>
        </w:rPr>
        <w:t>s</w:t>
      </w:r>
      <w:r w:rsidRPr="00E20597">
        <w:rPr>
          <w:rFonts w:ascii="Times New Roman" w:hAnsi="Times New Roman" w:cs="Times New Roman"/>
          <w:sz w:val="24"/>
          <w:szCs w:val="24"/>
        </w:rPr>
        <w:t>tamisessa. Lapset kuitenkin raportoivat myös vanhempien estävän heidän keskustelumahdo</w:t>
      </w:r>
      <w:r w:rsidRPr="00E20597">
        <w:rPr>
          <w:rFonts w:ascii="Times New Roman" w:hAnsi="Times New Roman" w:cs="Times New Roman"/>
          <w:sz w:val="24"/>
          <w:szCs w:val="24"/>
        </w:rPr>
        <w:t>l</w:t>
      </w:r>
      <w:r w:rsidRPr="00E20597">
        <w:rPr>
          <w:rFonts w:ascii="Times New Roman" w:hAnsi="Times New Roman" w:cs="Times New Roman"/>
          <w:sz w:val="24"/>
          <w:szCs w:val="24"/>
        </w:rPr>
        <w:t>lisuuksiaan. (</w:t>
      </w:r>
      <w:proofErr w:type="spellStart"/>
      <w:r w:rsidRPr="00E20597">
        <w:rPr>
          <w:rFonts w:ascii="Times New Roman" w:hAnsi="Times New Roman" w:cs="Times New Roman"/>
          <w:sz w:val="24"/>
          <w:szCs w:val="24"/>
        </w:rPr>
        <w:t>Coyne</w:t>
      </w:r>
      <w:proofErr w:type="spellEnd"/>
      <w:r w:rsidRPr="00E20597">
        <w:rPr>
          <w:rFonts w:ascii="Times New Roman" w:hAnsi="Times New Roman" w:cs="Times New Roman"/>
          <w:sz w:val="24"/>
          <w:szCs w:val="24"/>
        </w:rPr>
        <w:t xml:space="preserve"> &amp; </w:t>
      </w:r>
      <w:proofErr w:type="spellStart"/>
      <w:r w:rsidRPr="00E20597">
        <w:rPr>
          <w:rFonts w:ascii="Times New Roman" w:hAnsi="Times New Roman" w:cs="Times New Roman"/>
          <w:sz w:val="24"/>
          <w:szCs w:val="24"/>
        </w:rPr>
        <w:t>Callagher</w:t>
      </w:r>
      <w:proofErr w:type="spellEnd"/>
      <w:r w:rsidRPr="00E20597">
        <w:rPr>
          <w:rFonts w:ascii="Times New Roman" w:hAnsi="Times New Roman" w:cs="Times New Roman"/>
          <w:sz w:val="24"/>
          <w:szCs w:val="24"/>
        </w:rPr>
        <w:t xml:space="preserve"> 2011.) Vanhemmat tukivat harvoin lastaan sairaalassa la</w:t>
      </w:r>
      <w:r w:rsidRPr="00E20597">
        <w:rPr>
          <w:rFonts w:ascii="Times New Roman" w:hAnsi="Times New Roman" w:cs="Times New Roman"/>
          <w:sz w:val="24"/>
          <w:szCs w:val="24"/>
        </w:rPr>
        <w:t>p</w:t>
      </w:r>
      <w:r w:rsidRPr="00E20597">
        <w:rPr>
          <w:rFonts w:ascii="Times New Roman" w:hAnsi="Times New Roman" w:cs="Times New Roman"/>
          <w:sz w:val="24"/>
          <w:szCs w:val="24"/>
        </w:rPr>
        <w:t>selle vaikeissa tilanteissa. Henkilökunnan ja lapsen välisissä konfliktitilanteissa vanhemmat asettuivat henkilökunnan puolelle.</w:t>
      </w:r>
      <w:r w:rsidR="00397C94">
        <w:rPr>
          <w:rFonts w:ascii="Times New Roman" w:hAnsi="Times New Roman" w:cs="Times New Roman"/>
          <w:sz w:val="24"/>
          <w:szCs w:val="24"/>
        </w:rPr>
        <w:t xml:space="preserve"> </w:t>
      </w:r>
      <w:r w:rsidRPr="00E20597">
        <w:rPr>
          <w:rFonts w:ascii="Times New Roman" w:hAnsi="Times New Roman" w:cs="Times New Roman"/>
          <w:sz w:val="24"/>
          <w:szCs w:val="24"/>
        </w:rPr>
        <w:t>Henkilökunta antoi tietoa usein ilman vaihtoehtoja, eikä lapsilta juuri kysytty mitään</w:t>
      </w:r>
      <w:proofErr w:type="gramStart"/>
      <w:r w:rsidRPr="00E20597">
        <w:rPr>
          <w:rFonts w:ascii="Times New Roman" w:hAnsi="Times New Roman" w:cs="Times New Roman"/>
          <w:sz w:val="24"/>
          <w:szCs w:val="24"/>
        </w:rPr>
        <w:t xml:space="preserve"> (</w:t>
      </w:r>
      <w:proofErr w:type="spellStart"/>
      <w:r w:rsidRPr="00E20597">
        <w:rPr>
          <w:rFonts w:ascii="Times New Roman" w:hAnsi="Times New Roman" w:cs="Times New Roman"/>
          <w:sz w:val="24"/>
          <w:szCs w:val="24"/>
        </w:rPr>
        <w:t>Runeson</w:t>
      </w:r>
      <w:proofErr w:type="spellEnd"/>
      <w:r w:rsidRPr="00E20597">
        <w:rPr>
          <w:rFonts w:ascii="Times New Roman" w:hAnsi="Times New Roman" w:cs="Times New Roman"/>
          <w:sz w:val="24"/>
          <w:szCs w:val="24"/>
        </w:rPr>
        <w:t xml:space="preserve"> ym.</w:t>
      </w:r>
      <w:proofErr w:type="gramEnd"/>
      <w:r w:rsidRPr="00E20597">
        <w:rPr>
          <w:rFonts w:ascii="Times New Roman" w:hAnsi="Times New Roman" w:cs="Times New Roman"/>
          <w:sz w:val="24"/>
          <w:szCs w:val="24"/>
        </w:rPr>
        <w:t xml:space="preserve"> 2002). Hoitajat ja lääkärit tekivät lasten mielestä usein asioita ilman selityksiä</w:t>
      </w:r>
      <w:r w:rsidR="00A648B1">
        <w:rPr>
          <w:rFonts w:ascii="Times New Roman" w:hAnsi="Times New Roman" w:cs="Times New Roman"/>
          <w:sz w:val="24"/>
          <w:szCs w:val="24"/>
        </w:rPr>
        <w:t>,</w:t>
      </w:r>
      <w:r w:rsidRPr="00E20597">
        <w:rPr>
          <w:rFonts w:ascii="Times New Roman" w:hAnsi="Times New Roman" w:cs="Times New Roman"/>
          <w:sz w:val="24"/>
          <w:szCs w:val="24"/>
        </w:rPr>
        <w:t xml:space="preserve"> tai lyhyin selityksin. Moni kertoi, ettei heillä ollut mahdollisuu</w:t>
      </w:r>
      <w:r w:rsidRPr="00E20597">
        <w:rPr>
          <w:rFonts w:ascii="Times New Roman" w:hAnsi="Times New Roman" w:cs="Times New Roman"/>
          <w:sz w:val="24"/>
          <w:szCs w:val="24"/>
        </w:rPr>
        <w:t>t</w:t>
      </w:r>
      <w:r w:rsidRPr="00E20597">
        <w:rPr>
          <w:rFonts w:ascii="Times New Roman" w:hAnsi="Times New Roman" w:cs="Times New Roman"/>
          <w:sz w:val="24"/>
          <w:szCs w:val="24"/>
        </w:rPr>
        <w:t>ta päättää tai valita. (</w:t>
      </w:r>
      <w:proofErr w:type="spellStart"/>
      <w:r w:rsidRPr="00E20597">
        <w:rPr>
          <w:rFonts w:ascii="Times New Roman" w:hAnsi="Times New Roman" w:cs="Times New Roman"/>
          <w:sz w:val="24"/>
          <w:szCs w:val="24"/>
        </w:rPr>
        <w:t>Coyne</w:t>
      </w:r>
      <w:proofErr w:type="spellEnd"/>
      <w:r w:rsidRPr="00E20597">
        <w:rPr>
          <w:rFonts w:ascii="Times New Roman" w:hAnsi="Times New Roman" w:cs="Times New Roman"/>
          <w:sz w:val="24"/>
          <w:szCs w:val="24"/>
        </w:rPr>
        <w:t xml:space="preserve"> &amp; </w:t>
      </w:r>
      <w:proofErr w:type="spellStart"/>
      <w:r w:rsidRPr="00E20597">
        <w:rPr>
          <w:rFonts w:ascii="Times New Roman" w:hAnsi="Times New Roman" w:cs="Times New Roman"/>
          <w:sz w:val="24"/>
          <w:szCs w:val="24"/>
        </w:rPr>
        <w:t>Callagher</w:t>
      </w:r>
      <w:proofErr w:type="spellEnd"/>
      <w:r w:rsidRPr="00E20597">
        <w:rPr>
          <w:rFonts w:ascii="Times New Roman" w:hAnsi="Times New Roman" w:cs="Times New Roman"/>
          <w:sz w:val="24"/>
          <w:szCs w:val="24"/>
        </w:rPr>
        <w:t xml:space="preserve"> 2011.) </w:t>
      </w:r>
    </w:p>
    <w:p w:rsidR="00860A55" w:rsidRDefault="00860A55" w:rsidP="00E20597">
      <w:pPr>
        <w:spacing w:line="360" w:lineRule="auto"/>
        <w:jc w:val="both"/>
        <w:rPr>
          <w:rFonts w:ascii="Times New Roman" w:hAnsi="Times New Roman" w:cs="Times New Roman"/>
          <w:sz w:val="24"/>
          <w:szCs w:val="24"/>
        </w:rPr>
      </w:pPr>
    </w:p>
    <w:p w:rsidR="00E20597" w:rsidRPr="00086F63" w:rsidRDefault="00860A55" w:rsidP="00E20597">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Suurin osa </w:t>
      </w:r>
      <w:r w:rsidR="00E20597" w:rsidRPr="00E20597">
        <w:rPr>
          <w:rFonts w:ascii="Times New Roman" w:hAnsi="Times New Roman" w:cs="Times New Roman"/>
          <w:sz w:val="24"/>
          <w:szCs w:val="24"/>
        </w:rPr>
        <w:t xml:space="preserve">lapsista kertoi </w:t>
      </w:r>
      <w:r w:rsidR="00512FE2">
        <w:rPr>
          <w:rFonts w:ascii="Times New Roman" w:hAnsi="Times New Roman" w:cs="Times New Roman"/>
          <w:sz w:val="24"/>
          <w:szCs w:val="24"/>
        </w:rPr>
        <w:t xml:space="preserve">kuitenkin </w:t>
      </w:r>
      <w:r w:rsidR="00E20597" w:rsidRPr="00E20597">
        <w:rPr>
          <w:rFonts w:ascii="Times New Roman" w:hAnsi="Times New Roman" w:cs="Times New Roman"/>
          <w:sz w:val="24"/>
          <w:szCs w:val="24"/>
        </w:rPr>
        <w:t>saaneensa haluamansa tiedon sairaalahenkilökunnalta ja ymmärtäneensä sen (Pollari 2011). Lapset ymmärsivät vain osan henkilökunnan selityksistä, mutta eivät kaikkea. Ymmärrystä helpottivat selkeät iänmukaiset sanat, ystävällisyys, lapsen mukaan ottaminen keskusteluun ja havainnollistamisvälineet. (</w:t>
      </w:r>
      <w:proofErr w:type="spellStart"/>
      <w:r w:rsidR="00E20597" w:rsidRPr="00E20597">
        <w:rPr>
          <w:rFonts w:ascii="Times New Roman" w:hAnsi="Times New Roman" w:cs="Times New Roman"/>
          <w:sz w:val="24"/>
          <w:szCs w:val="24"/>
        </w:rPr>
        <w:t>Kilkelly</w:t>
      </w:r>
      <w:proofErr w:type="spellEnd"/>
      <w:r w:rsidR="00E20597" w:rsidRPr="00E20597">
        <w:rPr>
          <w:rFonts w:ascii="Times New Roman" w:hAnsi="Times New Roman" w:cs="Times New Roman"/>
          <w:sz w:val="24"/>
          <w:szCs w:val="24"/>
        </w:rPr>
        <w:t xml:space="preserve"> &amp; </w:t>
      </w:r>
      <w:proofErr w:type="spellStart"/>
      <w:r w:rsidR="00E20597" w:rsidRPr="00E20597">
        <w:rPr>
          <w:rFonts w:ascii="Times New Roman" w:hAnsi="Times New Roman" w:cs="Times New Roman"/>
          <w:sz w:val="24"/>
          <w:szCs w:val="24"/>
        </w:rPr>
        <w:t>Donnelly</w:t>
      </w:r>
      <w:proofErr w:type="spellEnd"/>
      <w:r w:rsidR="00E20597" w:rsidRPr="00E20597">
        <w:rPr>
          <w:rFonts w:ascii="Times New Roman" w:hAnsi="Times New Roman" w:cs="Times New Roman"/>
          <w:sz w:val="24"/>
          <w:szCs w:val="24"/>
        </w:rPr>
        <w:t xml:space="preserve"> 2006.) Lasten osallisuutta vähensivät eniten henkilökunnan kommunikaatiotavat ja käyttäytyminen. Kiire, lapsen ohittaminen kohtaamisissa ja informaation suuntaaminen vain vanhemmille, olivat merkittävimpiä tekijöitä. </w:t>
      </w:r>
      <w:r w:rsidR="00E20597" w:rsidRPr="00086F63">
        <w:rPr>
          <w:rFonts w:ascii="Times New Roman" w:hAnsi="Times New Roman" w:cs="Times New Roman"/>
          <w:sz w:val="24"/>
          <w:szCs w:val="24"/>
        </w:rPr>
        <w:t>(</w:t>
      </w:r>
      <w:proofErr w:type="spellStart"/>
      <w:r w:rsidR="00E20597" w:rsidRPr="00086F63">
        <w:rPr>
          <w:rFonts w:ascii="Times New Roman" w:hAnsi="Times New Roman" w:cs="Times New Roman"/>
          <w:sz w:val="24"/>
          <w:szCs w:val="24"/>
        </w:rPr>
        <w:t>Coyne</w:t>
      </w:r>
      <w:proofErr w:type="spellEnd"/>
      <w:r w:rsidR="00E20597" w:rsidRPr="00086F63">
        <w:rPr>
          <w:rFonts w:ascii="Times New Roman" w:hAnsi="Times New Roman" w:cs="Times New Roman"/>
          <w:sz w:val="24"/>
          <w:szCs w:val="24"/>
        </w:rPr>
        <w:t xml:space="preserve"> &amp; </w:t>
      </w:r>
      <w:proofErr w:type="spellStart"/>
      <w:r w:rsidR="00E20597" w:rsidRPr="00086F63">
        <w:rPr>
          <w:rFonts w:ascii="Times New Roman" w:hAnsi="Times New Roman" w:cs="Times New Roman"/>
          <w:sz w:val="24"/>
          <w:szCs w:val="24"/>
        </w:rPr>
        <w:t>Callagher</w:t>
      </w:r>
      <w:proofErr w:type="spellEnd"/>
      <w:r w:rsidR="00E20597" w:rsidRPr="00086F63">
        <w:rPr>
          <w:rFonts w:ascii="Times New Roman" w:hAnsi="Times New Roman" w:cs="Times New Roman"/>
          <w:sz w:val="24"/>
          <w:szCs w:val="24"/>
        </w:rPr>
        <w:t xml:space="preserve"> 2011.) </w:t>
      </w:r>
    </w:p>
    <w:p w:rsidR="00E20597" w:rsidRPr="00086F63" w:rsidRDefault="00E20597" w:rsidP="00E20597">
      <w:pPr>
        <w:spacing w:line="360" w:lineRule="auto"/>
        <w:jc w:val="both"/>
        <w:rPr>
          <w:rFonts w:ascii="Times New Roman" w:hAnsi="Times New Roman" w:cs="Times New Roman"/>
          <w:sz w:val="24"/>
          <w:szCs w:val="24"/>
        </w:rPr>
      </w:pPr>
    </w:p>
    <w:p w:rsidR="00E05B0C" w:rsidRDefault="00E20597" w:rsidP="00E20597">
      <w:pPr>
        <w:spacing w:line="360" w:lineRule="auto"/>
        <w:jc w:val="both"/>
        <w:rPr>
          <w:rFonts w:ascii="Times New Roman" w:hAnsi="Times New Roman" w:cs="Times New Roman"/>
          <w:sz w:val="24"/>
          <w:szCs w:val="24"/>
        </w:rPr>
      </w:pPr>
      <w:r w:rsidRPr="00E20597">
        <w:rPr>
          <w:rFonts w:ascii="Times New Roman" w:hAnsi="Times New Roman" w:cs="Times New Roman"/>
          <w:sz w:val="24"/>
          <w:szCs w:val="24"/>
        </w:rPr>
        <w:t>Tärkeimmät lasten osallisuutta lisäävät tekijät olivat sairaalan ja toimenpiteiden tuttuus, la</w:t>
      </w:r>
      <w:r w:rsidRPr="00E20597">
        <w:rPr>
          <w:rFonts w:ascii="Times New Roman" w:hAnsi="Times New Roman" w:cs="Times New Roman"/>
          <w:sz w:val="24"/>
          <w:szCs w:val="24"/>
        </w:rPr>
        <w:t>p</w:t>
      </w:r>
      <w:r w:rsidRPr="00E20597">
        <w:rPr>
          <w:rFonts w:ascii="Times New Roman" w:hAnsi="Times New Roman" w:cs="Times New Roman"/>
          <w:sz w:val="24"/>
          <w:szCs w:val="24"/>
        </w:rPr>
        <w:t>sen ikä, suhde henkilökuntaan ja aika. Hoitajien ja lääkärien ystävällisyys, tarkkaavaisuus ja halu kommunikaatioon auttoivat lapsen osallisuutta. (</w:t>
      </w:r>
      <w:proofErr w:type="spellStart"/>
      <w:r w:rsidRPr="00E20597">
        <w:rPr>
          <w:rFonts w:ascii="Times New Roman" w:hAnsi="Times New Roman" w:cs="Times New Roman"/>
          <w:sz w:val="24"/>
          <w:szCs w:val="24"/>
        </w:rPr>
        <w:t>Coyne</w:t>
      </w:r>
      <w:proofErr w:type="spellEnd"/>
      <w:r w:rsidRPr="00E20597">
        <w:rPr>
          <w:rFonts w:ascii="Times New Roman" w:hAnsi="Times New Roman" w:cs="Times New Roman"/>
          <w:sz w:val="24"/>
          <w:szCs w:val="24"/>
        </w:rPr>
        <w:t xml:space="preserve"> &amp; </w:t>
      </w:r>
      <w:proofErr w:type="spellStart"/>
      <w:r w:rsidRPr="00E20597">
        <w:rPr>
          <w:rFonts w:ascii="Times New Roman" w:hAnsi="Times New Roman" w:cs="Times New Roman"/>
          <w:sz w:val="24"/>
          <w:szCs w:val="24"/>
        </w:rPr>
        <w:t>Callagher</w:t>
      </w:r>
      <w:proofErr w:type="spellEnd"/>
      <w:r w:rsidRPr="00E20597">
        <w:rPr>
          <w:rFonts w:ascii="Times New Roman" w:hAnsi="Times New Roman" w:cs="Times New Roman"/>
          <w:sz w:val="24"/>
          <w:szCs w:val="24"/>
        </w:rPr>
        <w:t xml:space="preserve"> 2011.) Vain neljä</w:t>
      </w:r>
      <w:r w:rsidRPr="00E20597">
        <w:rPr>
          <w:rFonts w:ascii="Times New Roman" w:hAnsi="Times New Roman" w:cs="Times New Roman"/>
          <w:sz w:val="24"/>
          <w:szCs w:val="24"/>
        </w:rPr>
        <w:t>s</w:t>
      </w:r>
      <w:r w:rsidRPr="00E20597">
        <w:rPr>
          <w:rFonts w:ascii="Times New Roman" w:hAnsi="Times New Roman" w:cs="Times New Roman"/>
          <w:sz w:val="24"/>
          <w:szCs w:val="24"/>
        </w:rPr>
        <w:t>osa kertoi että heiltä oli kysytty he</w:t>
      </w:r>
      <w:r w:rsidR="00912649">
        <w:rPr>
          <w:rFonts w:ascii="Times New Roman" w:hAnsi="Times New Roman" w:cs="Times New Roman"/>
          <w:sz w:val="24"/>
          <w:szCs w:val="24"/>
        </w:rPr>
        <w:t>idän kokemuksistaan sairaalassa</w:t>
      </w:r>
      <w:r w:rsidRPr="00E20597">
        <w:rPr>
          <w:rFonts w:ascii="Times New Roman" w:hAnsi="Times New Roman" w:cs="Times New Roman"/>
          <w:sz w:val="24"/>
          <w:szCs w:val="24"/>
        </w:rPr>
        <w:t xml:space="preserve"> </w:t>
      </w:r>
      <w:r w:rsidR="00912649">
        <w:rPr>
          <w:rFonts w:ascii="Times New Roman" w:hAnsi="Times New Roman" w:cs="Times New Roman"/>
          <w:sz w:val="24"/>
          <w:szCs w:val="24"/>
        </w:rPr>
        <w:t>(Pollari 2011</w:t>
      </w:r>
      <w:r w:rsidRPr="00086F63">
        <w:rPr>
          <w:rFonts w:ascii="Times New Roman" w:hAnsi="Times New Roman" w:cs="Times New Roman"/>
          <w:sz w:val="24"/>
          <w:szCs w:val="24"/>
        </w:rPr>
        <w:t>)</w:t>
      </w:r>
      <w:r w:rsidR="00912649">
        <w:rPr>
          <w:rFonts w:ascii="Times New Roman" w:hAnsi="Times New Roman" w:cs="Times New Roman"/>
          <w:sz w:val="24"/>
          <w:szCs w:val="24"/>
        </w:rPr>
        <w:t>.</w:t>
      </w:r>
    </w:p>
    <w:p w:rsidR="00644B6B" w:rsidRDefault="00644B6B" w:rsidP="00E20597">
      <w:pPr>
        <w:spacing w:line="360" w:lineRule="auto"/>
        <w:jc w:val="both"/>
        <w:rPr>
          <w:rFonts w:ascii="Times New Roman" w:hAnsi="Times New Roman" w:cs="Times New Roman"/>
          <w:sz w:val="24"/>
          <w:szCs w:val="24"/>
        </w:rPr>
      </w:pPr>
    </w:p>
    <w:p w:rsidR="00644B6B" w:rsidRPr="00644B6B" w:rsidRDefault="00644B6B" w:rsidP="00644B6B">
      <w:pPr>
        <w:spacing w:line="360" w:lineRule="auto"/>
        <w:jc w:val="both"/>
        <w:rPr>
          <w:rFonts w:ascii="Times New Roman" w:hAnsi="Times New Roman" w:cs="Times New Roman"/>
          <w:sz w:val="24"/>
          <w:szCs w:val="24"/>
        </w:rPr>
      </w:pPr>
      <w:proofErr w:type="spellStart"/>
      <w:r w:rsidRPr="00644B6B">
        <w:rPr>
          <w:rFonts w:ascii="Times New Roman" w:hAnsi="Times New Roman" w:cs="Times New Roman"/>
          <w:sz w:val="24"/>
          <w:szCs w:val="24"/>
        </w:rPr>
        <w:t>Livesley</w:t>
      </w:r>
      <w:proofErr w:type="spellEnd"/>
      <w:r w:rsidRPr="00644B6B">
        <w:rPr>
          <w:rFonts w:ascii="Times New Roman" w:hAnsi="Times New Roman" w:cs="Times New Roman"/>
          <w:sz w:val="24"/>
          <w:szCs w:val="24"/>
        </w:rPr>
        <w:t xml:space="preserve"> ja Long selvittivät tuoreessa (2013) etnografisessa brittitutkimuksessa lasten kok</w:t>
      </w:r>
      <w:r w:rsidRPr="00644B6B">
        <w:rPr>
          <w:rFonts w:ascii="Times New Roman" w:hAnsi="Times New Roman" w:cs="Times New Roman"/>
          <w:sz w:val="24"/>
          <w:szCs w:val="24"/>
        </w:rPr>
        <w:t>e</w:t>
      </w:r>
      <w:r w:rsidRPr="00644B6B">
        <w:rPr>
          <w:rFonts w:ascii="Times New Roman" w:hAnsi="Times New Roman" w:cs="Times New Roman"/>
          <w:sz w:val="24"/>
          <w:szCs w:val="24"/>
        </w:rPr>
        <w:t>muksia potilaana olosta sairaalassa. Tutkijoiden mukaan lasten kyvykkyyttä ei huomattu, eikä heidän mielipiteitä ja näkökulmiaan huomioitu. Lapsista tuli potilaita yksilöiden sijaan ja he</w:t>
      </w:r>
      <w:r w:rsidRPr="00644B6B">
        <w:rPr>
          <w:rFonts w:ascii="Times New Roman" w:hAnsi="Times New Roman" w:cs="Times New Roman"/>
          <w:sz w:val="24"/>
          <w:szCs w:val="24"/>
        </w:rPr>
        <w:t>i</w:t>
      </w:r>
      <w:r w:rsidRPr="00644B6B">
        <w:rPr>
          <w:rFonts w:ascii="Times New Roman" w:hAnsi="Times New Roman" w:cs="Times New Roman"/>
          <w:sz w:val="24"/>
          <w:szCs w:val="24"/>
        </w:rPr>
        <w:t xml:space="preserve">dän vartaloistaan tuli hoitotyön objekteja. Lapset vastustivat tätä </w:t>
      </w:r>
      <w:proofErr w:type="spellStart"/>
      <w:r w:rsidRPr="00644B6B">
        <w:rPr>
          <w:rFonts w:ascii="Times New Roman" w:hAnsi="Times New Roman" w:cs="Times New Roman"/>
          <w:sz w:val="24"/>
          <w:szCs w:val="24"/>
        </w:rPr>
        <w:t>dehumanisointia</w:t>
      </w:r>
      <w:proofErr w:type="spellEnd"/>
      <w:r w:rsidRPr="00644B6B">
        <w:rPr>
          <w:rFonts w:ascii="Times New Roman" w:hAnsi="Times New Roman" w:cs="Times New Roman"/>
          <w:sz w:val="24"/>
          <w:szCs w:val="24"/>
        </w:rPr>
        <w:t xml:space="preserve"> ja usein yrittivät häiritä hoitajan työtä. Vähiten vastustavat ja ilman vanhempien tukea jääneet saivat useimmiten vähäisintä hoitoa.</w:t>
      </w:r>
    </w:p>
    <w:p w:rsidR="00644B6B" w:rsidRPr="00644B6B" w:rsidRDefault="00644B6B" w:rsidP="00644B6B">
      <w:pPr>
        <w:spacing w:line="360" w:lineRule="auto"/>
        <w:jc w:val="both"/>
        <w:rPr>
          <w:rFonts w:ascii="Times New Roman" w:hAnsi="Times New Roman" w:cs="Times New Roman"/>
          <w:sz w:val="24"/>
          <w:szCs w:val="24"/>
        </w:rPr>
      </w:pPr>
    </w:p>
    <w:p w:rsidR="00644B6B" w:rsidRPr="00086F63" w:rsidRDefault="00644B6B" w:rsidP="00644B6B">
      <w:pPr>
        <w:spacing w:line="360" w:lineRule="auto"/>
        <w:jc w:val="both"/>
        <w:rPr>
          <w:rFonts w:ascii="Times New Roman" w:hAnsi="Times New Roman" w:cs="Times New Roman"/>
          <w:sz w:val="24"/>
          <w:szCs w:val="24"/>
        </w:rPr>
      </w:pPr>
      <w:r w:rsidRPr="00644B6B">
        <w:rPr>
          <w:rFonts w:ascii="Times New Roman" w:hAnsi="Times New Roman" w:cs="Times New Roman"/>
          <w:sz w:val="24"/>
          <w:szCs w:val="24"/>
        </w:rPr>
        <w:t>YK:n lapsen oikeuksien sopimuksen 12 artiklan mukaan lapsella on oikeus ilmaista mielip</w:t>
      </w:r>
      <w:r w:rsidRPr="00644B6B">
        <w:rPr>
          <w:rFonts w:ascii="Times New Roman" w:hAnsi="Times New Roman" w:cs="Times New Roman"/>
          <w:sz w:val="24"/>
          <w:szCs w:val="24"/>
        </w:rPr>
        <w:t>i</w:t>
      </w:r>
      <w:r w:rsidRPr="00644B6B">
        <w:rPr>
          <w:rFonts w:ascii="Times New Roman" w:hAnsi="Times New Roman" w:cs="Times New Roman"/>
          <w:sz w:val="24"/>
          <w:szCs w:val="24"/>
        </w:rPr>
        <w:t>teensä häntä koskevissa asioissa, ja ne pitää ottaa huomioon hänen ikänsä ja kehitystasonsa mukaisesti (YK:n Lapsen oikeuksien sopimuksen artiklat 1-52). Nämä velvoitteet lapsen kuuntelemisesta ja mielipiteiden huomioimisesta eivät tämän kirjallisuuskatsauksen tulosten perusteella toteudu riittävällä tavalla. Tämän vuoksi lapsille pitäisi kertoa heidän oikeuksi</w:t>
      </w:r>
      <w:r w:rsidRPr="00644B6B">
        <w:rPr>
          <w:rFonts w:ascii="Times New Roman" w:hAnsi="Times New Roman" w:cs="Times New Roman"/>
          <w:sz w:val="24"/>
          <w:szCs w:val="24"/>
        </w:rPr>
        <w:t>s</w:t>
      </w:r>
      <w:r w:rsidRPr="00644B6B">
        <w:rPr>
          <w:rFonts w:ascii="Times New Roman" w:hAnsi="Times New Roman" w:cs="Times New Roman"/>
          <w:sz w:val="24"/>
          <w:szCs w:val="24"/>
        </w:rPr>
        <w:t>taan ja mahdollisuuksistaan sairaalassa ja kannustaa vanhempia tukemaan lapsiaan. Lasten oikeuksista pitäisi tiedottaa paremmin myös henkilökuntaa. Lasten kanssa työskentelevien pitäisi osata nykyistä paremmin kommunikoida lasten kanssa ymmärrettävästi. Erityisesti pienten ja kehitys- tai aistivammaisten lasten kanssa kommunikointiin tulisi panostaa. Tähän pitäisi kiinnittää erityistä huomiota jo peruskoulutuksen aikana sekä hoitotyön että lääketi</w:t>
      </w:r>
      <w:r w:rsidRPr="00644B6B">
        <w:rPr>
          <w:rFonts w:ascii="Times New Roman" w:hAnsi="Times New Roman" w:cs="Times New Roman"/>
          <w:sz w:val="24"/>
          <w:szCs w:val="24"/>
        </w:rPr>
        <w:t>e</w:t>
      </w:r>
      <w:r w:rsidRPr="00644B6B">
        <w:rPr>
          <w:rFonts w:ascii="Times New Roman" w:hAnsi="Times New Roman" w:cs="Times New Roman"/>
          <w:sz w:val="24"/>
          <w:szCs w:val="24"/>
        </w:rPr>
        <w:t>teen puolella. Riittävä tiedon saaminen on edellytys osallisuudelle, joka taas on pohjimmi</w:t>
      </w:r>
      <w:r w:rsidRPr="00644B6B">
        <w:rPr>
          <w:rFonts w:ascii="Times New Roman" w:hAnsi="Times New Roman" w:cs="Times New Roman"/>
          <w:sz w:val="24"/>
          <w:szCs w:val="24"/>
        </w:rPr>
        <w:t>l</w:t>
      </w:r>
      <w:r w:rsidRPr="00644B6B">
        <w:rPr>
          <w:rFonts w:ascii="Times New Roman" w:hAnsi="Times New Roman" w:cs="Times New Roman"/>
          <w:sz w:val="24"/>
          <w:szCs w:val="24"/>
        </w:rPr>
        <w:t>taan ihmisoikeuskysymys.</w:t>
      </w:r>
    </w:p>
    <w:p w:rsidR="004A4E93" w:rsidRPr="00086F63" w:rsidRDefault="004A4E93" w:rsidP="009E58A8">
      <w:pPr>
        <w:spacing w:line="360" w:lineRule="auto"/>
        <w:jc w:val="both"/>
        <w:rPr>
          <w:rFonts w:ascii="Times New Roman" w:hAnsi="Times New Roman" w:cs="Times New Roman"/>
          <w:sz w:val="24"/>
          <w:szCs w:val="24"/>
        </w:rPr>
      </w:pPr>
    </w:p>
    <w:p w:rsidR="004310BC" w:rsidRPr="00860A55" w:rsidRDefault="0052408D" w:rsidP="00183AB7">
      <w:pPr>
        <w:pStyle w:val="Heading2"/>
        <w:rPr>
          <w:rFonts w:ascii="Times New Roman" w:hAnsi="Times New Roman" w:cs="Times New Roman"/>
          <w:b w:val="0"/>
          <w:color w:val="auto"/>
          <w:sz w:val="24"/>
          <w:szCs w:val="24"/>
        </w:rPr>
      </w:pPr>
      <w:bookmarkStart w:id="21" w:name="_Toc367384814"/>
      <w:r w:rsidRPr="00860A55">
        <w:rPr>
          <w:rFonts w:ascii="Times New Roman" w:hAnsi="Times New Roman" w:cs="Times New Roman"/>
          <w:b w:val="0"/>
          <w:color w:val="auto"/>
          <w:sz w:val="24"/>
          <w:szCs w:val="24"/>
        </w:rPr>
        <w:t xml:space="preserve">5.2 </w:t>
      </w:r>
      <w:r w:rsidR="004A4E93" w:rsidRPr="00860A55">
        <w:rPr>
          <w:rFonts w:ascii="Times New Roman" w:hAnsi="Times New Roman" w:cs="Times New Roman"/>
          <w:b w:val="0"/>
          <w:color w:val="auto"/>
          <w:sz w:val="24"/>
          <w:szCs w:val="24"/>
        </w:rPr>
        <w:t>Tutkielman luotettavuus</w:t>
      </w:r>
      <w:r w:rsidR="004310BC" w:rsidRPr="00860A55">
        <w:rPr>
          <w:rFonts w:ascii="Times New Roman" w:hAnsi="Times New Roman" w:cs="Times New Roman"/>
          <w:b w:val="0"/>
          <w:color w:val="auto"/>
          <w:sz w:val="24"/>
          <w:szCs w:val="24"/>
        </w:rPr>
        <w:t xml:space="preserve"> ja eettisyys</w:t>
      </w:r>
      <w:bookmarkEnd w:id="21"/>
    </w:p>
    <w:p w:rsidR="00FC604A" w:rsidRDefault="00FC604A" w:rsidP="009E58A8">
      <w:pPr>
        <w:spacing w:line="360" w:lineRule="auto"/>
        <w:jc w:val="both"/>
        <w:rPr>
          <w:rFonts w:ascii="Times New Roman" w:hAnsi="Times New Roman" w:cs="Times New Roman"/>
          <w:sz w:val="24"/>
          <w:szCs w:val="24"/>
        </w:rPr>
      </w:pPr>
    </w:p>
    <w:p w:rsidR="00B656FA" w:rsidRDefault="00FC604A" w:rsidP="009E58A8">
      <w:pPr>
        <w:spacing w:line="360" w:lineRule="auto"/>
        <w:jc w:val="both"/>
        <w:rPr>
          <w:rFonts w:ascii="Times New Roman" w:hAnsi="Times New Roman" w:cs="Times New Roman"/>
          <w:sz w:val="24"/>
          <w:szCs w:val="24"/>
        </w:rPr>
      </w:pPr>
      <w:r>
        <w:rPr>
          <w:rFonts w:ascii="Times New Roman" w:hAnsi="Times New Roman" w:cs="Times New Roman"/>
          <w:sz w:val="24"/>
          <w:szCs w:val="24"/>
        </w:rPr>
        <w:t>T</w:t>
      </w:r>
      <w:r w:rsidR="00CC1908">
        <w:rPr>
          <w:rFonts w:ascii="Times New Roman" w:hAnsi="Times New Roman" w:cs="Times New Roman"/>
          <w:sz w:val="24"/>
          <w:szCs w:val="24"/>
        </w:rPr>
        <w:t>ämän k</w:t>
      </w:r>
      <w:r w:rsidR="00AB3F95">
        <w:rPr>
          <w:rFonts w:ascii="Times New Roman" w:hAnsi="Times New Roman" w:cs="Times New Roman"/>
          <w:sz w:val="24"/>
          <w:szCs w:val="24"/>
        </w:rPr>
        <w:t>andidaatintutkielman</w:t>
      </w:r>
      <w:r>
        <w:rPr>
          <w:rFonts w:ascii="Times New Roman" w:hAnsi="Times New Roman" w:cs="Times New Roman"/>
          <w:sz w:val="24"/>
          <w:szCs w:val="24"/>
        </w:rPr>
        <w:t xml:space="preserve"> tekemisessä olen pyrkinyt </w:t>
      </w:r>
      <w:r w:rsidR="00CC1908">
        <w:rPr>
          <w:rFonts w:ascii="Times New Roman" w:hAnsi="Times New Roman" w:cs="Times New Roman"/>
          <w:sz w:val="24"/>
          <w:szCs w:val="24"/>
        </w:rPr>
        <w:t>noudattamaan hyvää tieteellistä kä</w:t>
      </w:r>
      <w:r w:rsidR="00CC1908">
        <w:rPr>
          <w:rFonts w:ascii="Times New Roman" w:hAnsi="Times New Roman" w:cs="Times New Roman"/>
          <w:sz w:val="24"/>
          <w:szCs w:val="24"/>
        </w:rPr>
        <w:t>y</w:t>
      </w:r>
      <w:r w:rsidR="00CC1908">
        <w:rPr>
          <w:rFonts w:ascii="Times New Roman" w:hAnsi="Times New Roman" w:cs="Times New Roman"/>
          <w:sz w:val="24"/>
          <w:szCs w:val="24"/>
        </w:rPr>
        <w:t xml:space="preserve">täntöä, joka tarkoittaa pyrkimystä </w:t>
      </w:r>
      <w:r>
        <w:rPr>
          <w:rFonts w:ascii="Times New Roman" w:hAnsi="Times New Roman" w:cs="Times New Roman"/>
          <w:sz w:val="24"/>
          <w:szCs w:val="24"/>
        </w:rPr>
        <w:t xml:space="preserve">rehellisyyteen, huolellisuuteen ja tarkkuuteen </w:t>
      </w:r>
      <w:r w:rsidR="00CC1908">
        <w:rPr>
          <w:rFonts w:ascii="Times New Roman" w:hAnsi="Times New Roman" w:cs="Times New Roman"/>
          <w:sz w:val="24"/>
          <w:szCs w:val="24"/>
        </w:rPr>
        <w:t xml:space="preserve">tutkimusten etsimisessä, sekä </w:t>
      </w:r>
      <w:r>
        <w:rPr>
          <w:rFonts w:ascii="Times New Roman" w:hAnsi="Times New Roman" w:cs="Times New Roman"/>
          <w:sz w:val="24"/>
          <w:szCs w:val="24"/>
        </w:rPr>
        <w:t>tulosten</w:t>
      </w:r>
      <w:r w:rsidRPr="00FC604A">
        <w:rPr>
          <w:rFonts w:ascii="Times New Roman" w:hAnsi="Times New Roman" w:cs="Times New Roman"/>
          <w:sz w:val="24"/>
          <w:szCs w:val="24"/>
        </w:rPr>
        <w:t xml:space="preserve"> esittämises</w:t>
      </w:r>
      <w:r>
        <w:rPr>
          <w:rFonts w:ascii="Times New Roman" w:hAnsi="Times New Roman" w:cs="Times New Roman"/>
          <w:sz w:val="24"/>
          <w:szCs w:val="24"/>
        </w:rPr>
        <w:t>sä ja</w:t>
      </w:r>
      <w:r w:rsidRPr="00FC604A">
        <w:rPr>
          <w:rFonts w:ascii="Times New Roman" w:hAnsi="Times New Roman" w:cs="Times New Roman"/>
          <w:sz w:val="24"/>
          <w:szCs w:val="24"/>
        </w:rPr>
        <w:t xml:space="preserve"> arvioinnissa</w:t>
      </w:r>
      <w:r>
        <w:rPr>
          <w:rFonts w:ascii="Times New Roman" w:hAnsi="Times New Roman" w:cs="Times New Roman"/>
          <w:sz w:val="24"/>
          <w:szCs w:val="24"/>
        </w:rPr>
        <w:t>. Olen kuvannut avoimesti tiedonha</w:t>
      </w:r>
      <w:r>
        <w:rPr>
          <w:rFonts w:ascii="Times New Roman" w:hAnsi="Times New Roman" w:cs="Times New Roman"/>
          <w:sz w:val="24"/>
          <w:szCs w:val="24"/>
        </w:rPr>
        <w:t>n</w:t>
      </w:r>
      <w:r>
        <w:rPr>
          <w:rFonts w:ascii="Times New Roman" w:hAnsi="Times New Roman" w:cs="Times New Roman"/>
          <w:sz w:val="24"/>
          <w:szCs w:val="24"/>
        </w:rPr>
        <w:t>kintaa ja pyrkinyt löytämään monipuolisesti tietoa tutkimuskysymyksistä kuitenkaan erity</w:t>
      </w:r>
      <w:r>
        <w:rPr>
          <w:rFonts w:ascii="Times New Roman" w:hAnsi="Times New Roman" w:cs="Times New Roman"/>
          <w:sz w:val="24"/>
          <w:szCs w:val="24"/>
        </w:rPr>
        <w:t>i</w:t>
      </w:r>
      <w:r>
        <w:rPr>
          <w:rFonts w:ascii="Times New Roman" w:hAnsi="Times New Roman" w:cs="Times New Roman"/>
          <w:sz w:val="24"/>
          <w:szCs w:val="24"/>
        </w:rPr>
        <w:t xml:space="preserve">sesti painottamatta tiettyjä tuloksia. </w:t>
      </w:r>
      <w:r w:rsidR="00B93EEC">
        <w:rPr>
          <w:rFonts w:ascii="Times New Roman" w:hAnsi="Times New Roman" w:cs="Times New Roman"/>
          <w:sz w:val="24"/>
          <w:szCs w:val="24"/>
        </w:rPr>
        <w:t>Hakusanoja kokeil</w:t>
      </w:r>
      <w:r w:rsidR="006B7371">
        <w:rPr>
          <w:rFonts w:ascii="Times New Roman" w:hAnsi="Times New Roman" w:cs="Times New Roman"/>
          <w:sz w:val="24"/>
          <w:szCs w:val="24"/>
        </w:rPr>
        <w:t>in monipuolisesti, jotta riittävästi ole</w:t>
      </w:r>
      <w:r w:rsidR="006B7371">
        <w:rPr>
          <w:rFonts w:ascii="Times New Roman" w:hAnsi="Times New Roman" w:cs="Times New Roman"/>
          <w:sz w:val="24"/>
          <w:szCs w:val="24"/>
        </w:rPr>
        <w:t>n</w:t>
      </w:r>
      <w:r w:rsidR="006B7371">
        <w:rPr>
          <w:rFonts w:ascii="Times New Roman" w:hAnsi="Times New Roman" w:cs="Times New Roman"/>
          <w:sz w:val="24"/>
          <w:szCs w:val="24"/>
        </w:rPr>
        <w:t xml:space="preserve">naista aineistoa löytyisi. </w:t>
      </w:r>
      <w:r w:rsidR="0041741F">
        <w:rPr>
          <w:rFonts w:ascii="Times New Roman" w:hAnsi="Times New Roman" w:cs="Times New Roman"/>
          <w:sz w:val="24"/>
          <w:szCs w:val="24"/>
        </w:rPr>
        <w:t>Tutkimukset valittiin tutkimuskysymysten mukaisesti. Haun rajaam</w:t>
      </w:r>
      <w:r w:rsidR="0041741F">
        <w:rPr>
          <w:rFonts w:ascii="Times New Roman" w:hAnsi="Times New Roman" w:cs="Times New Roman"/>
          <w:sz w:val="24"/>
          <w:szCs w:val="24"/>
        </w:rPr>
        <w:t>i</w:t>
      </w:r>
      <w:r w:rsidR="0041741F">
        <w:rPr>
          <w:rFonts w:ascii="Times New Roman" w:hAnsi="Times New Roman" w:cs="Times New Roman"/>
          <w:sz w:val="24"/>
          <w:szCs w:val="24"/>
        </w:rPr>
        <w:t xml:space="preserve">nen vain noin 10 vuoden sisällä tehtyihin tutkimuksiin ja tiettyjen tietokantojen käyttäminen jättää pois mahdollisesti olennaista tietoa tutkimuskysymyksistä, joka </w:t>
      </w:r>
      <w:r w:rsidR="00920904">
        <w:rPr>
          <w:rFonts w:ascii="Times New Roman" w:hAnsi="Times New Roman" w:cs="Times New Roman"/>
          <w:sz w:val="24"/>
          <w:szCs w:val="24"/>
        </w:rPr>
        <w:t>heikentää tulosten</w:t>
      </w:r>
      <w:r w:rsidR="0041741F">
        <w:rPr>
          <w:rFonts w:ascii="Times New Roman" w:hAnsi="Times New Roman" w:cs="Times New Roman"/>
          <w:sz w:val="24"/>
          <w:szCs w:val="24"/>
        </w:rPr>
        <w:t xml:space="preserve"> </w:t>
      </w:r>
      <w:r w:rsidR="0041741F">
        <w:rPr>
          <w:rFonts w:ascii="Times New Roman" w:hAnsi="Times New Roman" w:cs="Times New Roman"/>
          <w:sz w:val="24"/>
          <w:szCs w:val="24"/>
        </w:rPr>
        <w:lastRenderedPageBreak/>
        <w:t>yleistett</w:t>
      </w:r>
      <w:r w:rsidR="006F10A2">
        <w:rPr>
          <w:rFonts w:ascii="Times New Roman" w:hAnsi="Times New Roman" w:cs="Times New Roman"/>
          <w:sz w:val="24"/>
          <w:szCs w:val="24"/>
        </w:rPr>
        <w:t>ävyyttä. Tutkimuskysymyksistä olen keskustellut</w:t>
      </w:r>
      <w:r w:rsidR="0041741F">
        <w:rPr>
          <w:rFonts w:ascii="Times New Roman" w:hAnsi="Times New Roman" w:cs="Times New Roman"/>
          <w:sz w:val="24"/>
          <w:szCs w:val="24"/>
        </w:rPr>
        <w:t xml:space="preserve"> ohjaajan kanssa, joka on ne hyvä</w:t>
      </w:r>
      <w:r w:rsidR="0041741F">
        <w:rPr>
          <w:rFonts w:ascii="Times New Roman" w:hAnsi="Times New Roman" w:cs="Times New Roman"/>
          <w:sz w:val="24"/>
          <w:szCs w:val="24"/>
        </w:rPr>
        <w:t>k</w:t>
      </w:r>
      <w:r w:rsidR="0041741F">
        <w:rPr>
          <w:rFonts w:ascii="Times New Roman" w:hAnsi="Times New Roman" w:cs="Times New Roman"/>
          <w:sz w:val="24"/>
          <w:szCs w:val="24"/>
        </w:rPr>
        <w:t xml:space="preserve">synyt. </w:t>
      </w:r>
    </w:p>
    <w:p w:rsidR="00B656FA" w:rsidRDefault="00B656FA" w:rsidP="009E58A8">
      <w:pPr>
        <w:spacing w:line="360" w:lineRule="auto"/>
        <w:jc w:val="both"/>
        <w:rPr>
          <w:rFonts w:ascii="Times New Roman" w:hAnsi="Times New Roman" w:cs="Times New Roman"/>
          <w:sz w:val="24"/>
          <w:szCs w:val="24"/>
        </w:rPr>
      </w:pPr>
    </w:p>
    <w:p w:rsidR="0041741F" w:rsidRDefault="0041741F" w:rsidP="009E58A8">
      <w:pPr>
        <w:spacing w:line="360" w:lineRule="auto"/>
        <w:jc w:val="both"/>
        <w:rPr>
          <w:rFonts w:ascii="Times New Roman" w:hAnsi="Times New Roman" w:cs="Times New Roman"/>
          <w:sz w:val="24"/>
          <w:szCs w:val="24"/>
        </w:rPr>
      </w:pPr>
      <w:r>
        <w:rPr>
          <w:rFonts w:ascii="Times New Roman" w:hAnsi="Times New Roman" w:cs="Times New Roman"/>
          <w:sz w:val="24"/>
          <w:szCs w:val="24"/>
        </w:rPr>
        <w:t>Keskeiset tulokset on taulukoitu ja hyväksytetty tutkielman ohjaajalla</w:t>
      </w:r>
      <w:r w:rsidR="00F83222">
        <w:rPr>
          <w:rFonts w:ascii="Times New Roman" w:hAnsi="Times New Roman" w:cs="Times New Roman"/>
          <w:sz w:val="24"/>
          <w:szCs w:val="24"/>
        </w:rPr>
        <w:t xml:space="preserve"> ja niistä on keskusteltu myös vertaisryhmän kanssa</w:t>
      </w:r>
      <w:r>
        <w:rPr>
          <w:rFonts w:ascii="Times New Roman" w:hAnsi="Times New Roman" w:cs="Times New Roman"/>
          <w:sz w:val="24"/>
          <w:szCs w:val="24"/>
        </w:rPr>
        <w:t>.</w:t>
      </w:r>
      <w:r w:rsidR="00B656FA">
        <w:rPr>
          <w:rFonts w:ascii="Times New Roman" w:hAnsi="Times New Roman" w:cs="Times New Roman"/>
          <w:sz w:val="24"/>
          <w:szCs w:val="24"/>
        </w:rPr>
        <w:t xml:space="preserve"> Osassa tutkimuksista otoskoot ovat pieniä ja tutkittava joukko on sukupuolittunut selvästi. Yhdestä tutkimusartikkelista ei löytynyt tutkittavien lasten ikää. Nämä tekijät heikentävät kyseisten tutkimusten laatua. Eri kulttuurien näkemykset ja tutk</w:t>
      </w:r>
      <w:r w:rsidR="00B656FA">
        <w:rPr>
          <w:rFonts w:ascii="Times New Roman" w:hAnsi="Times New Roman" w:cs="Times New Roman"/>
          <w:sz w:val="24"/>
          <w:szCs w:val="24"/>
        </w:rPr>
        <w:t>i</w:t>
      </w:r>
      <w:r w:rsidR="00B656FA">
        <w:rPr>
          <w:rFonts w:ascii="Times New Roman" w:hAnsi="Times New Roman" w:cs="Times New Roman"/>
          <w:sz w:val="24"/>
          <w:szCs w:val="24"/>
        </w:rPr>
        <w:t>musartikkelien kielten rajoittuminen suomeen ja englantiin myös kaventaa tulosten yleistett</w:t>
      </w:r>
      <w:r w:rsidR="00B656FA">
        <w:rPr>
          <w:rFonts w:ascii="Times New Roman" w:hAnsi="Times New Roman" w:cs="Times New Roman"/>
          <w:sz w:val="24"/>
          <w:szCs w:val="24"/>
        </w:rPr>
        <w:t>ä</w:t>
      </w:r>
      <w:r w:rsidR="00B656FA">
        <w:rPr>
          <w:rFonts w:ascii="Times New Roman" w:hAnsi="Times New Roman" w:cs="Times New Roman"/>
          <w:sz w:val="24"/>
          <w:szCs w:val="24"/>
        </w:rPr>
        <w:t>vyyttä.</w:t>
      </w:r>
    </w:p>
    <w:p w:rsidR="0041741F" w:rsidRDefault="0041741F" w:rsidP="009E58A8">
      <w:pPr>
        <w:spacing w:line="360" w:lineRule="auto"/>
        <w:jc w:val="both"/>
        <w:rPr>
          <w:rFonts w:ascii="Times New Roman" w:hAnsi="Times New Roman" w:cs="Times New Roman"/>
          <w:sz w:val="24"/>
          <w:szCs w:val="24"/>
        </w:rPr>
      </w:pPr>
    </w:p>
    <w:p w:rsidR="004A4E93" w:rsidRDefault="00FC604A" w:rsidP="009E58A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Olen esittänyt tulokset olennainen huomioiden mitään merkittävää tietoa karsimatta. </w:t>
      </w:r>
      <w:r w:rsidR="004310BC">
        <w:rPr>
          <w:rFonts w:ascii="Times New Roman" w:hAnsi="Times New Roman" w:cs="Times New Roman"/>
          <w:sz w:val="24"/>
          <w:szCs w:val="24"/>
        </w:rPr>
        <w:t>Kirjoi</w:t>
      </w:r>
      <w:r w:rsidR="004310BC">
        <w:rPr>
          <w:rFonts w:ascii="Times New Roman" w:hAnsi="Times New Roman" w:cs="Times New Roman"/>
          <w:sz w:val="24"/>
          <w:szCs w:val="24"/>
        </w:rPr>
        <w:t>t</w:t>
      </w:r>
      <w:r w:rsidR="004310BC">
        <w:rPr>
          <w:rFonts w:ascii="Times New Roman" w:hAnsi="Times New Roman" w:cs="Times New Roman"/>
          <w:sz w:val="24"/>
          <w:szCs w:val="24"/>
        </w:rPr>
        <w:t xml:space="preserve">tamani teksti on omaani, enkä ole sitä muilta lainannut tai kopioinut. </w:t>
      </w:r>
      <w:r>
        <w:rPr>
          <w:rFonts w:ascii="Times New Roman" w:hAnsi="Times New Roman" w:cs="Times New Roman"/>
          <w:sz w:val="24"/>
          <w:szCs w:val="24"/>
        </w:rPr>
        <w:t xml:space="preserve">Olen </w:t>
      </w:r>
      <w:r w:rsidR="002635D1">
        <w:rPr>
          <w:rFonts w:ascii="Times New Roman" w:hAnsi="Times New Roman" w:cs="Times New Roman"/>
          <w:sz w:val="24"/>
          <w:szCs w:val="24"/>
        </w:rPr>
        <w:t>pyrkinyt noudatt</w:t>
      </w:r>
      <w:r w:rsidR="002635D1">
        <w:rPr>
          <w:rFonts w:ascii="Times New Roman" w:hAnsi="Times New Roman" w:cs="Times New Roman"/>
          <w:sz w:val="24"/>
          <w:szCs w:val="24"/>
        </w:rPr>
        <w:t>a</w:t>
      </w:r>
      <w:r w:rsidR="002635D1">
        <w:rPr>
          <w:rFonts w:ascii="Times New Roman" w:hAnsi="Times New Roman" w:cs="Times New Roman"/>
          <w:sz w:val="24"/>
          <w:szCs w:val="24"/>
        </w:rPr>
        <w:t>maan</w:t>
      </w:r>
      <w:r>
        <w:rPr>
          <w:rFonts w:ascii="Times New Roman" w:hAnsi="Times New Roman" w:cs="Times New Roman"/>
          <w:sz w:val="24"/>
          <w:szCs w:val="24"/>
        </w:rPr>
        <w:t xml:space="preserve"> hyvää tieteellistä käytäntöä merkitsemällä huolella lähdeviitteet ja siten kunni</w:t>
      </w:r>
      <w:r w:rsidR="002635D1">
        <w:rPr>
          <w:rFonts w:ascii="Times New Roman" w:hAnsi="Times New Roman" w:cs="Times New Roman"/>
          <w:sz w:val="24"/>
          <w:szCs w:val="24"/>
        </w:rPr>
        <w:t>oittamaan</w:t>
      </w:r>
      <w:r>
        <w:rPr>
          <w:rFonts w:ascii="Times New Roman" w:hAnsi="Times New Roman" w:cs="Times New Roman"/>
          <w:sz w:val="24"/>
          <w:szCs w:val="24"/>
        </w:rPr>
        <w:t xml:space="preserve"> tutkijoiden tekemää työtä. Omat näkemykseni olen pyrkinyt ilmaisemaan selkeästi ominani.</w:t>
      </w:r>
      <w:r w:rsidR="004310BC">
        <w:rPr>
          <w:rFonts w:ascii="Times New Roman" w:hAnsi="Times New Roman" w:cs="Times New Roman"/>
          <w:sz w:val="24"/>
          <w:szCs w:val="24"/>
        </w:rPr>
        <w:t xml:space="preserve"> </w:t>
      </w:r>
    </w:p>
    <w:p w:rsidR="004A4E93" w:rsidRDefault="004A4E93" w:rsidP="009E58A8">
      <w:pPr>
        <w:spacing w:line="360" w:lineRule="auto"/>
        <w:jc w:val="both"/>
        <w:rPr>
          <w:rFonts w:ascii="Times New Roman" w:hAnsi="Times New Roman" w:cs="Times New Roman"/>
          <w:sz w:val="24"/>
          <w:szCs w:val="24"/>
        </w:rPr>
      </w:pPr>
    </w:p>
    <w:p w:rsidR="004A4E93" w:rsidRPr="00866FC4" w:rsidRDefault="0052408D" w:rsidP="00183AB7">
      <w:pPr>
        <w:pStyle w:val="Heading2"/>
        <w:rPr>
          <w:rFonts w:ascii="Times New Roman" w:hAnsi="Times New Roman" w:cs="Times New Roman"/>
          <w:b w:val="0"/>
          <w:color w:val="auto"/>
          <w:sz w:val="24"/>
          <w:szCs w:val="24"/>
        </w:rPr>
      </w:pPr>
      <w:bookmarkStart w:id="22" w:name="_Toc367384815"/>
      <w:r w:rsidRPr="00866FC4">
        <w:rPr>
          <w:rFonts w:ascii="Times New Roman" w:hAnsi="Times New Roman" w:cs="Times New Roman"/>
          <w:b w:val="0"/>
          <w:color w:val="auto"/>
          <w:sz w:val="24"/>
          <w:szCs w:val="24"/>
        </w:rPr>
        <w:t xml:space="preserve">5.3 </w:t>
      </w:r>
      <w:r w:rsidR="004A4E93" w:rsidRPr="00866FC4">
        <w:rPr>
          <w:rFonts w:ascii="Times New Roman" w:hAnsi="Times New Roman" w:cs="Times New Roman"/>
          <w:b w:val="0"/>
          <w:color w:val="auto"/>
          <w:sz w:val="24"/>
          <w:szCs w:val="24"/>
        </w:rPr>
        <w:t>Johtopäätökset ja suositukset</w:t>
      </w:r>
      <w:r w:rsidR="00AB3F95" w:rsidRPr="00866FC4">
        <w:rPr>
          <w:rFonts w:ascii="Times New Roman" w:hAnsi="Times New Roman" w:cs="Times New Roman"/>
          <w:b w:val="0"/>
          <w:color w:val="auto"/>
          <w:sz w:val="24"/>
          <w:szCs w:val="24"/>
        </w:rPr>
        <w:t xml:space="preserve"> hoitotyön kehittämiseksi</w:t>
      </w:r>
      <w:bookmarkEnd w:id="22"/>
    </w:p>
    <w:p w:rsidR="00810608" w:rsidRDefault="00810608" w:rsidP="009E58A8">
      <w:pPr>
        <w:spacing w:line="360" w:lineRule="auto"/>
        <w:jc w:val="both"/>
        <w:rPr>
          <w:rFonts w:ascii="Times New Roman" w:hAnsi="Times New Roman" w:cs="Times New Roman"/>
          <w:sz w:val="24"/>
          <w:szCs w:val="24"/>
        </w:rPr>
      </w:pPr>
    </w:p>
    <w:p w:rsidR="00866FC4" w:rsidRPr="00866FC4" w:rsidRDefault="00866FC4" w:rsidP="009E58A8">
      <w:pPr>
        <w:spacing w:line="360" w:lineRule="auto"/>
        <w:jc w:val="both"/>
        <w:rPr>
          <w:rFonts w:ascii="Times New Roman" w:hAnsi="Times New Roman" w:cs="Times New Roman"/>
          <w:sz w:val="24"/>
          <w:szCs w:val="24"/>
          <w:u w:val="single"/>
        </w:rPr>
      </w:pPr>
      <w:r w:rsidRPr="00866FC4">
        <w:rPr>
          <w:rFonts w:ascii="Times New Roman" w:hAnsi="Times New Roman" w:cs="Times New Roman"/>
          <w:sz w:val="24"/>
          <w:szCs w:val="24"/>
          <w:u w:val="single"/>
        </w:rPr>
        <w:t xml:space="preserve">1 </w:t>
      </w:r>
      <w:r w:rsidR="00B31697" w:rsidRPr="00866FC4">
        <w:rPr>
          <w:rFonts w:ascii="Times New Roman" w:hAnsi="Times New Roman" w:cs="Times New Roman"/>
          <w:sz w:val="24"/>
          <w:szCs w:val="24"/>
          <w:u w:val="single"/>
        </w:rPr>
        <w:t xml:space="preserve">Lasten kokemukset eroavat vanhempien ja </w:t>
      </w:r>
      <w:r w:rsidR="00C13ADB" w:rsidRPr="00866FC4">
        <w:rPr>
          <w:rFonts w:ascii="Times New Roman" w:hAnsi="Times New Roman" w:cs="Times New Roman"/>
          <w:sz w:val="24"/>
          <w:szCs w:val="24"/>
          <w:u w:val="single"/>
        </w:rPr>
        <w:t>sairaala</w:t>
      </w:r>
      <w:r w:rsidR="00B31697" w:rsidRPr="00866FC4">
        <w:rPr>
          <w:rFonts w:ascii="Times New Roman" w:hAnsi="Times New Roman" w:cs="Times New Roman"/>
          <w:sz w:val="24"/>
          <w:szCs w:val="24"/>
          <w:u w:val="single"/>
        </w:rPr>
        <w:t>henkilökunnan kokemuksista</w:t>
      </w:r>
    </w:p>
    <w:p w:rsidR="00860A55" w:rsidRPr="00860A55" w:rsidRDefault="00866FC4" w:rsidP="00860A55">
      <w:pPr>
        <w:pStyle w:val="ListParagraph"/>
        <w:numPr>
          <w:ilvl w:val="0"/>
          <w:numId w:val="1"/>
        </w:numPr>
        <w:spacing w:line="360" w:lineRule="auto"/>
        <w:jc w:val="both"/>
        <w:rPr>
          <w:rFonts w:ascii="Times New Roman" w:hAnsi="Times New Roman" w:cs="Times New Roman"/>
          <w:sz w:val="24"/>
          <w:szCs w:val="24"/>
        </w:rPr>
      </w:pPr>
      <w:r w:rsidRPr="00860A55">
        <w:rPr>
          <w:rFonts w:ascii="Times New Roman" w:hAnsi="Times New Roman" w:cs="Times New Roman"/>
          <w:sz w:val="24"/>
          <w:szCs w:val="24"/>
        </w:rPr>
        <w:t>L</w:t>
      </w:r>
      <w:r w:rsidR="00D87AC7" w:rsidRPr="00860A55">
        <w:rPr>
          <w:rFonts w:ascii="Times New Roman" w:hAnsi="Times New Roman" w:cs="Times New Roman"/>
          <w:sz w:val="24"/>
          <w:szCs w:val="24"/>
        </w:rPr>
        <w:t xml:space="preserve">apsilta tulisi säännöllisesti kysyä heidän mielipiteitään sairaalahoidosta. </w:t>
      </w:r>
    </w:p>
    <w:p w:rsidR="00D87AC7" w:rsidRPr="00860A55" w:rsidRDefault="00860A55" w:rsidP="00860A55">
      <w:pPr>
        <w:pStyle w:val="ListParagraph"/>
        <w:numPr>
          <w:ilvl w:val="0"/>
          <w:numId w:val="1"/>
        </w:numPr>
        <w:spacing w:line="360" w:lineRule="auto"/>
        <w:jc w:val="both"/>
        <w:rPr>
          <w:rFonts w:ascii="Times New Roman" w:hAnsi="Times New Roman" w:cs="Times New Roman"/>
          <w:sz w:val="24"/>
          <w:szCs w:val="24"/>
        </w:rPr>
      </w:pPr>
      <w:r w:rsidRPr="00860A55">
        <w:rPr>
          <w:rFonts w:ascii="Times New Roman" w:hAnsi="Times New Roman" w:cs="Times New Roman"/>
          <w:sz w:val="24"/>
          <w:szCs w:val="24"/>
        </w:rPr>
        <w:t>Uusien sairaaloiden ja lastenosastojen</w:t>
      </w:r>
      <w:r w:rsidR="00456369" w:rsidRPr="00860A55">
        <w:rPr>
          <w:rFonts w:ascii="Times New Roman" w:hAnsi="Times New Roman" w:cs="Times New Roman"/>
          <w:sz w:val="24"/>
          <w:szCs w:val="24"/>
        </w:rPr>
        <w:t xml:space="preserve"> suunnitteluun pitäisi ottaa mukaan myös lapset.</w:t>
      </w:r>
    </w:p>
    <w:p w:rsidR="00866FC4" w:rsidRPr="00866FC4" w:rsidRDefault="00866FC4" w:rsidP="009E58A8">
      <w:pPr>
        <w:spacing w:line="360" w:lineRule="auto"/>
        <w:jc w:val="both"/>
        <w:rPr>
          <w:rFonts w:ascii="Times New Roman" w:hAnsi="Times New Roman" w:cs="Times New Roman"/>
          <w:sz w:val="24"/>
          <w:szCs w:val="24"/>
          <w:u w:val="single"/>
        </w:rPr>
      </w:pPr>
      <w:r w:rsidRPr="00866FC4">
        <w:rPr>
          <w:rFonts w:ascii="Times New Roman" w:hAnsi="Times New Roman" w:cs="Times New Roman"/>
          <w:sz w:val="24"/>
          <w:szCs w:val="24"/>
          <w:u w:val="single"/>
        </w:rPr>
        <w:t xml:space="preserve">2 </w:t>
      </w:r>
      <w:r w:rsidR="009E4835" w:rsidRPr="00866FC4">
        <w:rPr>
          <w:rFonts w:ascii="Times New Roman" w:hAnsi="Times New Roman" w:cs="Times New Roman"/>
          <w:sz w:val="24"/>
          <w:szCs w:val="24"/>
          <w:u w:val="single"/>
        </w:rPr>
        <w:t>Vanhempien läsnäolo on lapsille erittäin tärke</w:t>
      </w:r>
      <w:r>
        <w:rPr>
          <w:rFonts w:ascii="Times New Roman" w:hAnsi="Times New Roman" w:cs="Times New Roman"/>
          <w:sz w:val="24"/>
          <w:szCs w:val="24"/>
          <w:u w:val="single"/>
        </w:rPr>
        <w:t>ää</w:t>
      </w:r>
    </w:p>
    <w:p w:rsidR="00866FC4" w:rsidRPr="00860A55" w:rsidRDefault="009E4835" w:rsidP="00860A55">
      <w:pPr>
        <w:pStyle w:val="ListParagraph"/>
        <w:numPr>
          <w:ilvl w:val="0"/>
          <w:numId w:val="2"/>
        </w:numPr>
        <w:spacing w:line="360" w:lineRule="auto"/>
        <w:jc w:val="both"/>
        <w:rPr>
          <w:rFonts w:ascii="Times New Roman" w:hAnsi="Times New Roman" w:cs="Times New Roman"/>
          <w:sz w:val="24"/>
          <w:szCs w:val="24"/>
        </w:rPr>
      </w:pPr>
      <w:r w:rsidRPr="00860A55">
        <w:rPr>
          <w:rFonts w:ascii="Times New Roman" w:hAnsi="Times New Roman" w:cs="Times New Roman"/>
          <w:sz w:val="24"/>
          <w:szCs w:val="24"/>
        </w:rPr>
        <w:t>Vanhempien paikalla olo tulisi olla mahdollista</w:t>
      </w:r>
      <w:r w:rsidR="006454AA" w:rsidRPr="00860A55">
        <w:rPr>
          <w:rFonts w:ascii="Times New Roman" w:hAnsi="Times New Roman" w:cs="Times New Roman"/>
          <w:sz w:val="24"/>
          <w:szCs w:val="24"/>
        </w:rPr>
        <w:t xml:space="preserve"> ympä</w:t>
      </w:r>
      <w:r w:rsidR="000839DF">
        <w:rPr>
          <w:rFonts w:ascii="Times New Roman" w:hAnsi="Times New Roman" w:cs="Times New Roman"/>
          <w:sz w:val="24"/>
          <w:szCs w:val="24"/>
        </w:rPr>
        <w:t>ri vuorokauden</w:t>
      </w:r>
      <w:r w:rsidR="006454AA" w:rsidRPr="00860A55">
        <w:rPr>
          <w:rFonts w:ascii="Times New Roman" w:hAnsi="Times New Roman" w:cs="Times New Roman"/>
          <w:sz w:val="24"/>
          <w:szCs w:val="24"/>
        </w:rPr>
        <w:t xml:space="preserve">. </w:t>
      </w:r>
    </w:p>
    <w:p w:rsidR="00866FC4" w:rsidRPr="00866FC4" w:rsidRDefault="00F5739C" w:rsidP="009E58A8">
      <w:pPr>
        <w:spacing w:line="360" w:lineRule="auto"/>
        <w:jc w:val="both"/>
        <w:rPr>
          <w:rFonts w:ascii="Times New Roman" w:hAnsi="Times New Roman" w:cs="Times New Roman"/>
          <w:sz w:val="24"/>
          <w:szCs w:val="24"/>
          <w:u w:val="single"/>
        </w:rPr>
      </w:pPr>
      <w:r>
        <w:rPr>
          <w:rFonts w:ascii="Times New Roman" w:hAnsi="Times New Roman" w:cs="Times New Roman"/>
          <w:sz w:val="24"/>
          <w:szCs w:val="24"/>
          <w:u w:val="single"/>
        </w:rPr>
        <w:t>3</w:t>
      </w:r>
      <w:r w:rsidR="00866FC4" w:rsidRPr="00866FC4">
        <w:rPr>
          <w:rFonts w:ascii="Times New Roman" w:hAnsi="Times New Roman" w:cs="Times New Roman"/>
          <w:sz w:val="24"/>
          <w:szCs w:val="24"/>
          <w:u w:val="single"/>
        </w:rPr>
        <w:t xml:space="preserve"> </w:t>
      </w:r>
      <w:r w:rsidR="000839DF">
        <w:rPr>
          <w:rFonts w:ascii="Times New Roman" w:hAnsi="Times New Roman" w:cs="Times New Roman"/>
          <w:sz w:val="24"/>
          <w:szCs w:val="24"/>
          <w:u w:val="single"/>
        </w:rPr>
        <w:t>Viihtyminen ja leikki</w:t>
      </w:r>
      <w:r w:rsidR="009E4835" w:rsidRPr="00866FC4">
        <w:rPr>
          <w:rFonts w:ascii="Times New Roman" w:hAnsi="Times New Roman" w:cs="Times New Roman"/>
          <w:sz w:val="24"/>
          <w:szCs w:val="24"/>
          <w:u w:val="single"/>
        </w:rPr>
        <w:t xml:space="preserve"> ovat kaikenikäisille lapsille tärkeitä </w:t>
      </w:r>
    </w:p>
    <w:p w:rsidR="00F5739C" w:rsidRPr="00F5739C" w:rsidRDefault="00F5739C" w:rsidP="00F5739C">
      <w:pPr>
        <w:pStyle w:val="ListParagraph"/>
        <w:numPr>
          <w:ilvl w:val="0"/>
          <w:numId w:val="2"/>
        </w:numPr>
        <w:spacing w:line="360" w:lineRule="auto"/>
        <w:jc w:val="both"/>
        <w:rPr>
          <w:rFonts w:ascii="Times New Roman" w:hAnsi="Times New Roman" w:cs="Times New Roman"/>
          <w:sz w:val="24"/>
          <w:szCs w:val="24"/>
        </w:rPr>
      </w:pPr>
      <w:r w:rsidRPr="00F5739C">
        <w:rPr>
          <w:rFonts w:ascii="Times New Roman" w:hAnsi="Times New Roman" w:cs="Times New Roman"/>
          <w:sz w:val="24"/>
          <w:szCs w:val="24"/>
        </w:rPr>
        <w:t xml:space="preserve">Lapsen leikki pitäisi mahdollistaa sairaalassa. </w:t>
      </w:r>
    </w:p>
    <w:p w:rsidR="00860A55" w:rsidRPr="00F5739C" w:rsidRDefault="009E4835" w:rsidP="00F5739C">
      <w:pPr>
        <w:pStyle w:val="ListParagraph"/>
        <w:numPr>
          <w:ilvl w:val="0"/>
          <w:numId w:val="2"/>
        </w:numPr>
        <w:spacing w:line="360" w:lineRule="auto"/>
        <w:jc w:val="both"/>
        <w:rPr>
          <w:rFonts w:ascii="Times New Roman" w:hAnsi="Times New Roman" w:cs="Times New Roman"/>
          <w:sz w:val="24"/>
          <w:szCs w:val="24"/>
        </w:rPr>
      </w:pPr>
      <w:r w:rsidRPr="00F5739C">
        <w:rPr>
          <w:rFonts w:ascii="Times New Roman" w:hAnsi="Times New Roman" w:cs="Times New Roman"/>
          <w:sz w:val="24"/>
          <w:szCs w:val="24"/>
        </w:rPr>
        <w:t>H</w:t>
      </w:r>
      <w:r w:rsidR="00860A55" w:rsidRPr="00F5739C">
        <w:rPr>
          <w:rFonts w:ascii="Times New Roman" w:hAnsi="Times New Roman" w:cs="Times New Roman"/>
          <w:sz w:val="24"/>
          <w:szCs w:val="24"/>
        </w:rPr>
        <w:t>oitajien tulisi käyttää leikkiä</w:t>
      </w:r>
      <w:r w:rsidR="003304CE" w:rsidRPr="00F5739C">
        <w:rPr>
          <w:rFonts w:ascii="Times New Roman" w:hAnsi="Times New Roman" w:cs="Times New Roman"/>
          <w:sz w:val="24"/>
          <w:szCs w:val="24"/>
        </w:rPr>
        <w:t xml:space="preserve"> </w:t>
      </w:r>
      <w:r w:rsidRPr="00F5739C">
        <w:rPr>
          <w:rFonts w:ascii="Times New Roman" w:hAnsi="Times New Roman" w:cs="Times New Roman"/>
          <w:sz w:val="24"/>
          <w:szCs w:val="24"/>
        </w:rPr>
        <w:t>e</w:t>
      </w:r>
      <w:r w:rsidR="00F5739C" w:rsidRPr="00F5739C">
        <w:rPr>
          <w:rFonts w:ascii="Times New Roman" w:hAnsi="Times New Roman" w:cs="Times New Roman"/>
          <w:sz w:val="24"/>
          <w:szCs w:val="24"/>
        </w:rPr>
        <w:t>nemmän hoidossa.</w:t>
      </w:r>
      <w:r w:rsidRPr="00F5739C">
        <w:rPr>
          <w:rFonts w:ascii="Times New Roman" w:hAnsi="Times New Roman" w:cs="Times New Roman"/>
          <w:sz w:val="24"/>
          <w:szCs w:val="24"/>
        </w:rPr>
        <w:t xml:space="preserve"> </w:t>
      </w:r>
    </w:p>
    <w:p w:rsidR="00F5739C" w:rsidRPr="00F5739C" w:rsidRDefault="009E4835" w:rsidP="00F5739C">
      <w:pPr>
        <w:pStyle w:val="ListParagraph"/>
        <w:numPr>
          <w:ilvl w:val="0"/>
          <w:numId w:val="2"/>
        </w:numPr>
        <w:spacing w:line="360" w:lineRule="auto"/>
        <w:jc w:val="both"/>
        <w:rPr>
          <w:rFonts w:ascii="Times New Roman" w:hAnsi="Times New Roman" w:cs="Times New Roman"/>
          <w:sz w:val="24"/>
          <w:szCs w:val="24"/>
        </w:rPr>
      </w:pPr>
      <w:r w:rsidRPr="00F5739C">
        <w:rPr>
          <w:rFonts w:ascii="Times New Roman" w:hAnsi="Times New Roman" w:cs="Times New Roman"/>
          <w:sz w:val="24"/>
          <w:szCs w:val="24"/>
        </w:rPr>
        <w:t xml:space="preserve">Leikkivälineissä pitää huomioida eri-ikäisten lasten tarpeet </w:t>
      </w:r>
    </w:p>
    <w:p w:rsidR="00D87AC7" w:rsidRPr="00F5739C" w:rsidRDefault="009E4835" w:rsidP="00F5739C">
      <w:pPr>
        <w:pStyle w:val="ListParagraph"/>
        <w:numPr>
          <w:ilvl w:val="0"/>
          <w:numId w:val="2"/>
        </w:numPr>
        <w:spacing w:line="360" w:lineRule="auto"/>
        <w:jc w:val="both"/>
        <w:rPr>
          <w:rFonts w:ascii="Times New Roman" w:hAnsi="Times New Roman" w:cs="Times New Roman"/>
          <w:sz w:val="24"/>
          <w:szCs w:val="24"/>
        </w:rPr>
      </w:pPr>
      <w:r w:rsidRPr="00F5739C">
        <w:rPr>
          <w:rFonts w:ascii="Times New Roman" w:hAnsi="Times New Roman" w:cs="Times New Roman"/>
          <w:sz w:val="24"/>
          <w:szCs w:val="24"/>
        </w:rPr>
        <w:t>Lapse</w:t>
      </w:r>
      <w:r w:rsidR="00F5739C" w:rsidRPr="00F5739C">
        <w:rPr>
          <w:rFonts w:ascii="Times New Roman" w:hAnsi="Times New Roman" w:cs="Times New Roman"/>
          <w:sz w:val="24"/>
          <w:szCs w:val="24"/>
        </w:rPr>
        <w:t>n leikkiä</w:t>
      </w:r>
      <w:r w:rsidRPr="00F5739C">
        <w:rPr>
          <w:rFonts w:ascii="Times New Roman" w:hAnsi="Times New Roman" w:cs="Times New Roman"/>
          <w:sz w:val="24"/>
          <w:szCs w:val="24"/>
        </w:rPr>
        <w:t xml:space="preserve"> pitäisi kun</w:t>
      </w:r>
      <w:r w:rsidR="00F5739C">
        <w:rPr>
          <w:rFonts w:ascii="Times New Roman" w:hAnsi="Times New Roman" w:cs="Times New Roman"/>
          <w:sz w:val="24"/>
          <w:szCs w:val="24"/>
        </w:rPr>
        <w:t>nioittaa</w:t>
      </w:r>
      <w:r w:rsidRPr="00F5739C">
        <w:rPr>
          <w:rFonts w:ascii="Times New Roman" w:hAnsi="Times New Roman" w:cs="Times New Roman"/>
          <w:sz w:val="24"/>
          <w:szCs w:val="24"/>
        </w:rPr>
        <w:t xml:space="preserve"> ja välttää häiriötekijöitä.</w:t>
      </w:r>
      <w:r w:rsidR="005F4A56" w:rsidRPr="00F5739C">
        <w:rPr>
          <w:rFonts w:ascii="Times New Roman" w:hAnsi="Times New Roman" w:cs="Times New Roman"/>
          <w:sz w:val="24"/>
          <w:szCs w:val="24"/>
        </w:rPr>
        <w:t xml:space="preserve"> </w:t>
      </w:r>
    </w:p>
    <w:p w:rsidR="00866FC4" w:rsidRPr="00866FC4" w:rsidRDefault="000839DF" w:rsidP="009E58A8">
      <w:pPr>
        <w:spacing w:line="360" w:lineRule="auto"/>
        <w:jc w:val="both"/>
        <w:rPr>
          <w:rFonts w:ascii="Times New Roman" w:hAnsi="Times New Roman" w:cs="Times New Roman"/>
          <w:sz w:val="24"/>
          <w:szCs w:val="24"/>
          <w:u w:val="single"/>
        </w:rPr>
      </w:pPr>
      <w:r>
        <w:rPr>
          <w:rFonts w:ascii="Times New Roman" w:hAnsi="Times New Roman" w:cs="Times New Roman"/>
          <w:sz w:val="24"/>
          <w:szCs w:val="24"/>
          <w:u w:val="single"/>
        </w:rPr>
        <w:lastRenderedPageBreak/>
        <w:t>4</w:t>
      </w:r>
      <w:r w:rsidR="00866FC4" w:rsidRPr="00866FC4">
        <w:rPr>
          <w:rFonts w:ascii="Times New Roman" w:hAnsi="Times New Roman" w:cs="Times New Roman"/>
          <w:sz w:val="24"/>
          <w:szCs w:val="24"/>
          <w:u w:val="single"/>
        </w:rPr>
        <w:t xml:space="preserve"> </w:t>
      </w:r>
      <w:r w:rsidR="00F5739C">
        <w:rPr>
          <w:rFonts w:ascii="Times New Roman" w:hAnsi="Times New Roman" w:cs="Times New Roman"/>
          <w:sz w:val="24"/>
          <w:szCs w:val="24"/>
          <w:u w:val="single"/>
        </w:rPr>
        <w:t>Lapset ymmärtävät</w:t>
      </w:r>
      <w:r w:rsidR="00860A55" w:rsidRPr="00860A55">
        <w:rPr>
          <w:rFonts w:ascii="Times New Roman" w:hAnsi="Times New Roman" w:cs="Times New Roman"/>
          <w:sz w:val="24"/>
          <w:szCs w:val="24"/>
          <w:u w:val="single"/>
        </w:rPr>
        <w:t xml:space="preserve"> vain</w:t>
      </w:r>
      <w:r w:rsidR="00860A55">
        <w:rPr>
          <w:rFonts w:ascii="Times New Roman" w:hAnsi="Times New Roman" w:cs="Times New Roman"/>
          <w:sz w:val="24"/>
          <w:szCs w:val="24"/>
          <w:u w:val="single"/>
        </w:rPr>
        <w:t xml:space="preserve"> osan henkilökunnan </w:t>
      </w:r>
      <w:r>
        <w:rPr>
          <w:rFonts w:ascii="Times New Roman" w:hAnsi="Times New Roman" w:cs="Times New Roman"/>
          <w:sz w:val="24"/>
          <w:szCs w:val="24"/>
          <w:u w:val="single"/>
        </w:rPr>
        <w:t>selityksistä</w:t>
      </w:r>
    </w:p>
    <w:p w:rsidR="00F5739C" w:rsidRPr="00F5739C" w:rsidRDefault="00866FC4" w:rsidP="00F5739C">
      <w:pPr>
        <w:pStyle w:val="ListParagraph"/>
        <w:numPr>
          <w:ilvl w:val="0"/>
          <w:numId w:val="3"/>
        </w:numPr>
        <w:spacing w:line="360" w:lineRule="auto"/>
        <w:jc w:val="both"/>
        <w:rPr>
          <w:rFonts w:ascii="Times New Roman" w:hAnsi="Times New Roman" w:cs="Times New Roman"/>
          <w:sz w:val="24"/>
          <w:szCs w:val="24"/>
        </w:rPr>
      </w:pPr>
      <w:r w:rsidRPr="00F5739C">
        <w:rPr>
          <w:rFonts w:ascii="Times New Roman" w:hAnsi="Times New Roman" w:cs="Times New Roman"/>
          <w:sz w:val="24"/>
          <w:szCs w:val="24"/>
        </w:rPr>
        <w:t>L</w:t>
      </w:r>
      <w:r w:rsidR="005C2F45" w:rsidRPr="00F5739C">
        <w:rPr>
          <w:rFonts w:ascii="Times New Roman" w:hAnsi="Times New Roman" w:cs="Times New Roman"/>
          <w:sz w:val="24"/>
          <w:szCs w:val="24"/>
        </w:rPr>
        <w:t>apsille pitäisi puhua suoraan ja sellaisella kielellä, jotta he sen ymmärtävät</w:t>
      </w:r>
      <w:r w:rsidR="005F4A56" w:rsidRPr="00F5739C">
        <w:rPr>
          <w:rFonts w:ascii="Times New Roman" w:hAnsi="Times New Roman" w:cs="Times New Roman"/>
          <w:sz w:val="24"/>
          <w:szCs w:val="24"/>
        </w:rPr>
        <w:t xml:space="preserve">. </w:t>
      </w:r>
    </w:p>
    <w:p w:rsidR="00644B6B" w:rsidRPr="00F5739C" w:rsidRDefault="00860A55" w:rsidP="00F5739C">
      <w:pPr>
        <w:pStyle w:val="ListParagraph"/>
        <w:numPr>
          <w:ilvl w:val="0"/>
          <w:numId w:val="3"/>
        </w:numPr>
        <w:spacing w:line="360" w:lineRule="auto"/>
        <w:jc w:val="both"/>
        <w:rPr>
          <w:rFonts w:ascii="Times New Roman" w:hAnsi="Times New Roman" w:cs="Times New Roman"/>
          <w:sz w:val="24"/>
          <w:szCs w:val="24"/>
        </w:rPr>
      </w:pPr>
      <w:r w:rsidRPr="00F5739C">
        <w:rPr>
          <w:rFonts w:ascii="Times New Roman" w:hAnsi="Times New Roman" w:cs="Times New Roman"/>
          <w:sz w:val="24"/>
          <w:szCs w:val="24"/>
        </w:rPr>
        <w:t>Lapsen kohtaamiseen ja ymmärrettävään viestintään pitäisi kouluttaa paremmin.</w:t>
      </w:r>
    </w:p>
    <w:p w:rsidR="00866FC4" w:rsidRPr="00866FC4" w:rsidRDefault="000839DF" w:rsidP="009E58A8">
      <w:pPr>
        <w:spacing w:line="360" w:lineRule="auto"/>
        <w:jc w:val="both"/>
        <w:rPr>
          <w:rFonts w:ascii="Times New Roman" w:hAnsi="Times New Roman" w:cs="Times New Roman"/>
          <w:sz w:val="24"/>
          <w:szCs w:val="24"/>
          <w:u w:val="single"/>
        </w:rPr>
      </w:pPr>
      <w:r>
        <w:rPr>
          <w:rFonts w:ascii="Times New Roman" w:hAnsi="Times New Roman" w:cs="Times New Roman"/>
          <w:sz w:val="24"/>
          <w:szCs w:val="24"/>
          <w:u w:val="single"/>
        </w:rPr>
        <w:t>5</w:t>
      </w:r>
      <w:r w:rsidR="00866FC4" w:rsidRPr="00866FC4">
        <w:rPr>
          <w:rFonts w:ascii="Times New Roman" w:hAnsi="Times New Roman" w:cs="Times New Roman"/>
          <w:sz w:val="24"/>
          <w:szCs w:val="24"/>
          <w:u w:val="single"/>
        </w:rPr>
        <w:t xml:space="preserve"> Kipu on </w:t>
      </w:r>
      <w:r>
        <w:rPr>
          <w:rFonts w:ascii="Times New Roman" w:hAnsi="Times New Roman" w:cs="Times New Roman"/>
          <w:sz w:val="24"/>
          <w:szCs w:val="24"/>
          <w:u w:val="single"/>
        </w:rPr>
        <w:t>lapsille</w:t>
      </w:r>
      <w:r w:rsidR="00866FC4" w:rsidRPr="00866FC4">
        <w:rPr>
          <w:rFonts w:ascii="Times New Roman" w:hAnsi="Times New Roman" w:cs="Times New Roman"/>
          <w:sz w:val="24"/>
          <w:szCs w:val="24"/>
          <w:u w:val="single"/>
        </w:rPr>
        <w:t xml:space="preserve"> </w:t>
      </w:r>
      <w:r>
        <w:rPr>
          <w:rFonts w:ascii="Times New Roman" w:hAnsi="Times New Roman" w:cs="Times New Roman"/>
          <w:sz w:val="24"/>
          <w:szCs w:val="24"/>
          <w:u w:val="single"/>
        </w:rPr>
        <w:t xml:space="preserve">yksi </w:t>
      </w:r>
      <w:r w:rsidR="00866FC4" w:rsidRPr="00866FC4">
        <w:rPr>
          <w:rFonts w:ascii="Times New Roman" w:hAnsi="Times New Roman" w:cs="Times New Roman"/>
          <w:sz w:val="24"/>
          <w:szCs w:val="24"/>
          <w:u w:val="single"/>
        </w:rPr>
        <w:t>huono</w:t>
      </w:r>
      <w:r>
        <w:rPr>
          <w:rFonts w:ascii="Times New Roman" w:hAnsi="Times New Roman" w:cs="Times New Roman"/>
          <w:sz w:val="24"/>
          <w:szCs w:val="24"/>
          <w:u w:val="single"/>
        </w:rPr>
        <w:t>impia</w:t>
      </w:r>
      <w:r w:rsidR="00866FC4" w:rsidRPr="00866FC4">
        <w:rPr>
          <w:rFonts w:ascii="Times New Roman" w:hAnsi="Times New Roman" w:cs="Times New Roman"/>
          <w:sz w:val="24"/>
          <w:szCs w:val="24"/>
          <w:u w:val="single"/>
        </w:rPr>
        <w:t xml:space="preserve"> kokemu</w:t>
      </w:r>
      <w:r>
        <w:rPr>
          <w:rFonts w:ascii="Times New Roman" w:hAnsi="Times New Roman" w:cs="Times New Roman"/>
          <w:sz w:val="24"/>
          <w:szCs w:val="24"/>
          <w:u w:val="single"/>
        </w:rPr>
        <w:t>k</w:t>
      </w:r>
      <w:r w:rsidR="00866FC4" w:rsidRPr="00866FC4">
        <w:rPr>
          <w:rFonts w:ascii="Times New Roman" w:hAnsi="Times New Roman" w:cs="Times New Roman"/>
          <w:sz w:val="24"/>
          <w:szCs w:val="24"/>
          <w:u w:val="single"/>
        </w:rPr>
        <w:t>s</w:t>
      </w:r>
      <w:r>
        <w:rPr>
          <w:rFonts w:ascii="Times New Roman" w:hAnsi="Times New Roman" w:cs="Times New Roman"/>
          <w:sz w:val="24"/>
          <w:szCs w:val="24"/>
          <w:u w:val="single"/>
        </w:rPr>
        <w:t>ia</w:t>
      </w:r>
      <w:r w:rsidR="00866FC4" w:rsidRPr="00866FC4">
        <w:rPr>
          <w:rFonts w:ascii="Times New Roman" w:hAnsi="Times New Roman" w:cs="Times New Roman"/>
          <w:sz w:val="24"/>
          <w:szCs w:val="24"/>
          <w:u w:val="single"/>
        </w:rPr>
        <w:t xml:space="preserve"> sairaalassa</w:t>
      </w:r>
    </w:p>
    <w:p w:rsidR="00F5739C" w:rsidRPr="00F5739C" w:rsidRDefault="00F5739C" w:rsidP="00F5739C">
      <w:pPr>
        <w:pStyle w:val="ListParagraph"/>
        <w:numPr>
          <w:ilvl w:val="0"/>
          <w:numId w:val="4"/>
        </w:numPr>
        <w:spacing w:line="360" w:lineRule="auto"/>
        <w:jc w:val="both"/>
        <w:rPr>
          <w:rFonts w:ascii="Times New Roman" w:hAnsi="Times New Roman" w:cs="Times New Roman"/>
          <w:sz w:val="24"/>
          <w:szCs w:val="24"/>
        </w:rPr>
      </w:pPr>
      <w:r>
        <w:rPr>
          <w:rFonts w:ascii="Times New Roman" w:hAnsi="Times New Roman" w:cs="Times New Roman"/>
          <w:sz w:val="24"/>
          <w:szCs w:val="24"/>
        </w:rPr>
        <w:t>Kivun hoitoon tul</w:t>
      </w:r>
      <w:r w:rsidR="000839DF">
        <w:rPr>
          <w:rFonts w:ascii="Times New Roman" w:hAnsi="Times New Roman" w:cs="Times New Roman"/>
          <w:sz w:val="24"/>
          <w:szCs w:val="24"/>
        </w:rPr>
        <w:t>ee</w:t>
      </w:r>
      <w:r w:rsidR="005E23CF" w:rsidRPr="00F5739C">
        <w:rPr>
          <w:rFonts w:ascii="Times New Roman" w:hAnsi="Times New Roman" w:cs="Times New Roman"/>
          <w:sz w:val="24"/>
          <w:szCs w:val="24"/>
        </w:rPr>
        <w:t xml:space="preserve"> panostaa ja välttää turhia kivuliaita toimenpiteitä. </w:t>
      </w:r>
    </w:p>
    <w:p w:rsidR="005E23CF" w:rsidRPr="00F5739C" w:rsidRDefault="005E23CF" w:rsidP="00F5739C">
      <w:pPr>
        <w:pStyle w:val="ListParagraph"/>
        <w:numPr>
          <w:ilvl w:val="0"/>
          <w:numId w:val="4"/>
        </w:numPr>
        <w:spacing w:line="360" w:lineRule="auto"/>
        <w:jc w:val="both"/>
        <w:rPr>
          <w:rFonts w:ascii="Times New Roman" w:hAnsi="Times New Roman" w:cs="Times New Roman"/>
          <w:sz w:val="24"/>
          <w:szCs w:val="24"/>
        </w:rPr>
      </w:pPr>
      <w:r w:rsidRPr="00F5739C">
        <w:rPr>
          <w:rFonts w:ascii="Times New Roman" w:hAnsi="Times New Roman" w:cs="Times New Roman"/>
          <w:sz w:val="24"/>
          <w:szCs w:val="24"/>
        </w:rPr>
        <w:t>Jo olemassa olevia kivunlievitysmenetelmiä</w:t>
      </w:r>
      <w:r w:rsidR="000839DF">
        <w:rPr>
          <w:rFonts w:ascii="Times New Roman" w:hAnsi="Times New Roman" w:cs="Times New Roman"/>
          <w:sz w:val="24"/>
          <w:szCs w:val="24"/>
        </w:rPr>
        <w:t xml:space="preserve"> kuten puudutusvoiteita</w:t>
      </w:r>
      <w:r w:rsidRPr="00F5739C">
        <w:rPr>
          <w:rFonts w:ascii="Times New Roman" w:hAnsi="Times New Roman" w:cs="Times New Roman"/>
          <w:sz w:val="24"/>
          <w:szCs w:val="24"/>
        </w:rPr>
        <w:t>, t</w:t>
      </w:r>
      <w:r w:rsidR="0059710C" w:rsidRPr="00F5739C">
        <w:rPr>
          <w:rFonts w:ascii="Times New Roman" w:hAnsi="Times New Roman" w:cs="Times New Roman"/>
          <w:sz w:val="24"/>
          <w:szCs w:val="24"/>
        </w:rPr>
        <w:t>ulisi tarjota a</w:t>
      </w:r>
      <w:r w:rsidR="0059710C" w:rsidRPr="00F5739C">
        <w:rPr>
          <w:rFonts w:ascii="Times New Roman" w:hAnsi="Times New Roman" w:cs="Times New Roman"/>
          <w:sz w:val="24"/>
          <w:szCs w:val="24"/>
        </w:rPr>
        <w:t>k</w:t>
      </w:r>
      <w:r w:rsidR="0059710C" w:rsidRPr="00F5739C">
        <w:rPr>
          <w:rFonts w:ascii="Times New Roman" w:hAnsi="Times New Roman" w:cs="Times New Roman"/>
          <w:sz w:val="24"/>
          <w:szCs w:val="24"/>
        </w:rPr>
        <w:t>tiivisemmin</w:t>
      </w:r>
      <w:r w:rsidRPr="00F5739C">
        <w:rPr>
          <w:rFonts w:ascii="Times New Roman" w:hAnsi="Times New Roman" w:cs="Times New Roman"/>
          <w:sz w:val="24"/>
          <w:szCs w:val="24"/>
        </w:rPr>
        <w:t>.</w:t>
      </w:r>
      <w:r w:rsidR="00DD5799" w:rsidRPr="00F5739C">
        <w:rPr>
          <w:rFonts w:ascii="Times New Roman" w:hAnsi="Times New Roman" w:cs="Times New Roman"/>
          <w:sz w:val="24"/>
          <w:szCs w:val="24"/>
        </w:rPr>
        <w:t xml:space="preserve"> </w:t>
      </w:r>
    </w:p>
    <w:p w:rsidR="00ED1472" w:rsidRPr="00ED1472" w:rsidRDefault="000839DF" w:rsidP="00ED1472">
      <w:pPr>
        <w:spacing w:line="360" w:lineRule="auto"/>
        <w:jc w:val="both"/>
        <w:rPr>
          <w:rFonts w:ascii="Times New Roman" w:hAnsi="Times New Roman" w:cs="Times New Roman"/>
          <w:sz w:val="24"/>
          <w:szCs w:val="24"/>
          <w:u w:val="single"/>
        </w:rPr>
      </w:pPr>
      <w:r>
        <w:rPr>
          <w:rFonts w:ascii="Times New Roman" w:hAnsi="Times New Roman" w:cs="Times New Roman"/>
          <w:sz w:val="24"/>
          <w:szCs w:val="24"/>
          <w:u w:val="single"/>
        </w:rPr>
        <w:t xml:space="preserve">6 </w:t>
      </w:r>
      <w:r w:rsidR="00ED1472" w:rsidRPr="00ED1472">
        <w:rPr>
          <w:rFonts w:ascii="Times New Roman" w:hAnsi="Times New Roman" w:cs="Times New Roman"/>
          <w:sz w:val="24"/>
          <w:szCs w:val="24"/>
          <w:u w:val="single"/>
        </w:rPr>
        <w:t>Sairaalahoito on lapsista usein epämukavaa</w:t>
      </w:r>
    </w:p>
    <w:p w:rsidR="00F5739C" w:rsidRPr="00F5739C" w:rsidRDefault="00F5739C" w:rsidP="00F5739C">
      <w:pPr>
        <w:pStyle w:val="ListParagraph"/>
        <w:numPr>
          <w:ilvl w:val="0"/>
          <w:numId w:val="5"/>
        </w:numPr>
        <w:spacing w:line="360" w:lineRule="auto"/>
        <w:jc w:val="both"/>
        <w:rPr>
          <w:rFonts w:ascii="Times New Roman" w:hAnsi="Times New Roman" w:cs="Times New Roman"/>
          <w:sz w:val="24"/>
          <w:szCs w:val="24"/>
        </w:rPr>
      </w:pPr>
      <w:r w:rsidRPr="00F5739C">
        <w:rPr>
          <w:rFonts w:ascii="Times New Roman" w:hAnsi="Times New Roman" w:cs="Times New Roman"/>
          <w:sz w:val="24"/>
          <w:szCs w:val="24"/>
        </w:rPr>
        <w:t>Sairaalan r</w:t>
      </w:r>
      <w:r w:rsidR="00ED1472" w:rsidRPr="00F5739C">
        <w:rPr>
          <w:rFonts w:ascii="Times New Roman" w:hAnsi="Times New Roman" w:cs="Times New Roman"/>
          <w:sz w:val="24"/>
          <w:szCs w:val="24"/>
        </w:rPr>
        <w:t xml:space="preserve">utiineista tulisi voida </w:t>
      </w:r>
      <w:r w:rsidRPr="00F5739C">
        <w:rPr>
          <w:rFonts w:ascii="Times New Roman" w:hAnsi="Times New Roman" w:cs="Times New Roman"/>
          <w:sz w:val="24"/>
          <w:szCs w:val="24"/>
        </w:rPr>
        <w:t xml:space="preserve">tarvittaessa </w:t>
      </w:r>
      <w:r w:rsidR="00ED1472" w:rsidRPr="00F5739C">
        <w:rPr>
          <w:rFonts w:ascii="Times New Roman" w:hAnsi="Times New Roman" w:cs="Times New Roman"/>
          <w:sz w:val="24"/>
          <w:szCs w:val="24"/>
        </w:rPr>
        <w:t xml:space="preserve">joustaa lasten tarpeiden vuoksi. </w:t>
      </w:r>
    </w:p>
    <w:p w:rsidR="00F5739C" w:rsidRPr="00F5739C" w:rsidRDefault="00ED1472" w:rsidP="00F5739C">
      <w:pPr>
        <w:pStyle w:val="ListParagraph"/>
        <w:numPr>
          <w:ilvl w:val="0"/>
          <w:numId w:val="5"/>
        </w:numPr>
        <w:spacing w:line="360" w:lineRule="auto"/>
        <w:jc w:val="both"/>
        <w:rPr>
          <w:rFonts w:ascii="Times New Roman" w:hAnsi="Times New Roman" w:cs="Times New Roman"/>
          <w:sz w:val="24"/>
          <w:szCs w:val="24"/>
        </w:rPr>
      </w:pPr>
      <w:r w:rsidRPr="00F5739C">
        <w:rPr>
          <w:rFonts w:ascii="Times New Roman" w:hAnsi="Times New Roman" w:cs="Times New Roman"/>
          <w:sz w:val="24"/>
          <w:szCs w:val="24"/>
        </w:rPr>
        <w:t xml:space="preserve">Sairaalahoito tulisi olla mahdollisimman lyhytaikaista ja avohoitopainotteista. </w:t>
      </w:r>
    </w:p>
    <w:p w:rsidR="00ED1472" w:rsidRPr="00ED1472" w:rsidRDefault="00ED1472" w:rsidP="009E58A8">
      <w:pPr>
        <w:spacing w:line="360" w:lineRule="auto"/>
        <w:jc w:val="both"/>
        <w:rPr>
          <w:rFonts w:ascii="Times New Roman" w:hAnsi="Times New Roman" w:cs="Times New Roman"/>
          <w:sz w:val="24"/>
          <w:szCs w:val="24"/>
          <w:u w:val="single"/>
        </w:rPr>
      </w:pPr>
      <w:r w:rsidRPr="00ED1472">
        <w:rPr>
          <w:rFonts w:ascii="Times New Roman" w:hAnsi="Times New Roman" w:cs="Times New Roman"/>
          <w:sz w:val="24"/>
          <w:szCs w:val="24"/>
          <w:u w:val="single"/>
        </w:rPr>
        <w:t>7 Lapset</w:t>
      </w:r>
      <w:r w:rsidR="001A7F14" w:rsidRPr="00ED1472">
        <w:rPr>
          <w:rFonts w:ascii="Times New Roman" w:hAnsi="Times New Roman" w:cs="Times New Roman"/>
          <w:sz w:val="24"/>
          <w:szCs w:val="24"/>
          <w:u w:val="single"/>
        </w:rPr>
        <w:t xml:space="preserve"> toivoi</w:t>
      </w:r>
      <w:r w:rsidRPr="00ED1472">
        <w:rPr>
          <w:rFonts w:ascii="Times New Roman" w:hAnsi="Times New Roman" w:cs="Times New Roman"/>
          <w:sz w:val="24"/>
          <w:szCs w:val="24"/>
          <w:u w:val="single"/>
        </w:rPr>
        <w:t>vat</w:t>
      </w:r>
      <w:r w:rsidR="001A7F14" w:rsidRPr="00ED1472">
        <w:rPr>
          <w:rFonts w:ascii="Times New Roman" w:hAnsi="Times New Roman" w:cs="Times New Roman"/>
          <w:sz w:val="24"/>
          <w:szCs w:val="24"/>
          <w:u w:val="single"/>
        </w:rPr>
        <w:t xml:space="preserve"> omaa huonetta ja yksityisyyttä, mutta </w:t>
      </w:r>
      <w:r w:rsidRPr="00ED1472">
        <w:rPr>
          <w:rFonts w:ascii="Times New Roman" w:hAnsi="Times New Roman" w:cs="Times New Roman"/>
          <w:sz w:val="24"/>
          <w:szCs w:val="24"/>
          <w:u w:val="single"/>
        </w:rPr>
        <w:t>myös</w:t>
      </w:r>
      <w:r>
        <w:rPr>
          <w:rFonts w:ascii="Times New Roman" w:hAnsi="Times New Roman" w:cs="Times New Roman"/>
          <w:sz w:val="24"/>
          <w:szCs w:val="24"/>
          <w:u w:val="single"/>
        </w:rPr>
        <w:t xml:space="preserve"> seuraa</w:t>
      </w:r>
      <w:r w:rsidR="001A7F14" w:rsidRPr="00ED1472">
        <w:rPr>
          <w:rFonts w:ascii="Times New Roman" w:hAnsi="Times New Roman" w:cs="Times New Roman"/>
          <w:sz w:val="24"/>
          <w:szCs w:val="24"/>
          <w:u w:val="single"/>
        </w:rPr>
        <w:t xml:space="preserve"> </w:t>
      </w:r>
    </w:p>
    <w:p w:rsidR="00F5739C" w:rsidRPr="00F5739C" w:rsidRDefault="001A7F14" w:rsidP="00F5739C">
      <w:pPr>
        <w:pStyle w:val="ListParagraph"/>
        <w:numPr>
          <w:ilvl w:val="0"/>
          <w:numId w:val="6"/>
        </w:numPr>
        <w:spacing w:line="360" w:lineRule="auto"/>
        <w:jc w:val="both"/>
        <w:rPr>
          <w:rFonts w:ascii="Times New Roman" w:hAnsi="Times New Roman" w:cs="Times New Roman"/>
          <w:sz w:val="24"/>
          <w:szCs w:val="24"/>
        </w:rPr>
      </w:pPr>
      <w:r w:rsidRPr="00F5739C">
        <w:rPr>
          <w:rFonts w:ascii="Times New Roman" w:hAnsi="Times New Roman" w:cs="Times New Roman"/>
          <w:sz w:val="24"/>
          <w:szCs w:val="24"/>
        </w:rPr>
        <w:t xml:space="preserve">Lasten mielipiteitä </w:t>
      </w:r>
      <w:r w:rsidR="00F5739C" w:rsidRPr="00F5739C">
        <w:rPr>
          <w:rFonts w:ascii="Times New Roman" w:hAnsi="Times New Roman" w:cs="Times New Roman"/>
          <w:sz w:val="24"/>
          <w:szCs w:val="24"/>
        </w:rPr>
        <w:t>huoneesta voi</w:t>
      </w:r>
      <w:r w:rsidRPr="00F5739C">
        <w:rPr>
          <w:rFonts w:ascii="Times New Roman" w:hAnsi="Times New Roman" w:cs="Times New Roman"/>
          <w:sz w:val="24"/>
          <w:szCs w:val="24"/>
        </w:rPr>
        <w:t xml:space="preserve"> tiedustella s</w:t>
      </w:r>
      <w:r w:rsidR="000839DF">
        <w:rPr>
          <w:rFonts w:ascii="Times New Roman" w:hAnsi="Times New Roman" w:cs="Times New Roman"/>
          <w:sz w:val="24"/>
          <w:szCs w:val="24"/>
        </w:rPr>
        <w:t>airaalaan tulovaiheessa</w:t>
      </w:r>
      <w:r w:rsidRPr="00F5739C">
        <w:rPr>
          <w:rFonts w:ascii="Times New Roman" w:hAnsi="Times New Roman" w:cs="Times New Roman"/>
          <w:sz w:val="24"/>
          <w:szCs w:val="24"/>
        </w:rPr>
        <w:t xml:space="preserve">. </w:t>
      </w:r>
    </w:p>
    <w:p w:rsidR="00ED1472" w:rsidRPr="00F5739C" w:rsidRDefault="001A7F14" w:rsidP="00F5739C">
      <w:pPr>
        <w:pStyle w:val="ListParagraph"/>
        <w:numPr>
          <w:ilvl w:val="0"/>
          <w:numId w:val="6"/>
        </w:numPr>
        <w:spacing w:line="360" w:lineRule="auto"/>
        <w:jc w:val="both"/>
        <w:rPr>
          <w:rFonts w:ascii="Times New Roman" w:hAnsi="Times New Roman" w:cs="Times New Roman"/>
          <w:sz w:val="24"/>
          <w:szCs w:val="24"/>
        </w:rPr>
      </w:pPr>
      <w:r w:rsidRPr="00F5739C">
        <w:rPr>
          <w:rFonts w:ascii="Times New Roman" w:hAnsi="Times New Roman" w:cs="Times New Roman"/>
          <w:sz w:val="24"/>
          <w:szCs w:val="24"/>
        </w:rPr>
        <w:t xml:space="preserve">Uusia sairaaloita </w:t>
      </w:r>
      <w:r w:rsidR="00FA53BC" w:rsidRPr="00F5739C">
        <w:rPr>
          <w:rFonts w:ascii="Times New Roman" w:hAnsi="Times New Roman" w:cs="Times New Roman"/>
          <w:sz w:val="24"/>
          <w:szCs w:val="24"/>
        </w:rPr>
        <w:t xml:space="preserve">tai lastenosastoja </w:t>
      </w:r>
      <w:r w:rsidRPr="00F5739C">
        <w:rPr>
          <w:rFonts w:ascii="Times New Roman" w:hAnsi="Times New Roman" w:cs="Times New Roman"/>
          <w:sz w:val="24"/>
          <w:szCs w:val="24"/>
        </w:rPr>
        <w:t>rakennettaessa tulisi huomioida lasten toive omista huoneista.</w:t>
      </w:r>
      <w:r w:rsidR="00FA53BC" w:rsidRPr="00F5739C">
        <w:rPr>
          <w:rFonts w:ascii="Times New Roman" w:hAnsi="Times New Roman" w:cs="Times New Roman"/>
          <w:sz w:val="24"/>
          <w:szCs w:val="24"/>
        </w:rPr>
        <w:t xml:space="preserve"> </w:t>
      </w:r>
    </w:p>
    <w:p w:rsidR="00644B6B" w:rsidRDefault="000839DF" w:rsidP="009E58A8">
      <w:pPr>
        <w:spacing w:line="360" w:lineRule="auto"/>
        <w:jc w:val="both"/>
        <w:rPr>
          <w:rFonts w:ascii="Times New Roman" w:hAnsi="Times New Roman" w:cs="Times New Roman"/>
          <w:sz w:val="24"/>
          <w:szCs w:val="24"/>
          <w:u w:val="single"/>
        </w:rPr>
      </w:pPr>
      <w:r>
        <w:rPr>
          <w:rFonts w:ascii="Times New Roman" w:hAnsi="Times New Roman" w:cs="Times New Roman"/>
          <w:sz w:val="24"/>
          <w:szCs w:val="24"/>
          <w:u w:val="single"/>
        </w:rPr>
        <w:t xml:space="preserve">8 </w:t>
      </w:r>
      <w:r w:rsidR="00644B6B" w:rsidRPr="00644B6B">
        <w:rPr>
          <w:rFonts w:ascii="Times New Roman" w:hAnsi="Times New Roman" w:cs="Times New Roman"/>
          <w:sz w:val="24"/>
          <w:szCs w:val="24"/>
          <w:u w:val="single"/>
        </w:rPr>
        <w:t>Lapsen kuunteleminen</w:t>
      </w:r>
      <w:r w:rsidR="00F5739C">
        <w:rPr>
          <w:rFonts w:ascii="Times New Roman" w:hAnsi="Times New Roman" w:cs="Times New Roman"/>
          <w:sz w:val="24"/>
          <w:szCs w:val="24"/>
          <w:u w:val="single"/>
        </w:rPr>
        <w:t xml:space="preserve"> ja</w:t>
      </w:r>
      <w:r w:rsidR="00644B6B" w:rsidRPr="00644B6B">
        <w:rPr>
          <w:rFonts w:ascii="Times New Roman" w:hAnsi="Times New Roman" w:cs="Times New Roman"/>
          <w:sz w:val="24"/>
          <w:szCs w:val="24"/>
          <w:u w:val="single"/>
        </w:rPr>
        <w:t xml:space="preserve"> huomioiminen eivät toteudu sairaalassa riittävä</w:t>
      </w:r>
      <w:r>
        <w:rPr>
          <w:rFonts w:ascii="Times New Roman" w:hAnsi="Times New Roman" w:cs="Times New Roman"/>
          <w:sz w:val="24"/>
          <w:szCs w:val="24"/>
          <w:u w:val="single"/>
        </w:rPr>
        <w:t>sti</w:t>
      </w:r>
    </w:p>
    <w:p w:rsidR="00F5739C" w:rsidRPr="000839DF" w:rsidRDefault="00644B6B" w:rsidP="000839DF">
      <w:pPr>
        <w:pStyle w:val="ListParagraph"/>
        <w:numPr>
          <w:ilvl w:val="0"/>
          <w:numId w:val="7"/>
        </w:numPr>
        <w:spacing w:line="360" w:lineRule="auto"/>
        <w:jc w:val="both"/>
        <w:rPr>
          <w:rFonts w:ascii="Times New Roman" w:hAnsi="Times New Roman" w:cs="Times New Roman"/>
          <w:sz w:val="24"/>
          <w:szCs w:val="24"/>
        </w:rPr>
      </w:pPr>
      <w:r w:rsidRPr="000839DF">
        <w:rPr>
          <w:rFonts w:ascii="Times New Roman" w:hAnsi="Times New Roman" w:cs="Times New Roman"/>
          <w:sz w:val="24"/>
          <w:szCs w:val="24"/>
        </w:rPr>
        <w:t>L</w:t>
      </w:r>
      <w:r w:rsidR="00F5739C" w:rsidRPr="000839DF">
        <w:rPr>
          <w:rFonts w:ascii="Times New Roman" w:hAnsi="Times New Roman" w:cs="Times New Roman"/>
          <w:sz w:val="24"/>
          <w:szCs w:val="24"/>
        </w:rPr>
        <w:t>apsille ja vanhemmille pitäisi</w:t>
      </w:r>
      <w:r w:rsidRPr="000839DF">
        <w:rPr>
          <w:rFonts w:ascii="Times New Roman" w:hAnsi="Times New Roman" w:cs="Times New Roman"/>
          <w:sz w:val="24"/>
          <w:szCs w:val="24"/>
        </w:rPr>
        <w:t xml:space="preserve"> kertoa heidän oikeuksistaan ja mahdollisuuksistaan sairaalassa</w:t>
      </w:r>
    </w:p>
    <w:p w:rsidR="00F5739C" w:rsidRPr="000839DF" w:rsidRDefault="00F5739C" w:rsidP="000839DF">
      <w:pPr>
        <w:pStyle w:val="ListParagraph"/>
        <w:numPr>
          <w:ilvl w:val="0"/>
          <w:numId w:val="7"/>
        </w:numPr>
        <w:spacing w:line="360" w:lineRule="auto"/>
        <w:jc w:val="both"/>
        <w:rPr>
          <w:rFonts w:ascii="Times New Roman" w:hAnsi="Times New Roman" w:cs="Times New Roman"/>
          <w:sz w:val="24"/>
          <w:szCs w:val="24"/>
        </w:rPr>
      </w:pPr>
      <w:r w:rsidRPr="000839DF">
        <w:rPr>
          <w:rFonts w:ascii="Times New Roman" w:hAnsi="Times New Roman" w:cs="Times New Roman"/>
          <w:sz w:val="24"/>
          <w:szCs w:val="24"/>
        </w:rPr>
        <w:t>V</w:t>
      </w:r>
      <w:r w:rsidR="00644B6B" w:rsidRPr="000839DF">
        <w:rPr>
          <w:rFonts w:ascii="Times New Roman" w:hAnsi="Times New Roman" w:cs="Times New Roman"/>
          <w:sz w:val="24"/>
          <w:szCs w:val="24"/>
        </w:rPr>
        <w:t>anhempia</w:t>
      </w:r>
      <w:r w:rsidRPr="000839DF">
        <w:rPr>
          <w:rFonts w:ascii="Times New Roman" w:hAnsi="Times New Roman" w:cs="Times New Roman"/>
          <w:sz w:val="24"/>
          <w:szCs w:val="24"/>
        </w:rPr>
        <w:t xml:space="preserve"> tulisi kannustaa</w:t>
      </w:r>
      <w:r w:rsidR="00644B6B" w:rsidRPr="000839DF">
        <w:rPr>
          <w:rFonts w:ascii="Times New Roman" w:hAnsi="Times New Roman" w:cs="Times New Roman"/>
          <w:sz w:val="24"/>
          <w:szCs w:val="24"/>
        </w:rPr>
        <w:t xml:space="preserve"> tukemaan lapsiaan. </w:t>
      </w:r>
    </w:p>
    <w:p w:rsidR="00F5739C" w:rsidRPr="000839DF" w:rsidRDefault="00644B6B" w:rsidP="000839DF">
      <w:pPr>
        <w:pStyle w:val="ListParagraph"/>
        <w:numPr>
          <w:ilvl w:val="0"/>
          <w:numId w:val="7"/>
        </w:numPr>
        <w:spacing w:line="360" w:lineRule="auto"/>
        <w:jc w:val="both"/>
        <w:rPr>
          <w:rFonts w:ascii="Times New Roman" w:hAnsi="Times New Roman" w:cs="Times New Roman"/>
          <w:sz w:val="24"/>
          <w:szCs w:val="24"/>
        </w:rPr>
      </w:pPr>
      <w:r w:rsidRPr="000839DF">
        <w:rPr>
          <w:rFonts w:ascii="Times New Roman" w:hAnsi="Times New Roman" w:cs="Times New Roman"/>
          <w:sz w:val="24"/>
          <w:szCs w:val="24"/>
        </w:rPr>
        <w:t>Lasten oikeuksista</w:t>
      </w:r>
      <w:r w:rsidR="00F5739C" w:rsidRPr="000839DF">
        <w:rPr>
          <w:rFonts w:ascii="Times New Roman" w:hAnsi="Times New Roman" w:cs="Times New Roman"/>
          <w:sz w:val="24"/>
          <w:szCs w:val="24"/>
        </w:rPr>
        <w:t xml:space="preserve"> pitäisi tiedottaa </w:t>
      </w:r>
      <w:r w:rsidRPr="000839DF">
        <w:rPr>
          <w:rFonts w:ascii="Times New Roman" w:hAnsi="Times New Roman" w:cs="Times New Roman"/>
          <w:sz w:val="24"/>
          <w:szCs w:val="24"/>
        </w:rPr>
        <w:t>henkilökuntaa</w:t>
      </w:r>
      <w:r w:rsidR="000839DF" w:rsidRPr="000839DF">
        <w:rPr>
          <w:rFonts w:ascii="Times New Roman" w:hAnsi="Times New Roman" w:cs="Times New Roman"/>
          <w:sz w:val="24"/>
          <w:szCs w:val="24"/>
        </w:rPr>
        <w:t xml:space="preserve"> paremmin</w:t>
      </w:r>
      <w:r w:rsidRPr="000839DF">
        <w:rPr>
          <w:rFonts w:ascii="Times New Roman" w:hAnsi="Times New Roman" w:cs="Times New Roman"/>
          <w:sz w:val="24"/>
          <w:szCs w:val="24"/>
        </w:rPr>
        <w:t xml:space="preserve">. </w:t>
      </w:r>
    </w:p>
    <w:p w:rsidR="00644B6B" w:rsidRPr="000839DF" w:rsidRDefault="00F5739C" w:rsidP="000839DF">
      <w:pPr>
        <w:pStyle w:val="ListParagraph"/>
        <w:numPr>
          <w:ilvl w:val="0"/>
          <w:numId w:val="7"/>
        </w:numPr>
        <w:spacing w:line="360" w:lineRule="auto"/>
        <w:jc w:val="both"/>
        <w:rPr>
          <w:rFonts w:ascii="Times New Roman" w:hAnsi="Times New Roman" w:cs="Times New Roman"/>
          <w:sz w:val="24"/>
          <w:szCs w:val="24"/>
        </w:rPr>
      </w:pPr>
      <w:r w:rsidRPr="000839DF">
        <w:rPr>
          <w:rFonts w:ascii="Times New Roman" w:hAnsi="Times New Roman" w:cs="Times New Roman"/>
          <w:sz w:val="24"/>
          <w:szCs w:val="24"/>
        </w:rPr>
        <w:t>Hoitajien pitäisi kehittää kuuntelemisen, keskustelun ja tukemisen taitojaan.</w:t>
      </w:r>
    </w:p>
    <w:p w:rsidR="00410052" w:rsidRPr="000C1555" w:rsidRDefault="00410052" w:rsidP="009E58A8">
      <w:pPr>
        <w:spacing w:line="360" w:lineRule="auto"/>
        <w:jc w:val="both"/>
        <w:rPr>
          <w:rFonts w:ascii="Times New Roman" w:hAnsi="Times New Roman" w:cs="Times New Roman"/>
          <w:sz w:val="24"/>
          <w:szCs w:val="24"/>
        </w:rPr>
      </w:pPr>
    </w:p>
    <w:p w:rsidR="00BA549C" w:rsidRPr="00644B6B" w:rsidRDefault="0052408D" w:rsidP="00183AB7">
      <w:pPr>
        <w:pStyle w:val="Heading2"/>
        <w:rPr>
          <w:rFonts w:ascii="Times New Roman" w:hAnsi="Times New Roman" w:cs="Times New Roman"/>
          <w:b w:val="0"/>
          <w:color w:val="auto"/>
          <w:sz w:val="24"/>
          <w:szCs w:val="24"/>
        </w:rPr>
      </w:pPr>
      <w:bookmarkStart w:id="23" w:name="_Toc367384816"/>
      <w:r w:rsidRPr="00644B6B">
        <w:rPr>
          <w:rFonts w:ascii="Times New Roman" w:hAnsi="Times New Roman" w:cs="Times New Roman"/>
          <w:b w:val="0"/>
          <w:color w:val="auto"/>
          <w:sz w:val="24"/>
          <w:szCs w:val="24"/>
        </w:rPr>
        <w:t xml:space="preserve">5.4 </w:t>
      </w:r>
      <w:r w:rsidR="00BA549C" w:rsidRPr="00644B6B">
        <w:rPr>
          <w:rFonts w:ascii="Times New Roman" w:hAnsi="Times New Roman" w:cs="Times New Roman"/>
          <w:b w:val="0"/>
          <w:color w:val="auto"/>
          <w:sz w:val="24"/>
          <w:szCs w:val="24"/>
        </w:rPr>
        <w:t>J</w:t>
      </w:r>
      <w:r w:rsidR="004A4E93" w:rsidRPr="00644B6B">
        <w:rPr>
          <w:rFonts w:ascii="Times New Roman" w:hAnsi="Times New Roman" w:cs="Times New Roman"/>
          <w:b w:val="0"/>
          <w:color w:val="auto"/>
          <w:sz w:val="24"/>
          <w:szCs w:val="24"/>
        </w:rPr>
        <w:t>atkotutkimushaasteet</w:t>
      </w:r>
      <w:bookmarkEnd w:id="23"/>
    </w:p>
    <w:p w:rsidR="001347F6" w:rsidRDefault="001347F6" w:rsidP="009E58A8">
      <w:pPr>
        <w:spacing w:line="360" w:lineRule="auto"/>
        <w:jc w:val="both"/>
        <w:rPr>
          <w:rFonts w:ascii="Times New Roman" w:hAnsi="Times New Roman" w:cs="Times New Roman"/>
          <w:sz w:val="24"/>
          <w:szCs w:val="24"/>
        </w:rPr>
      </w:pPr>
    </w:p>
    <w:p w:rsidR="00AC732C" w:rsidRPr="00AC732C" w:rsidRDefault="00AC732C" w:rsidP="009E58A8">
      <w:pPr>
        <w:spacing w:line="360" w:lineRule="auto"/>
        <w:jc w:val="both"/>
        <w:rPr>
          <w:rFonts w:ascii="Times New Roman" w:hAnsi="Times New Roman" w:cs="Times New Roman"/>
          <w:sz w:val="24"/>
          <w:szCs w:val="24"/>
        </w:rPr>
      </w:pPr>
      <w:r w:rsidRPr="00AC732C">
        <w:rPr>
          <w:rFonts w:ascii="Times New Roman" w:hAnsi="Times New Roman" w:cs="Times New Roman"/>
          <w:sz w:val="24"/>
          <w:szCs w:val="24"/>
        </w:rPr>
        <w:t>Jatkossa olisi olennaista tutkia säännöllisesti lasten ja nuorten mielipiteitä hoidostaan. Olisi mielenkiintoista tutkia myös vammaisten tai pitkäaikaishoidossa olevien lasten käsityksiä hoidostaan, tai selvittää miten lasten käsitykset sairaalasta muuttuvat heidän kasvaessaan. Nuorten siirtyessä aikuispuolelle hoitokulttuuri ja toimintatavat muuttuvat, miten ne vaikutt</w:t>
      </w:r>
      <w:r w:rsidRPr="00AC732C">
        <w:rPr>
          <w:rFonts w:ascii="Times New Roman" w:hAnsi="Times New Roman" w:cs="Times New Roman"/>
          <w:sz w:val="24"/>
          <w:szCs w:val="24"/>
        </w:rPr>
        <w:t>a</w:t>
      </w:r>
      <w:r w:rsidRPr="00AC732C">
        <w:rPr>
          <w:rFonts w:ascii="Times New Roman" w:hAnsi="Times New Roman" w:cs="Times New Roman"/>
          <w:sz w:val="24"/>
          <w:szCs w:val="24"/>
        </w:rPr>
        <w:t xml:space="preserve">vat nuorten kokemuksiin? Lisäksi olisi kiinnostavaa tietää minkälaista tietoa lapset tarvitsevat </w:t>
      </w:r>
      <w:r w:rsidRPr="00AC732C">
        <w:rPr>
          <w:rFonts w:ascii="Times New Roman" w:hAnsi="Times New Roman" w:cs="Times New Roman"/>
          <w:sz w:val="24"/>
          <w:szCs w:val="24"/>
        </w:rPr>
        <w:lastRenderedPageBreak/>
        <w:t>ja haluavat, sekä miten he annetun tiedon ymmärtävät, jotta heitä voisi ohjata parhaiten he</w:t>
      </w:r>
      <w:r w:rsidRPr="00AC732C">
        <w:rPr>
          <w:rFonts w:ascii="Times New Roman" w:hAnsi="Times New Roman" w:cs="Times New Roman"/>
          <w:sz w:val="24"/>
          <w:szCs w:val="24"/>
        </w:rPr>
        <w:t>i</w:t>
      </w:r>
      <w:r w:rsidRPr="00AC732C">
        <w:rPr>
          <w:rFonts w:ascii="Times New Roman" w:hAnsi="Times New Roman" w:cs="Times New Roman"/>
          <w:sz w:val="24"/>
          <w:szCs w:val="24"/>
        </w:rPr>
        <w:t xml:space="preserve">dän tarpeistaan käsin. </w:t>
      </w:r>
    </w:p>
    <w:p w:rsidR="00AC732C" w:rsidRPr="00AC732C" w:rsidRDefault="00AC732C" w:rsidP="009E58A8">
      <w:pPr>
        <w:spacing w:line="360" w:lineRule="auto"/>
        <w:jc w:val="both"/>
        <w:rPr>
          <w:rFonts w:ascii="Times New Roman" w:hAnsi="Times New Roman" w:cs="Times New Roman"/>
          <w:sz w:val="24"/>
          <w:szCs w:val="24"/>
        </w:rPr>
      </w:pPr>
    </w:p>
    <w:p w:rsidR="00AC732C" w:rsidRPr="00AC732C" w:rsidRDefault="00AC732C" w:rsidP="009E58A8">
      <w:pPr>
        <w:spacing w:line="360" w:lineRule="auto"/>
        <w:jc w:val="both"/>
        <w:rPr>
          <w:rFonts w:ascii="Times New Roman" w:hAnsi="Times New Roman" w:cs="Times New Roman"/>
          <w:sz w:val="24"/>
          <w:szCs w:val="24"/>
        </w:rPr>
      </w:pPr>
      <w:r w:rsidRPr="00AC732C">
        <w:rPr>
          <w:rFonts w:ascii="Times New Roman" w:hAnsi="Times New Roman" w:cs="Times New Roman"/>
          <w:sz w:val="24"/>
          <w:szCs w:val="24"/>
        </w:rPr>
        <w:t xml:space="preserve">Lapset ja nuoret toivat esiin hyvän mielen ja huumorin hyvän hoitajan piirteenä. Hoitajan huumori työvälineenä on mielenkiintoinen aihe, miten huumorin käyttö vaikuttaa hoitoon ja potilaiden kokemuksiin. </w:t>
      </w:r>
    </w:p>
    <w:p w:rsidR="00AC732C" w:rsidRPr="00AC732C" w:rsidRDefault="00AC732C" w:rsidP="009E58A8">
      <w:pPr>
        <w:spacing w:line="360" w:lineRule="auto"/>
        <w:jc w:val="both"/>
        <w:rPr>
          <w:rFonts w:ascii="Times New Roman" w:hAnsi="Times New Roman" w:cs="Times New Roman"/>
          <w:sz w:val="24"/>
          <w:szCs w:val="24"/>
        </w:rPr>
      </w:pPr>
    </w:p>
    <w:p w:rsidR="00D3495F" w:rsidRDefault="006F30D9" w:rsidP="009E58A8">
      <w:pPr>
        <w:spacing w:line="360" w:lineRule="auto"/>
        <w:jc w:val="both"/>
        <w:rPr>
          <w:rFonts w:ascii="Times New Roman" w:hAnsi="Times New Roman" w:cs="Times New Roman"/>
          <w:sz w:val="24"/>
          <w:szCs w:val="24"/>
        </w:rPr>
      </w:pPr>
      <w:r>
        <w:rPr>
          <w:rFonts w:ascii="Times New Roman" w:hAnsi="Times New Roman" w:cs="Times New Roman"/>
          <w:sz w:val="24"/>
          <w:szCs w:val="24"/>
        </w:rPr>
        <w:t>L</w:t>
      </w:r>
      <w:r w:rsidRPr="00AC732C">
        <w:rPr>
          <w:rFonts w:ascii="Times New Roman" w:hAnsi="Times New Roman" w:cs="Times New Roman"/>
          <w:sz w:val="24"/>
          <w:szCs w:val="24"/>
        </w:rPr>
        <w:t>apsen osallisuutta ja päätöksentekoa terveydenhuollossa pitäisi tutkia lisää.</w:t>
      </w:r>
      <w:r>
        <w:rPr>
          <w:rFonts w:ascii="Times New Roman" w:hAnsi="Times New Roman" w:cs="Times New Roman"/>
          <w:sz w:val="24"/>
          <w:szCs w:val="24"/>
        </w:rPr>
        <w:t xml:space="preserve"> </w:t>
      </w:r>
      <w:r w:rsidR="00AC732C" w:rsidRPr="00AC732C">
        <w:rPr>
          <w:rFonts w:ascii="Times New Roman" w:hAnsi="Times New Roman" w:cs="Times New Roman"/>
          <w:sz w:val="24"/>
          <w:szCs w:val="24"/>
        </w:rPr>
        <w:t>V</w:t>
      </w:r>
      <w:r>
        <w:rPr>
          <w:rFonts w:ascii="Times New Roman" w:hAnsi="Times New Roman" w:cs="Times New Roman"/>
          <w:sz w:val="24"/>
          <w:szCs w:val="24"/>
        </w:rPr>
        <w:t>anhempien tuki ja osallistuminen</w:t>
      </w:r>
      <w:r w:rsidR="00AC732C" w:rsidRPr="00AC732C">
        <w:rPr>
          <w:rFonts w:ascii="Times New Roman" w:hAnsi="Times New Roman" w:cs="Times New Roman"/>
          <w:sz w:val="24"/>
          <w:szCs w:val="24"/>
        </w:rPr>
        <w:t xml:space="preserve"> lasten sairaalahoidon aikana lasten näkökulmasta vaatisi lisää tutkimusta. Tässä aineistossa tuli esiin joitain eroja lasten ja vanhempien sairaalakokemusten välillä, mu</w:t>
      </w:r>
      <w:r w:rsidR="00AC732C" w:rsidRPr="00AC732C">
        <w:rPr>
          <w:rFonts w:ascii="Times New Roman" w:hAnsi="Times New Roman" w:cs="Times New Roman"/>
          <w:sz w:val="24"/>
          <w:szCs w:val="24"/>
        </w:rPr>
        <w:t>t</w:t>
      </w:r>
      <w:r w:rsidR="00AC732C" w:rsidRPr="00AC732C">
        <w:rPr>
          <w:rFonts w:ascii="Times New Roman" w:hAnsi="Times New Roman" w:cs="Times New Roman"/>
          <w:sz w:val="24"/>
          <w:szCs w:val="24"/>
        </w:rPr>
        <w:t>ta olisi kiinnostavaa tarkemmin selvittää mitkä asiat eroavat lasten ja vanhempien näkemy</w:t>
      </w:r>
      <w:r w:rsidR="00AC732C" w:rsidRPr="00AC732C">
        <w:rPr>
          <w:rFonts w:ascii="Times New Roman" w:hAnsi="Times New Roman" w:cs="Times New Roman"/>
          <w:sz w:val="24"/>
          <w:szCs w:val="24"/>
        </w:rPr>
        <w:t>k</w:t>
      </w:r>
      <w:r w:rsidR="00AC732C" w:rsidRPr="00AC732C">
        <w:rPr>
          <w:rFonts w:ascii="Times New Roman" w:hAnsi="Times New Roman" w:cs="Times New Roman"/>
          <w:sz w:val="24"/>
          <w:szCs w:val="24"/>
        </w:rPr>
        <w:t xml:space="preserve">sissä sairaalahoidon laadussa. </w:t>
      </w:r>
    </w:p>
    <w:p w:rsidR="00D3495F" w:rsidRDefault="00D3495F">
      <w:pPr>
        <w:rPr>
          <w:rFonts w:ascii="Times New Roman" w:hAnsi="Times New Roman" w:cs="Times New Roman"/>
          <w:sz w:val="24"/>
          <w:szCs w:val="24"/>
        </w:rPr>
      </w:pPr>
      <w:r>
        <w:rPr>
          <w:rFonts w:ascii="Times New Roman" w:hAnsi="Times New Roman" w:cs="Times New Roman"/>
          <w:sz w:val="24"/>
          <w:szCs w:val="24"/>
        </w:rPr>
        <w:br w:type="page"/>
      </w:r>
    </w:p>
    <w:p w:rsidR="004C118B" w:rsidRPr="00AA5BE3" w:rsidRDefault="004C118B" w:rsidP="00AA5BE3">
      <w:pPr>
        <w:pStyle w:val="Heading1"/>
        <w:spacing w:line="240" w:lineRule="auto"/>
        <w:rPr>
          <w:rFonts w:ascii="Times New Roman" w:eastAsia="Times New Roman" w:hAnsi="Times New Roman" w:cs="Times New Roman"/>
          <w:color w:val="auto"/>
          <w:sz w:val="24"/>
          <w:szCs w:val="24"/>
          <w:lang w:val="en-US"/>
        </w:rPr>
      </w:pPr>
      <w:bookmarkStart w:id="24" w:name="_Toc367384817"/>
      <w:proofErr w:type="spellStart"/>
      <w:r w:rsidRPr="00AA5BE3">
        <w:rPr>
          <w:rFonts w:ascii="Times New Roman" w:eastAsia="Times New Roman" w:hAnsi="Times New Roman" w:cs="Times New Roman"/>
          <w:color w:val="auto"/>
          <w:sz w:val="24"/>
          <w:szCs w:val="24"/>
          <w:lang w:val="en-US"/>
        </w:rPr>
        <w:lastRenderedPageBreak/>
        <w:t>LÄHTEET</w:t>
      </w:r>
      <w:bookmarkEnd w:id="24"/>
      <w:proofErr w:type="spellEnd"/>
    </w:p>
    <w:p w:rsidR="004C118B" w:rsidRPr="00AA5BE3" w:rsidRDefault="004C118B" w:rsidP="00AA5BE3">
      <w:pPr>
        <w:spacing w:line="240" w:lineRule="auto"/>
        <w:rPr>
          <w:rFonts w:ascii="Times New Roman" w:eastAsia="Times New Roman" w:hAnsi="Times New Roman" w:cs="Times New Roman"/>
          <w:sz w:val="24"/>
          <w:szCs w:val="24"/>
          <w:lang w:val="en-US"/>
        </w:rPr>
      </w:pPr>
    </w:p>
    <w:p w:rsidR="00554F03" w:rsidRPr="00AA5BE3" w:rsidRDefault="00554F03" w:rsidP="00AA5BE3">
      <w:pPr>
        <w:spacing w:line="240" w:lineRule="auto"/>
        <w:rPr>
          <w:rFonts w:ascii="Times New Roman" w:eastAsia="Times New Roman" w:hAnsi="Times New Roman" w:cs="Times New Roman"/>
          <w:sz w:val="24"/>
          <w:szCs w:val="24"/>
          <w:lang w:val="en-US"/>
        </w:rPr>
      </w:pPr>
      <w:proofErr w:type="spellStart"/>
      <w:proofErr w:type="gramStart"/>
      <w:r w:rsidRPr="00AA5BE3">
        <w:rPr>
          <w:rFonts w:ascii="Times New Roman" w:eastAsia="Times New Roman" w:hAnsi="Times New Roman" w:cs="Times New Roman"/>
          <w:sz w:val="24"/>
          <w:szCs w:val="24"/>
          <w:lang w:val="en-US"/>
        </w:rPr>
        <w:t>Battr</w:t>
      </w:r>
      <w:r w:rsidR="00F81E8A" w:rsidRPr="00AA5BE3">
        <w:rPr>
          <w:rFonts w:ascii="Times New Roman" w:eastAsia="Times New Roman" w:hAnsi="Times New Roman" w:cs="Times New Roman"/>
          <w:sz w:val="24"/>
          <w:szCs w:val="24"/>
          <w:lang w:val="en-US"/>
        </w:rPr>
        <w:t>ick</w:t>
      </w:r>
      <w:proofErr w:type="spellEnd"/>
      <w:r w:rsidR="00F81E8A" w:rsidRPr="00AA5BE3">
        <w:rPr>
          <w:rFonts w:ascii="Times New Roman" w:eastAsia="Times New Roman" w:hAnsi="Times New Roman" w:cs="Times New Roman"/>
          <w:sz w:val="24"/>
          <w:szCs w:val="24"/>
          <w:lang w:val="en-US"/>
        </w:rPr>
        <w:t xml:space="preserve"> C &amp; </w:t>
      </w:r>
      <w:proofErr w:type="spellStart"/>
      <w:r w:rsidR="00F81E8A" w:rsidRPr="00AA5BE3">
        <w:rPr>
          <w:rFonts w:ascii="Times New Roman" w:eastAsia="Times New Roman" w:hAnsi="Times New Roman" w:cs="Times New Roman"/>
          <w:sz w:val="24"/>
          <w:szCs w:val="24"/>
          <w:lang w:val="en-US"/>
        </w:rPr>
        <w:t>Glasper</w:t>
      </w:r>
      <w:proofErr w:type="spellEnd"/>
      <w:r w:rsidR="00F81E8A" w:rsidRPr="00AA5BE3">
        <w:rPr>
          <w:rFonts w:ascii="Times New Roman" w:eastAsia="Times New Roman" w:hAnsi="Times New Roman" w:cs="Times New Roman"/>
          <w:sz w:val="24"/>
          <w:szCs w:val="24"/>
          <w:lang w:val="en-US"/>
        </w:rPr>
        <w:t xml:space="preserve"> EA.</w:t>
      </w:r>
      <w:r w:rsidRPr="00AA5BE3">
        <w:rPr>
          <w:rFonts w:ascii="Times New Roman" w:eastAsia="Times New Roman" w:hAnsi="Times New Roman" w:cs="Times New Roman"/>
          <w:sz w:val="24"/>
          <w:szCs w:val="24"/>
          <w:lang w:val="en-US"/>
        </w:rPr>
        <w:t xml:space="preserve"> 2004.</w:t>
      </w:r>
      <w:proofErr w:type="gramEnd"/>
      <w:r w:rsidRPr="00AA5BE3">
        <w:rPr>
          <w:rFonts w:ascii="Times New Roman" w:eastAsia="Times New Roman" w:hAnsi="Times New Roman" w:cs="Times New Roman"/>
          <w:sz w:val="24"/>
          <w:szCs w:val="24"/>
          <w:lang w:val="en-US"/>
        </w:rPr>
        <w:t xml:space="preserve"> </w:t>
      </w:r>
      <w:proofErr w:type="gramStart"/>
      <w:r w:rsidRPr="00AA5BE3">
        <w:rPr>
          <w:rFonts w:ascii="Times New Roman" w:eastAsia="Times New Roman" w:hAnsi="Times New Roman" w:cs="Times New Roman"/>
          <w:sz w:val="24"/>
          <w:szCs w:val="24"/>
          <w:lang w:val="en-US"/>
        </w:rPr>
        <w:t>The views of children and their families on being in hospital.</w:t>
      </w:r>
      <w:proofErr w:type="gramEnd"/>
      <w:r w:rsidRPr="00AA5BE3">
        <w:rPr>
          <w:rFonts w:ascii="Times New Roman" w:eastAsia="Times New Roman" w:hAnsi="Times New Roman" w:cs="Times New Roman"/>
          <w:sz w:val="24"/>
          <w:szCs w:val="24"/>
          <w:lang w:val="en-US"/>
        </w:rPr>
        <w:t xml:space="preserve"> </w:t>
      </w:r>
      <w:proofErr w:type="gramStart"/>
      <w:r w:rsidRPr="00AA5BE3">
        <w:rPr>
          <w:rFonts w:ascii="Times New Roman" w:eastAsia="Times New Roman" w:hAnsi="Times New Roman" w:cs="Times New Roman"/>
          <w:sz w:val="24"/>
          <w:szCs w:val="24"/>
          <w:lang w:val="en-US"/>
        </w:rPr>
        <w:t>British Journal of Nursing 13(6), 328–336.</w:t>
      </w:r>
      <w:proofErr w:type="gramEnd"/>
    </w:p>
    <w:p w:rsidR="00554F03" w:rsidRPr="00AA5BE3" w:rsidRDefault="00554F03" w:rsidP="00AA5BE3">
      <w:pPr>
        <w:spacing w:line="240" w:lineRule="auto"/>
        <w:rPr>
          <w:rFonts w:ascii="Times New Roman" w:eastAsia="Times New Roman" w:hAnsi="Times New Roman" w:cs="Times New Roman"/>
          <w:sz w:val="24"/>
          <w:szCs w:val="24"/>
          <w:lang w:val="en-US"/>
        </w:rPr>
      </w:pPr>
    </w:p>
    <w:p w:rsidR="004C118B" w:rsidRPr="00AA5BE3" w:rsidRDefault="004C118B" w:rsidP="00AA5BE3">
      <w:pPr>
        <w:spacing w:line="240" w:lineRule="auto"/>
        <w:rPr>
          <w:rFonts w:ascii="Times New Roman" w:eastAsia="Times New Roman" w:hAnsi="Times New Roman" w:cs="Times New Roman"/>
          <w:sz w:val="24"/>
          <w:szCs w:val="24"/>
          <w:lang w:val="en-US"/>
        </w:rPr>
      </w:pPr>
      <w:r w:rsidRPr="00AA5BE3">
        <w:rPr>
          <w:rFonts w:ascii="Times New Roman" w:eastAsia="Times New Roman" w:hAnsi="Times New Roman" w:cs="Times New Roman"/>
          <w:sz w:val="24"/>
          <w:szCs w:val="24"/>
          <w:lang w:val="en-US"/>
        </w:rPr>
        <w:t xml:space="preserve">Board R. 2005. </w:t>
      </w:r>
      <w:proofErr w:type="gramStart"/>
      <w:r w:rsidRPr="00AA5BE3">
        <w:rPr>
          <w:rFonts w:ascii="Times New Roman" w:eastAsia="Times New Roman" w:hAnsi="Times New Roman" w:cs="Times New Roman"/>
          <w:sz w:val="24"/>
          <w:szCs w:val="24"/>
          <w:lang w:val="en-US"/>
        </w:rPr>
        <w:t xml:space="preserve">School-age children's perceptions of their </w:t>
      </w:r>
      <w:proofErr w:type="spellStart"/>
      <w:r w:rsidRPr="00AA5BE3">
        <w:rPr>
          <w:rFonts w:ascii="Times New Roman" w:eastAsia="Times New Roman" w:hAnsi="Times New Roman" w:cs="Times New Roman"/>
          <w:sz w:val="24"/>
          <w:szCs w:val="24"/>
          <w:lang w:val="en-US"/>
        </w:rPr>
        <w:t>PICU</w:t>
      </w:r>
      <w:proofErr w:type="spellEnd"/>
      <w:r w:rsidRPr="00AA5BE3">
        <w:rPr>
          <w:rFonts w:ascii="Times New Roman" w:eastAsia="Times New Roman" w:hAnsi="Times New Roman" w:cs="Times New Roman"/>
          <w:sz w:val="24"/>
          <w:szCs w:val="24"/>
          <w:lang w:val="en-US"/>
        </w:rPr>
        <w:t xml:space="preserve"> hospitalization.</w:t>
      </w:r>
      <w:proofErr w:type="gramEnd"/>
      <w:r w:rsidRPr="00AA5BE3">
        <w:rPr>
          <w:rFonts w:ascii="Times New Roman" w:eastAsia="Times New Roman" w:hAnsi="Times New Roman" w:cs="Times New Roman"/>
          <w:sz w:val="24"/>
          <w:szCs w:val="24"/>
          <w:lang w:val="en-US"/>
        </w:rPr>
        <w:t xml:space="preserve"> Pediatric Nursing 31(3) 166-175.</w:t>
      </w:r>
    </w:p>
    <w:p w:rsidR="00997F48" w:rsidRPr="00AA5BE3" w:rsidRDefault="00997F48" w:rsidP="00AA5BE3">
      <w:pPr>
        <w:spacing w:line="240" w:lineRule="auto"/>
        <w:rPr>
          <w:rFonts w:ascii="Times New Roman" w:eastAsia="Times New Roman" w:hAnsi="Times New Roman" w:cs="Times New Roman"/>
          <w:sz w:val="24"/>
          <w:szCs w:val="24"/>
          <w:lang w:val="en-US"/>
        </w:rPr>
      </w:pPr>
    </w:p>
    <w:p w:rsidR="00997F48" w:rsidRPr="00AA5BE3" w:rsidRDefault="00997F48" w:rsidP="00AA5BE3">
      <w:pPr>
        <w:spacing w:line="240" w:lineRule="auto"/>
        <w:rPr>
          <w:rFonts w:ascii="Times New Roman" w:eastAsia="Times New Roman" w:hAnsi="Times New Roman" w:cs="Times New Roman"/>
          <w:sz w:val="24"/>
          <w:szCs w:val="24"/>
          <w:lang w:val="en-US"/>
        </w:rPr>
      </w:pPr>
      <w:proofErr w:type="gramStart"/>
      <w:r w:rsidRPr="00AA5BE3">
        <w:rPr>
          <w:rFonts w:ascii="Times New Roman" w:eastAsia="Times New Roman" w:hAnsi="Times New Roman" w:cs="Times New Roman"/>
          <w:sz w:val="24"/>
          <w:szCs w:val="24"/>
          <w:lang w:val="en-US"/>
        </w:rPr>
        <w:t>Brady M. 2009.</w:t>
      </w:r>
      <w:proofErr w:type="gramEnd"/>
      <w:r w:rsidRPr="00AA5BE3">
        <w:rPr>
          <w:rFonts w:ascii="Times New Roman" w:eastAsia="Times New Roman" w:hAnsi="Times New Roman" w:cs="Times New Roman"/>
          <w:sz w:val="24"/>
          <w:szCs w:val="24"/>
          <w:lang w:val="en-US"/>
        </w:rPr>
        <w:t xml:space="preserve"> </w:t>
      </w:r>
      <w:proofErr w:type="gramStart"/>
      <w:r w:rsidRPr="00AA5BE3">
        <w:rPr>
          <w:rFonts w:ascii="Times New Roman" w:eastAsia="Times New Roman" w:hAnsi="Times New Roman" w:cs="Times New Roman"/>
          <w:sz w:val="24"/>
          <w:szCs w:val="24"/>
          <w:lang w:val="en-US"/>
        </w:rPr>
        <w:t>Hospitalized Children’s Views of the Good Nur</w:t>
      </w:r>
      <w:r w:rsidR="00117C65">
        <w:rPr>
          <w:rFonts w:ascii="Times New Roman" w:eastAsia="Times New Roman" w:hAnsi="Times New Roman" w:cs="Times New Roman"/>
          <w:sz w:val="24"/>
          <w:szCs w:val="24"/>
          <w:lang w:val="en-US"/>
        </w:rPr>
        <w:t>se.</w:t>
      </w:r>
      <w:proofErr w:type="gramEnd"/>
      <w:r w:rsidR="00117C65">
        <w:rPr>
          <w:rFonts w:ascii="Times New Roman" w:eastAsia="Times New Roman" w:hAnsi="Times New Roman" w:cs="Times New Roman"/>
          <w:sz w:val="24"/>
          <w:szCs w:val="24"/>
          <w:lang w:val="en-US"/>
        </w:rPr>
        <w:t xml:space="preserve"> Nursing Ethics 16 (5) 543-560.</w:t>
      </w:r>
    </w:p>
    <w:p w:rsidR="004C118B" w:rsidRPr="00AA5BE3" w:rsidRDefault="004C118B" w:rsidP="00AA5BE3">
      <w:pPr>
        <w:spacing w:line="240" w:lineRule="auto"/>
        <w:rPr>
          <w:rFonts w:ascii="Times New Roman" w:eastAsia="Times New Roman" w:hAnsi="Times New Roman" w:cs="Times New Roman"/>
          <w:sz w:val="24"/>
          <w:szCs w:val="24"/>
          <w:lang w:val="en-US"/>
        </w:rPr>
      </w:pPr>
    </w:p>
    <w:p w:rsidR="004C118B" w:rsidRPr="00AA5BE3" w:rsidRDefault="004C118B" w:rsidP="00AA5BE3">
      <w:pPr>
        <w:spacing w:line="240" w:lineRule="auto"/>
        <w:rPr>
          <w:rFonts w:ascii="Times New Roman" w:eastAsia="Times New Roman" w:hAnsi="Times New Roman" w:cs="Times New Roman"/>
          <w:sz w:val="24"/>
          <w:szCs w:val="24"/>
          <w:lang w:val="en-US"/>
        </w:rPr>
      </w:pPr>
      <w:r w:rsidRPr="00AA5BE3">
        <w:rPr>
          <w:rFonts w:ascii="Times New Roman" w:eastAsia="Times New Roman" w:hAnsi="Times New Roman" w:cs="Times New Roman"/>
          <w:sz w:val="24"/>
          <w:szCs w:val="24"/>
          <w:lang w:val="en-US"/>
        </w:rPr>
        <w:t xml:space="preserve">Chesney M, </w:t>
      </w:r>
      <w:proofErr w:type="spellStart"/>
      <w:r w:rsidR="006B04AC" w:rsidRPr="00AA5BE3">
        <w:rPr>
          <w:rFonts w:ascii="Times New Roman" w:eastAsia="Times New Roman" w:hAnsi="Times New Roman" w:cs="Times New Roman"/>
          <w:sz w:val="24"/>
          <w:szCs w:val="24"/>
          <w:lang w:val="en-US"/>
        </w:rPr>
        <w:t>Lindeke</w:t>
      </w:r>
      <w:proofErr w:type="spellEnd"/>
      <w:r w:rsidR="006B04AC" w:rsidRPr="00AA5BE3">
        <w:rPr>
          <w:rFonts w:ascii="Times New Roman" w:eastAsia="Times New Roman" w:hAnsi="Times New Roman" w:cs="Times New Roman"/>
          <w:sz w:val="24"/>
          <w:szCs w:val="24"/>
          <w:lang w:val="en-US"/>
        </w:rPr>
        <w:t xml:space="preserve"> L, Johnson L, </w:t>
      </w:r>
      <w:proofErr w:type="spellStart"/>
      <w:r w:rsidR="006B04AC" w:rsidRPr="00AA5BE3">
        <w:rPr>
          <w:rFonts w:ascii="Times New Roman" w:eastAsia="Times New Roman" w:hAnsi="Times New Roman" w:cs="Times New Roman"/>
          <w:sz w:val="24"/>
          <w:szCs w:val="24"/>
          <w:lang w:val="en-US"/>
        </w:rPr>
        <w:t>Jukkala</w:t>
      </w:r>
      <w:proofErr w:type="spellEnd"/>
      <w:r w:rsidR="006B04AC" w:rsidRPr="00AA5BE3">
        <w:rPr>
          <w:rFonts w:ascii="Times New Roman" w:eastAsia="Times New Roman" w:hAnsi="Times New Roman" w:cs="Times New Roman"/>
          <w:sz w:val="24"/>
          <w:szCs w:val="24"/>
          <w:lang w:val="en-US"/>
        </w:rPr>
        <w:t xml:space="preserve"> A</w:t>
      </w:r>
      <w:r w:rsidRPr="00AA5BE3">
        <w:rPr>
          <w:rFonts w:ascii="Times New Roman" w:eastAsia="Times New Roman" w:hAnsi="Times New Roman" w:cs="Times New Roman"/>
          <w:sz w:val="24"/>
          <w:szCs w:val="24"/>
          <w:lang w:val="en-US"/>
        </w:rPr>
        <w:t xml:space="preserve"> &amp; Lynch S. 2005. </w:t>
      </w:r>
      <w:proofErr w:type="gramStart"/>
      <w:r w:rsidRPr="00AA5BE3">
        <w:rPr>
          <w:rFonts w:ascii="Times New Roman" w:eastAsia="Times New Roman" w:hAnsi="Times New Roman" w:cs="Times New Roman"/>
          <w:sz w:val="24"/>
          <w:szCs w:val="24"/>
          <w:lang w:val="en-US"/>
        </w:rPr>
        <w:t>Comparison of child and parent satisfaction ratings of ambulatory pediatric subspecialty care.</w:t>
      </w:r>
      <w:proofErr w:type="gramEnd"/>
      <w:r w:rsidRPr="00AA5BE3">
        <w:rPr>
          <w:rFonts w:ascii="Times New Roman" w:eastAsia="Times New Roman" w:hAnsi="Times New Roman" w:cs="Times New Roman"/>
          <w:sz w:val="24"/>
          <w:szCs w:val="24"/>
          <w:lang w:val="en-US"/>
        </w:rPr>
        <w:t xml:space="preserve"> Journal of Pediatric Health Care 19(4), 221-229.</w:t>
      </w:r>
    </w:p>
    <w:p w:rsidR="004C118B" w:rsidRPr="00AA5BE3" w:rsidRDefault="004C118B" w:rsidP="00AA5BE3">
      <w:pPr>
        <w:spacing w:line="240" w:lineRule="auto"/>
        <w:rPr>
          <w:rFonts w:ascii="Times New Roman" w:eastAsia="Times New Roman" w:hAnsi="Times New Roman" w:cs="Times New Roman"/>
          <w:sz w:val="24"/>
          <w:szCs w:val="24"/>
          <w:lang w:val="en-US"/>
        </w:rPr>
      </w:pPr>
    </w:p>
    <w:p w:rsidR="004C118B" w:rsidRPr="00AA5BE3" w:rsidRDefault="004C118B" w:rsidP="00AA5BE3">
      <w:pPr>
        <w:spacing w:line="240" w:lineRule="auto"/>
        <w:rPr>
          <w:rFonts w:ascii="Times New Roman" w:eastAsia="Times New Roman" w:hAnsi="Times New Roman" w:cs="Times New Roman"/>
          <w:sz w:val="24"/>
          <w:szCs w:val="24"/>
          <w:lang w:val="en-US"/>
        </w:rPr>
      </w:pPr>
      <w:proofErr w:type="gramStart"/>
      <w:r w:rsidRPr="00AA5BE3">
        <w:rPr>
          <w:rFonts w:ascii="Times New Roman" w:eastAsia="Times New Roman" w:hAnsi="Times New Roman" w:cs="Times New Roman"/>
          <w:sz w:val="24"/>
          <w:szCs w:val="24"/>
          <w:lang w:val="en-US"/>
        </w:rPr>
        <w:t xml:space="preserve">Coyne I. </w:t>
      </w:r>
      <w:proofErr w:type="spellStart"/>
      <w:r w:rsidRPr="00AA5BE3">
        <w:rPr>
          <w:rFonts w:ascii="Times New Roman" w:eastAsia="Times New Roman" w:hAnsi="Times New Roman" w:cs="Times New Roman"/>
          <w:sz w:val="24"/>
          <w:szCs w:val="24"/>
          <w:lang w:val="en-US"/>
        </w:rPr>
        <w:t>2006a</w:t>
      </w:r>
      <w:proofErr w:type="spellEnd"/>
      <w:r w:rsidRPr="00AA5BE3">
        <w:rPr>
          <w:rFonts w:ascii="Times New Roman" w:eastAsia="Times New Roman" w:hAnsi="Times New Roman" w:cs="Times New Roman"/>
          <w:sz w:val="24"/>
          <w:szCs w:val="24"/>
          <w:lang w:val="en-US"/>
        </w:rPr>
        <w:t>.</w:t>
      </w:r>
      <w:proofErr w:type="gramEnd"/>
      <w:r w:rsidRPr="00AA5BE3">
        <w:rPr>
          <w:rFonts w:ascii="Times New Roman" w:eastAsia="Times New Roman" w:hAnsi="Times New Roman" w:cs="Times New Roman"/>
          <w:sz w:val="24"/>
          <w:szCs w:val="24"/>
          <w:lang w:val="en-US"/>
        </w:rPr>
        <w:t xml:space="preserve"> </w:t>
      </w:r>
      <w:proofErr w:type="gramStart"/>
      <w:r w:rsidRPr="00AA5BE3">
        <w:rPr>
          <w:rFonts w:ascii="Times New Roman" w:eastAsia="Times New Roman" w:hAnsi="Times New Roman" w:cs="Times New Roman"/>
          <w:sz w:val="24"/>
          <w:szCs w:val="24"/>
          <w:lang w:val="en-US"/>
        </w:rPr>
        <w:t>Children's experiences of hospitalization.</w:t>
      </w:r>
      <w:proofErr w:type="gramEnd"/>
      <w:r w:rsidRPr="00AA5BE3">
        <w:rPr>
          <w:rFonts w:ascii="Times New Roman" w:eastAsia="Times New Roman" w:hAnsi="Times New Roman" w:cs="Times New Roman"/>
          <w:sz w:val="24"/>
          <w:szCs w:val="24"/>
          <w:lang w:val="en-US"/>
        </w:rPr>
        <w:t xml:space="preserve"> </w:t>
      </w:r>
      <w:r w:rsidR="00374A5F" w:rsidRPr="00AA5BE3">
        <w:rPr>
          <w:rFonts w:ascii="Times New Roman" w:eastAsia="Times New Roman" w:hAnsi="Times New Roman" w:cs="Times New Roman"/>
          <w:sz w:val="24"/>
          <w:szCs w:val="24"/>
          <w:lang w:val="en-US"/>
        </w:rPr>
        <w:t xml:space="preserve">Journal of </w:t>
      </w:r>
      <w:r w:rsidRPr="00AA5BE3">
        <w:rPr>
          <w:rFonts w:ascii="Times New Roman" w:eastAsia="Times New Roman" w:hAnsi="Times New Roman" w:cs="Times New Roman"/>
          <w:sz w:val="24"/>
          <w:szCs w:val="24"/>
          <w:lang w:val="en-US"/>
        </w:rPr>
        <w:t>Child Health Care 10(4), 326-336.</w:t>
      </w:r>
    </w:p>
    <w:p w:rsidR="004C118B" w:rsidRPr="00AA5BE3" w:rsidRDefault="004C118B" w:rsidP="00AA5BE3">
      <w:pPr>
        <w:spacing w:line="240" w:lineRule="auto"/>
        <w:rPr>
          <w:rFonts w:ascii="Times New Roman" w:eastAsia="Times New Roman" w:hAnsi="Times New Roman" w:cs="Times New Roman"/>
          <w:sz w:val="24"/>
          <w:szCs w:val="24"/>
          <w:lang w:val="en-US"/>
        </w:rPr>
      </w:pPr>
    </w:p>
    <w:p w:rsidR="004C118B" w:rsidRPr="00AA5BE3" w:rsidRDefault="004C118B" w:rsidP="00AA5BE3">
      <w:pPr>
        <w:spacing w:line="240" w:lineRule="auto"/>
        <w:rPr>
          <w:rFonts w:ascii="Times New Roman" w:eastAsia="Times New Roman" w:hAnsi="Times New Roman" w:cs="Times New Roman"/>
          <w:sz w:val="24"/>
          <w:szCs w:val="24"/>
          <w:lang w:val="en-US"/>
        </w:rPr>
      </w:pPr>
      <w:proofErr w:type="gramStart"/>
      <w:r w:rsidRPr="00AA5BE3">
        <w:rPr>
          <w:rFonts w:ascii="Times New Roman" w:eastAsia="Times New Roman" w:hAnsi="Times New Roman" w:cs="Times New Roman"/>
          <w:sz w:val="24"/>
          <w:szCs w:val="24"/>
          <w:lang w:val="en-US"/>
        </w:rPr>
        <w:t xml:space="preserve">Coyne I. </w:t>
      </w:r>
      <w:proofErr w:type="spellStart"/>
      <w:r w:rsidRPr="00AA5BE3">
        <w:rPr>
          <w:rFonts w:ascii="Times New Roman" w:eastAsia="Times New Roman" w:hAnsi="Times New Roman" w:cs="Times New Roman"/>
          <w:sz w:val="24"/>
          <w:szCs w:val="24"/>
          <w:lang w:val="en-US"/>
        </w:rPr>
        <w:t>2006b</w:t>
      </w:r>
      <w:proofErr w:type="spellEnd"/>
      <w:r w:rsidRPr="00AA5BE3">
        <w:rPr>
          <w:rFonts w:ascii="Times New Roman" w:eastAsia="Times New Roman" w:hAnsi="Times New Roman" w:cs="Times New Roman"/>
          <w:sz w:val="24"/>
          <w:szCs w:val="24"/>
          <w:lang w:val="en-US"/>
        </w:rPr>
        <w:t>.</w:t>
      </w:r>
      <w:proofErr w:type="gramEnd"/>
      <w:r w:rsidRPr="00AA5BE3">
        <w:rPr>
          <w:rFonts w:ascii="Times New Roman" w:eastAsia="Times New Roman" w:hAnsi="Times New Roman" w:cs="Times New Roman"/>
          <w:sz w:val="24"/>
          <w:szCs w:val="24"/>
          <w:lang w:val="en-US"/>
        </w:rPr>
        <w:t xml:space="preserve"> Consultation with children in hospital: children, parents' and nurses' perspe</w:t>
      </w:r>
      <w:r w:rsidRPr="00AA5BE3">
        <w:rPr>
          <w:rFonts w:ascii="Times New Roman" w:eastAsia="Times New Roman" w:hAnsi="Times New Roman" w:cs="Times New Roman"/>
          <w:sz w:val="24"/>
          <w:szCs w:val="24"/>
          <w:lang w:val="en-US"/>
        </w:rPr>
        <w:t>c</w:t>
      </w:r>
      <w:r w:rsidRPr="00AA5BE3">
        <w:rPr>
          <w:rFonts w:ascii="Times New Roman" w:eastAsia="Times New Roman" w:hAnsi="Times New Roman" w:cs="Times New Roman"/>
          <w:sz w:val="24"/>
          <w:szCs w:val="24"/>
          <w:lang w:val="en-US"/>
        </w:rPr>
        <w:t>tives. Journal of Clinical Nursing 15(1), 61–71.</w:t>
      </w:r>
    </w:p>
    <w:p w:rsidR="004C118B" w:rsidRPr="00AA5BE3" w:rsidRDefault="004C118B" w:rsidP="00AA5BE3">
      <w:pPr>
        <w:spacing w:line="240" w:lineRule="auto"/>
        <w:rPr>
          <w:rFonts w:ascii="Times New Roman" w:eastAsia="Times New Roman" w:hAnsi="Times New Roman" w:cs="Times New Roman"/>
          <w:sz w:val="24"/>
          <w:szCs w:val="24"/>
          <w:lang w:val="en-US"/>
        </w:rPr>
      </w:pPr>
    </w:p>
    <w:p w:rsidR="004C118B" w:rsidRPr="00AA5BE3" w:rsidRDefault="00C65A33" w:rsidP="00AA5BE3">
      <w:pPr>
        <w:spacing w:line="240" w:lineRule="auto"/>
        <w:rPr>
          <w:rFonts w:ascii="Times New Roman" w:eastAsia="Times New Roman" w:hAnsi="Times New Roman" w:cs="Times New Roman"/>
          <w:sz w:val="24"/>
          <w:szCs w:val="24"/>
          <w:lang w:val="en-US"/>
        </w:rPr>
      </w:pPr>
      <w:r w:rsidRPr="00AA5BE3">
        <w:rPr>
          <w:rFonts w:ascii="Times New Roman" w:eastAsia="Times New Roman" w:hAnsi="Times New Roman" w:cs="Times New Roman"/>
          <w:sz w:val="24"/>
          <w:szCs w:val="24"/>
          <w:lang w:val="en-US"/>
        </w:rPr>
        <w:t xml:space="preserve">Coyne I &amp; </w:t>
      </w:r>
      <w:proofErr w:type="spellStart"/>
      <w:r w:rsidRPr="00AA5BE3">
        <w:rPr>
          <w:rFonts w:ascii="Times New Roman" w:eastAsia="Times New Roman" w:hAnsi="Times New Roman" w:cs="Times New Roman"/>
          <w:sz w:val="24"/>
          <w:szCs w:val="24"/>
          <w:lang w:val="en-US"/>
        </w:rPr>
        <w:t>Callagher</w:t>
      </w:r>
      <w:proofErr w:type="spellEnd"/>
      <w:r w:rsidR="004C118B" w:rsidRPr="00AA5BE3">
        <w:rPr>
          <w:rFonts w:ascii="Times New Roman" w:eastAsia="Times New Roman" w:hAnsi="Times New Roman" w:cs="Times New Roman"/>
          <w:sz w:val="24"/>
          <w:szCs w:val="24"/>
          <w:lang w:val="en-US"/>
        </w:rPr>
        <w:t xml:space="preserve"> P. 2011. Participation in communication and decision-making: children and young people’s experiences in a hospital setting. </w:t>
      </w:r>
      <w:proofErr w:type="gramStart"/>
      <w:r w:rsidR="004C118B" w:rsidRPr="00AA5BE3">
        <w:rPr>
          <w:rFonts w:ascii="Times New Roman" w:eastAsia="Times New Roman" w:hAnsi="Times New Roman" w:cs="Times New Roman"/>
          <w:sz w:val="24"/>
          <w:szCs w:val="24"/>
          <w:lang w:val="en-US"/>
        </w:rPr>
        <w:t>Journal of Clinical Nursing 20 (15-16), 2334-2343.</w:t>
      </w:r>
      <w:proofErr w:type="gramEnd"/>
    </w:p>
    <w:p w:rsidR="004C118B" w:rsidRPr="00AA5BE3" w:rsidRDefault="004C118B" w:rsidP="00AA5BE3">
      <w:pPr>
        <w:spacing w:line="240" w:lineRule="auto"/>
        <w:rPr>
          <w:rFonts w:ascii="Times New Roman" w:eastAsia="Times New Roman" w:hAnsi="Times New Roman" w:cs="Times New Roman"/>
          <w:sz w:val="24"/>
          <w:szCs w:val="24"/>
          <w:lang w:val="en-US"/>
        </w:rPr>
      </w:pPr>
    </w:p>
    <w:p w:rsidR="004C118B" w:rsidRPr="00AA5BE3" w:rsidRDefault="004C118B" w:rsidP="00AA5BE3">
      <w:pPr>
        <w:spacing w:line="240" w:lineRule="auto"/>
        <w:rPr>
          <w:rFonts w:ascii="Times New Roman" w:eastAsia="Times New Roman" w:hAnsi="Times New Roman" w:cs="Times New Roman"/>
          <w:sz w:val="24"/>
          <w:szCs w:val="24"/>
          <w:lang w:val="en-US"/>
        </w:rPr>
      </w:pPr>
      <w:proofErr w:type="spellStart"/>
      <w:proofErr w:type="gramStart"/>
      <w:r w:rsidRPr="00AA5BE3">
        <w:rPr>
          <w:rFonts w:ascii="Times New Roman" w:eastAsia="Times New Roman" w:hAnsi="Times New Roman" w:cs="Times New Roman"/>
          <w:sz w:val="24"/>
          <w:szCs w:val="24"/>
          <w:lang w:val="en-US"/>
        </w:rPr>
        <w:t>Crnković</w:t>
      </w:r>
      <w:proofErr w:type="spellEnd"/>
      <w:r w:rsidRPr="00AA5BE3">
        <w:rPr>
          <w:rFonts w:ascii="Times New Roman" w:eastAsia="Times New Roman" w:hAnsi="Times New Roman" w:cs="Times New Roman"/>
          <w:sz w:val="24"/>
          <w:szCs w:val="24"/>
          <w:lang w:val="en-US"/>
        </w:rPr>
        <w:t xml:space="preserve"> M, </w:t>
      </w:r>
      <w:proofErr w:type="spellStart"/>
      <w:r w:rsidRPr="00AA5BE3">
        <w:rPr>
          <w:rFonts w:ascii="Times New Roman" w:eastAsia="Times New Roman" w:hAnsi="Times New Roman" w:cs="Times New Roman"/>
          <w:sz w:val="24"/>
          <w:szCs w:val="24"/>
          <w:lang w:val="en-US"/>
        </w:rPr>
        <w:t>Divcić</w:t>
      </w:r>
      <w:proofErr w:type="spellEnd"/>
      <w:r w:rsidRPr="00AA5BE3">
        <w:rPr>
          <w:rFonts w:ascii="Times New Roman" w:eastAsia="Times New Roman" w:hAnsi="Times New Roman" w:cs="Times New Roman"/>
          <w:sz w:val="24"/>
          <w:szCs w:val="24"/>
          <w:lang w:val="en-US"/>
        </w:rPr>
        <w:t xml:space="preserve"> B, </w:t>
      </w:r>
      <w:proofErr w:type="spellStart"/>
      <w:r w:rsidRPr="00AA5BE3">
        <w:rPr>
          <w:rFonts w:ascii="Times New Roman" w:eastAsia="Times New Roman" w:hAnsi="Times New Roman" w:cs="Times New Roman"/>
          <w:sz w:val="24"/>
          <w:szCs w:val="24"/>
          <w:lang w:val="en-US"/>
        </w:rPr>
        <w:t>Rotim</w:t>
      </w:r>
      <w:proofErr w:type="spellEnd"/>
      <w:r w:rsidRPr="00AA5BE3">
        <w:rPr>
          <w:rFonts w:ascii="Times New Roman" w:eastAsia="Times New Roman" w:hAnsi="Times New Roman" w:cs="Times New Roman"/>
          <w:sz w:val="24"/>
          <w:szCs w:val="24"/>
          <w:lang w:val="en-US"/>
        </w:rPr>
        <w:t xml:space="preserve"> Z &amp; </w:t>
      </w:r>
      <w:proofErr w:type="spellStart"/>
      <w:r w:rsidRPr="00AA5BE3">
        <w:rPr>
          <w:rFonts w:ascii="Times New Roman" w:eastAsia="Times New Roman" w:hAnsi="Times New Roman" w:cs="Times New Roman"/>
          <w:sz w:val="24"/>
          <w:szCs w:val="24"/>
          <w:lang w:val="en-US"/>
        </w:rPr>
        <w:t>Corić</w:t>
      </w:r>
      <w:proofErr w:type="spellEnd"/>
      <w:r w:rsidRPr="00AA5BE3">
        <w:rPr>
          <w:rFonts w:ascii="Times New Roman" w:eastAsia="Times New Roman" w:hAnsi="Times New Roman" w:cs="Times New Roman"/>
          <w:sz w:val="24"/>
          <w:szCs w:val="24"/>
          <w:lang w:val="en-US"/>
        </w:rPr>
        <w:t xml:space="preserve"> J. 2009.</w:t>
      </w:r>
      <w:proofErr w:type="gramEnd"/>
      <w:r w:rsidRPr="00AA5BE3">
        <w:rPr>
          <w:rFonts w:ascii="Times New Roman" w:eastAsia="Times New Roman" w:hAnsi="Times New Roman" w:cs="Times New Roman"/>
          <w:sz w:val="24"/>
          <w:szCs w:val="24"/>
          <w:lang w:val="en-US"/>
        </w:rPr>
        <w:t xml:space="preserve"> Emotions and experiences of hospitalized school age patients. </w:t>
      </w:r>
      <w:proofErr w:type="spellStart"/>
      <w:proofErr w:type="gramStart"/>
      <w:r w:rsidRPr="00AA5BE3">
        <w:rPr>
          <w:rFonts w:ascii="Times New Roman" w:eastAsia="Times New Roman" w:hAnsi="Times New Roman" w:cs="Times New Roman"/>
          <w:sz w:val="24"/>
          <w:szCs w:val="24"/>
          <w:lang w:val="en-US"/>
        </w:rPr>
        <w:t>Revista</w:t>
      </w:r>
      <w:proofErr w:type="spellEnd"/>
      <w:r w:rsidRPr="00AA5BE3">
        <w:rPr>
          <w:rFonts w:ascii="Times New Roman" w:eastAsia="Times New Roman" w:hAnsi="Times New Roman" w:cs="Times New Roman"/>
          <w:sz w:val="24"/>
          <w:szCs w:val="24"/>
          <w:lang w:val="en-US"/>
        </w:rPr>
        <w:t xml:space="preserve"> </w:t>
      </w:r>
      <w:proofErr w:type="spellStart"/>
      <w:r w:rsidRPr="00AA5BE3">
        <w:rPr>
          <w:rFonts w:ascii="Times New Roman" w:eastAsia="Times New Roman" w:hAnsi="Times New Roman" w:cs="Times New Roman"/>
          <w:sz w:val="24"/>
          <w:szCs w:val="24"/>
          <w:lang w:val="en-US"/>
        </w:rPr>
        <w:t>medicalå</w:t>
      </w:r>
      <w:proofErr w:type="spellEnd"/>
      <w:r w:rsidRPr="00AA5BE3">
        <w:rPr>
          <w:rFonts w:ascii="Times New Roman" w:eastAsia="Times New Roman" w:hAnsi="Times New Roman" w:cs="Times New Roman"/>
          <w:sz w:val="24"/>
          <w:szCs w:val="24"/>
          <w:lang w:val="en-US"/>
        </w:rPr>
        <w:t xml:space="preserve"> </w:t>
      </w:r>
      <w:proofErr w:type="spellStart"/>
      <w:r w:rsidRPr="00AA5BE3">
        <w:rPr>
          <w:rFonts w:ascii="Times New Roman" w:eastAsia="Times New Roman" w:hAnsi="Times New Roman" w:cs="Times New Roman"/>
          <w:sz w:val="24"/>
          <w:szCs w:val="24"/>
          <w:lang w:val="en-US"/>
        </w:rPr>
        <w:t>românå</w:t>
      </w:r>
      <w:proofErr w:type="spellEnd"/>
      <w:r w:rsidRPr="00AA5BE3">
        <w:rPr>
          <w:rFonts w:ascii="Times New Roman" w:eastAsia="Times New Roman" w:hAnsi="Times New Roman" w:cs="Times New Roman"/>
          <w:sz w:val="24"/>
          <w:szCs w:val="24"/>
          <w:lang w:val="en-US"/>
        </w:rPr>
        <w:t xml:space="preserve"> 48(4), 283- 292.</w:t>
      </w:r>
      <w:proofErr w:type="gramEnd"/>
      <w:r w:rsidRPr="00AA5BE3">
        <w:rPr>
          <w:rFonts w:ascii="Times New Roman" w:eastAsia="Times New Roman" w:hAnsi="Times New Roman" w:cs="Times New Roman"/>
          <w:sz w:val="24"/>
          <w:szCs w:val="24"/>
          <w:lang w:val="en-US"/>
        </w:rPr>
        <w:t xml:space="preserve"> </w:t>
      </w:r>
    </w:p>
    <w:p w:rsidR="001753F7" w:rsidRPr="00AA5BE3" w:rsidRDefault="001753F7" w:rsidP="00AA5BE3">
      <w:pPr>
        <w:spacing w:line="240" w:lineRule="auto"/>
        <w:rPr>
          <w:rFonts w:ascii="Times New Roman" w:eastAsia="Times New Roman" w:hAnsi="Times New Roman" w:cs="Times New Roman"/>
          <w:sz w:val="24"/>
          <w:szCs w:val="24"/>
          <w:lang w:val="en-US"/>
        </w:rPr>
      </w:pPr>
    </w:p>
    <w:p w:rsidR="004C118B" w:rsidRPr="00AA5BE3" w:rsidRDefault="006F39CD" w:rsidP="00AA5BE3">
      <w:pPr>
        <w:spacing w:line="240" w:lineRule="auto"/>
        <w:rPr>
          <w:rStyle w:val="Hyperlink"/>
          <w:rFonts w:ascii="Times New Roman" w:eastAsia="Times New Roman" w:hAnsi="Times New Roman" w:cs="Times New Roman"/>
          <w:sz w:val="24"/>
          <w:szCs w:val="24"/>
        </w:rPr>
      </w:pPr>
      <w:r w:rsidRPr="00AA5BE3">
        <w:rPr>
          <w:rFonts w:ascii="Times New Roman" w:eastAsia="Times New Roman" w:hAnsi="Times New Roman" w:cs="Times New Roman"/>
          <w:sz w:val="24"/>
          <w:szCs w:val="24"/>
          <w:lang w:val="en-US"/>
        </w:rPr>
        <w:t>EACH (</w:t>
      </w:r>
      <w:r w:rsidR="001753F7" w:rsidRPr="00AA5BE3">
        <w:rPr>
          <w:rFonts w:ascii="Times New Roman" w:eastAsia="Times New Roman" w:hAnsi="Times New Roman" w:cs="Times New Roman"/>
          <w:sz w:val="24"/>
          <w:szCs w:val="24"/>
          <w:lang w:val="en-US"/>
        </w:rPr>
        <w:t xml:space="preserve">The European Association </w:t>
      </w:r>
      <w:proofErr w:type="gramStart"/>
      <w:r w:rsidR="001753F7" w:rsidRPr="00AA5BE3">
        <w:rPr>
          <w:rFonts w:ascii="Times New Roman" w:eastAsia="Times New Roman" w:hAnsi="Times New Roman" w:cs="Times New Roman"/>
          <w:sz w:val="24"/>
          <w:szCs w:val="24"/>
          <w:lang w:val="en-US"/>
        </w:rPr>
        <w:t>For</w:t>
      </w:r>
      <w:proofErr w:type="gramEnd"/>
      <w:r w:rsidR="001753F7" w:rsidRPr="00AA5BE3">
        <w:rPr>
          <w:rFonts w:ascii="Times New Roman" w:eastAsia="Times New Roman" w:hAnsi="Times New Roman" w:cs="Times New Roman"/>
          <w:sz w:val="24"/>
          <w:szCs w:val="24"/>
          <w:lang w:val="en-US"/>
        </w:rPr>
        <w:t xml:space="preserve"> Children in Hospital</w:t>
      </w:r>
      <w:r w:rsidRPr="00AA5BE3">
        <w:rPr>
          <w:rFonts w:ascii="Times New Roman" w:eastAsia="Times New Roman" w:hAnsi="Times New Roman" w:cs="Times New Roman"/>
          <w:sz w:val="24"/>
          <w:szCs w:val="24"/>
          <w:lang w:val="en-US"/>
        </w:rPr>
        <w:t>)</w:t>
      </w:r>
      <w:r w:rsidR="001753F7" w:rsidRPr="00AA5BE3">
        <w:rPr>
          <w:rFonts w:ascii="Times New Roman" w:eastAsia="Times New Roman" w:hAnsi="Times New Roman" w:cs="Times New Roman"/>
          <w:sz w:val="24"/>
          <w:szCs w:val="24"/>
          <w:lang w:val="en-US"/>
        </w:rPr>
        <w:t xml:space="preserve">. </w:t>
      </w:r>
      <w:proofErr w:type="gramStart"/>
      <w:r w:rsidR="0079242D" w:rsidRPr="00AA5BE3">
        <w:rPr>
          <w:rFonts w:ascii="Times New Roman" w:eastAsia="Times New Roman" w:hAnsi="Times New Roman" w:cs="Times New Roman"/>
          <w:sz w:val="24"/>
          <w:szCs w:val="24"/>
        </w:rPr>
        <w:t xml:space="preserve">Luettu 4.8.2013 </w:t>
      </w:r>
      <w:hyperlink r:id="rId19" w:history="1">
        <w:r w:rsidR="001753F7" w:rsidRPr="00AA5BE3">
          <w:rPr>
            <w:rStyle w:val="Hyperlink"/>
            <w:rFonts w:ascii="Times New Roman" w:eastAsia="Times New Roman" w:hAnsi="Times New Roman" w:cs="Times New Roman"/>
            <w:sz w:val="24"/>
            <w:szCs w:val="24"/>
          </w:rPr>
          <w:t>http://www.each-for-sick-children.org/</w:t>
        </w:r>
      </w:hyperlink>
      <w:proofErr w:type="gramEnd"/>
    </w:p>
    <w:p w:rsidR="001753F7" w:rsidRPr="00AA5BE3" w:rsidRDefault="001753F7" w:rsidP="00AA5BE3">
      <w:pPr>
        <w:spacing w:line="240" w:lineRule="auto"/>
        <w:rPr>
          <w:rFonts w:ascii="Times New Roman" w:eastAsia="Times New Roman" w:hAnsi="Times New Roman" w:cs="Times New Roman"/>
          <w:sz w:val="24"/>
          <w:szCs w:val="24"/>
        </w:rPr>
      </w:pPr>
    </w:p>
    <w:p w:rsidR="004C118B" w:rsidRPr="00AA5BE3" w:rsidRDefault="004C118B" w:rsidP="00AA5BE3">
      <w:pPr>
        <w:spacing w:line="240" w:lineRule="auto"/>
        <w:rPr>
          <w:rFonts w:ascii="Times New Roman" w:eastAsia="Times New Roman" w:hAnsi="Times New Roman" w:cs="Times New Roman"/>
          <w:sz w:val="24"/>
          <w:szCs w:val="24"/>
          <w:lang w:val="en-US"/>
        </w:rPr>
      </w:pPr>
      <w:proofErr w:type="spellStart"/>
      <w:proofErr w:type="gramStart"/>
      <w:r w:rsidRPr="00AA5BE3">
        <w:rPr>
          <w:rFonts w:ascii="Times New Roman" w:eastAsia="Times New Roman" w:hAnsi="Times New Roman" w:cs="Times New Roman"/>
          <w:sz w:val="24"/>
          <w:szCs w:val="24"/>
          <w:lang w:val="en-US"/>
        </w:rPr>
        <w:t>Hallstrom</w:t>
      </w:r>
      <w:proofErr w:type="spellEnd"/>
      <w:r w:rsidRPr="00AA5BE3">
        <w:rPr>
          <w:rFonts w:ascii="Times New Roman" w:eastAsia="Times New Roman" w:hAnsi="Times New Roman" w:cs="Times New Roman"/>
          <w:sz w:val="24"/>
          <w:szCs w:val="24"/>
          <w:lang w:val="en-US"/>
        </w:rPr>
        <w:t xml:space="preserve"> I &amp; </w:t>
      </w:r>
      <w:proofErr w:type="spellStart"/>
      <w:r w:rsidRPr="00AA5BE3">
        <w:rPr>
          <w:rFonts w:ascii="Times New Roman" w:eastAsia="Times New Roman" w:hAnsi="Times New Roman" w:cs="Times New Roman"/>
          <w:sz w:val="24"/>
          <w:szCs w:val="24"/>
          <w:lang w:val="en-US"/>
        </w:rPr>
        <w:t>Elander</w:t>
      </w:r>
      <w:proofErr w:type="spellEnd"/>
      <w:r w:rsidRPr="00AA5BE3">
        <w:rPr>
          <w:rFonts w:ascii="Times New Roman" w:eastAsia="Times New Roman" w:hAnsi="Times New Roman" w:cs="Times New Roman"/>
          <w:sz w:val="24"/>
          <w:szCs w:val="24"/>
          <w:lang w:val="en-US"/>
        </w:rPr>
        <w:t xml:space="preserve"> G. 2004.</w:t>
      </w:r>
      <w:proofErr w:type="gramEnd"/>
      <w:r w:rsidRPr="00AA5BE3">
        <w:rPr>
          <w:rFonts w:ascii="Times New Roman" w:eastAsia="Times New Roman" w:hAnsi="Times New Roman" w:cs="Times New Roman"/>
          <w:sz w:val="24"/>
          <w:szCs w:val="24"/>
          <w:lang w:val="en-US"/>
        </w:rPr>
        <w:t xml:space="preserve"> Decision-making during hospitalization: parents' and chi</w:t>
      </w:r>
      <w:r w:rsidRPr="00AA5BE3">
        <w:rPr>
          <w:rFonts w:ascii="Times New Roman" w:eastAsia="Times New Roman" w:hAnsi="Times New Roman" w:cs="Times New Roman"/>
          <w:sz w:val="24"/>
          <w:szCs w:val="24"/>
          <w:lang w:val="en-US"/>
        </w:rPr>
        <w:t>l</w:t>
      </w:r>
      <w:r w:rsidRPr="00AA5BE3">
        <w:rPr>
          <w:rFonts w:ascii="Times New Roman" w:eastAsia="Times New Roman" w:hAnsi="Times New Roman" w:cs="Times New Roman"/>
          <w:sz w:val="24"/>
          <w:szCs w:val="24"/>
          <w:lang w:val="en-US"/>
        </w:rPr>
        <w:t>dren's involvement. Journal of Clinical Nursing 13(3), 367-375.</w:t>
      </w:r>
    </w:p>
    <w:p w:rsidR="00803FAD" w:rsidRPr="00AA5BE3" w:rsidRDefault="00803FAD" w:rsidP="00AA5BE3">
      <w:pPr>
        <w:spacing w:line="240" w:lineRule="auto"/>
        <w:rPr>
          <w:rFonts w:ascii="Times New Roman" w:eastAsia="Times New Roman" w:hAnsi="Times New Roman" w:cs="Times New Roman"/>
          <w:sz w:val="24"/>
          <w:szCs w:val="24"/>
          <w:lang w:val="en-US"/>
        </w:rPr>
      </w:pPr>
    </w:p>
    <w:p w:rsidR="00803FAD" w:rsidRPr="001D0CC4" w:rsidRDefault="00C65A33" w:rsidP="00AA5BE3">
      <w:pPr>
        <w:spacing w:line="240" w:lineRule="auto"/>
        <w:rPr>
          <w:rFonts w:ascii="Times New Roman" w:eastAsia="Times New Roman" w:hAnsi="Times New Roman" w:cs="Times New Roman"/>
          <w:sz w:val="24"/>
          <w:szCs w:val="24"/>
          <w:lang w:val="en-US"/>
        </w:rPr>
      </w:pPr>
      <w:r w:rsidRPr="00AA5BE3">
        <w:rPr>
          <w:rFonts w:ascii="Times New Roman" w:eastAsia="Times New Roman" w:hAnsi="Times New Roman" w:cs="Times New Roman"/>
          <w:sz w:val="24"/>
          <w:szCs w:val="24"/>
          <w:lang w:val="en-US"/>
        </w:rPr>
        <w:t>Hart R</w:t>
      </w:r>
      <w:r w:rsidR="00803FAD" w:rsidRPr="00AA5BE3">
        <w:rPr>
          <w:rFonts w:ascii="Times New Roman" w:eastAsia="Times New Roman" w:hAnsi="Times New Roman" w:cs="Times New Roman"/>
          <w:sz w:val="24"/>
          <w:szCs w:val="24"/>
          <w:lang w:val="en-US"/>
        </w:rPr>
        <w:t xml:space="preserve">A. 1992. Children’s participation; from tokenism to citizenship. </w:t>
      </w:r>
      <w:r w:rsidR="00803FAD" w:rsidRPr="001D0CC4">
        <w:rPr>
          <w:rFonts w:ascii="Times New Roman" w:eastAsia="Times New Roman" w:hAnsi="Times New Roman" w:cs="Times New Roman"/>
          <w:sz w:val="24"/>
          <w:szCs w:val="24"/>
          <w:lang w:val="en-US"/>
        </w:rPr>
        <w:t>UNICEF, Florence.</w:t>
      </w:r>
    </w:p>
    <w:p w:rsidR="004A1EFF" w:rsidRPr="001D0CC4" w:rsidRDefault="004A1EFF" w:rsidP="00AA5BE3">
      <w:pPr>
        <w:spacing w:line="240" w:lineRule="auto"/>
        <w:rPr>
          <w:rFonts w:ascii="Times New Roman" w:eastAsia="Times New Roman" w:hAnsi="Times New Roman" w:cs="Times New Roman"/>
          <w:sz w:val="24"/>
          <w:szCs w:val="24"/>
          <w:lang w:val="en-US"/>
        </w:rPr>
      </w:pPr>
    </w:p>
    <w:p w:rsidR="004C118B" w:rsidRPr="00AA5BE3" w:rsidRDefault="004E4FFE" w:rsidP="00AA5BE3">
      <w:pPr>
        <w:spacing w:line="240" w:lineRule="auto"/>
        <w:rPr>
          <w:rFonts w:ascii="Times New Roman" w:eastAsia="Times New Roman" w:hAnsi="Times New Roman" w:cs="Times New Roman"/>
          <w:sz w:val="24"/>
          <w:szCs w:val="24"/>
          <w:lang w:val="en-US"/>
        </w:rPr>
      </w:pPr>
      <w:proofErr w:type="spellStart"/>
      <w:proofErr w:type="gramStart"/>
      <w:r w:rsidRPr="00AA5BE3">
        <w:rPr>
          <w:rFonts w:ascii="Times New Roman" w:eastAsia="Times New Roman" w:hAnsi="Times New Roman" w:cs="Times New Roman"/>
          <w:sz w:val="24"/>
          <w:szCs w:val="24"/>
          <w:lang w:val="en-US"/>
        </w:rPr>
        <w:t>Kilkelly</w:t>
      </w:r>
      <w:proofErr w:type="spellEnd"/>
      <w:r w:rsidRPr="00AA5BE3">
        <w:rPr>
          <w:rFonts w:ascii="Times New Roman" w:eastAsia="Times New Roman" w:hAnsi="Times New Roman" w:cs="Times New Roman"/>
          <w:sz w:val="24"/>
          <w:szCs w:val="24"/>
          <w:lang w:val="en-US"/>
        </w:rPr>
        <w:t xml:space="preserve"> U &amp; Donnelly</w:t>
      </w:r>
      <w:r w:rsidR="004C118B" w:rsidRPr="00AA5BE3">
        <w:rPr>
          <w:rFonts w:ascii="Times New Roman" w:eastAsia="Times New Roman" w:hAnsi="Times New Roman" w:cs="Times New Roman"/>
          <w:sz w:val="24"/>
          <w:szCs w:val="24"/>
          <w:lang w:val="en-US"/>
        </w:rPr>
        <w:t xml:space="preserve"> M. 2006.</w:t>
      </w:r>
      <w:proofErr w:type="gramEnd"/>
      <w:r w:rsidR="004C118B" w:rsidRPr="00AA5BE3">
        <w:rPr>
          <w:rFonts w:ascii="Times New Roman" w:eastAsia="Times New Roman" w:hAnsi="Times New Roman" w:cs="Times New Roman"/>
          <w:sz w:val="24"/>
          <w:szCs w:val="24"/>
          <w:lang w:val="en-US"/>
        </w:rPr>
        <w:t xml:space="preserve"> The Child’s Right to be heard in the Healthcare Setting: Pe</w:t>
      </w:r>
      <w:r w:rsidR="004C118B" w:rsidRPr="00AA5BE3">
        <w:rPr>
          <w:rFonts w:ascii="Times New Roman" w:eastAsia="Times New Roman" w:hAnsi="Times New Roman" w:cs="Times New Roman"/>
          <w:sz w:val="24"/>
          <w:szCs w:val="24"/>
          <w:lang w:val="en-US"/>
        </w:rPr>
        <w:t>r</w:t>
      </w:r>
      <w:r w:rsidR="004C118B" w:rsidRPr="00AA5BE3">
        <w:rPr>
          <w:rFonts w:ascii="Times New Roman" w:eastAsia="Times New Roman" w:hAnsi="Times New Roman" w:cs="Times New Roman"/>
          <w:sz w:val="24"/>
          <w:szCs w:val="24"/>
          <w:lang w:val="en-US"/>
        </w:rPr>
        <w:t xml:space="preserve">spectives of children, parents and health professionals. </w:t>
      </w:r>
      <w:proofErr w:type="gramStart"/>
      <w:r w:rsidR="004C118B" w:rsidRPr="00AA5BE3">
        <w:rPr>
          <w:rFonts w:ascii="Times New Roman" w:eastAsia="Times New Roman" w:hAnsi="Times New Roman" w:cs="Times New Roman"/>
          <w:sz w:val="24"/>
          <w:szCs w:val="24"/>
          <w:lang w:val="en-US"/>
        </w:rPr>
        <w:t>University College Cork</w:t>
      </w:r>
      <w:r w:rsidRPr="00AA5BE3">
        <w:rPr>
          <w:rFonts w:ascii="Times New Roman" w:eastAsia="Times New Roman" w:hAnsi="Times New Roman" w:cs="Times New Roman"/>
          <w:sz w:val="24"/>
          <w:szCs w:val="24"/>
          <w:lang w:val="en-US"/>
        </w:rPr>
        <w:t>.</w:t>
      </w:r>
      <w:proofErr w:type="gramEnd"/>
      <w:r w:rsidRPr="00AA5BE3">
        <w:rPr>
          <w:rFonts w:ascii="Times New Roman" w:eastAsia="Times New Roman" w:hAnsi="Times New Roman" w:cs="Times New Roman"/>
          <w:sz w:val="24"/>
          <w:szCs w:val="24"/>
          <w:lang w:val="en-US"/>
        </w:rPr>
        <w:t xml:space="preserve"> </w:t>
      </w:r>
      <w:proofErr w:type="gramStart"/>
      <w:r w:rsidRPr="00AA5BE3">
        <w:rPr>
          <w:rFonts w:ascii="Times New Roman" w:eastAsia="Times New Roman" w:hAnsi="Times New Roman" w:cs="Times New Roman"/>
          <w:sz w:val="24"/>
          <w:szCs w:val="24"/>
          <w:lang w:val="en-US"/>
        </w:rPr>
        <w:t>Faculty of Law</w:t>
      </w:r>
      <w:r w:rsidR="004C118B" w:rsidRPr="00AA5BE3">
        <w:rPr>
          <w:rFonts w:ascii="Times New Roman" w:eastAsia="Times New Roman" w:hAnsi="Times New Roman" w:cs="Times New Roman"/>
          <w:sz w:val="24"/>
          <w:szCs w:val="24"/>
          <w:lang w:val="en-US"/>
        </w:rPr>
        <w:t>.</w:t>
      </w:r>
      <w:proofErr w:type="gramEnd"/>
      <w:r w:rsidR="004C118B" w:rsidRPr="00AA5BE3">
        <w:rPr>
          <w:rFonts w:ascii="Times New Roman" w:eastAsia="Times New Roman" w:hAnsi="Times New Roman" w:cs="Times New Roman"/>
          <w:sz w:val="24"/>
          <w:szCs w:val="24"/>
          <w:lang w:val="en-US"/>
        </w:rPr>
        <w:t xml:space="preserve"> The National Children’s Strategy Research Series. </w:t>
      </w:r>
      <w:proofErr w:type="gramStart"/>
      <w:r w:rsidR="004C118B" w:rsidRPr="00AA5BE3">
        <w:rPr>
          <w:rFonts w:ascii="Times New Roman" w:eastAsia="Times New Roman" w:hAnsi="Times New Roman" w:cs="Times New Roman"/>
          <w:sz w:val="24"/>
          <w:szCs w:val="24"/>
          <w:lang w:val="en-US"/>
        </w:rPr>
        <w:t>Office of the Minister for Children</w:t>
      </w:r>
      <w:r w:rsidRPr="00AA5BE3">
        <w:rPr>
          <w:rFonts w:ascii="Times New Roman" w:eastAsia="Times New Roman" w:hAnsi="Times New Roman" w:cs="Times New Roman"/>
          <w:sz w:val="24"/>
          <w:szCs w:val="24"/>
          <w:lang w:val="en-US"/>
        </w:rPr>
        <w:t>.</w:t>
      </w:r>
      <w:proofErr w:type="gramEnd"/>
      <w:r w:rsidR="00CA29E1" w:rsidRPr="00AA5BE3">
        <w:rPr>
          <w:rFonts w:ascii="Times New Roman" w:eastAsia="Times New Roman" w:hAnsi="Times New Roman" w:cs="Times New Roman"/>
          <w:sz w:val="24"/>
          <w:szCs w:val="24"/>
          <w:lang w:val="en-US"/>
        </w:rPr>
        <w:t xml:space="preserve"> </w:t>
      </w:r>
    </w:p>
    <w:p w:rsidR="00CA29E1" w:rsidRPr="00AA5BE3" w:rsidRDefault="00CA29E1" w:rsidP="00AA5BE3">
      <w:pPr>
        <w:spacing w:line="240" w:lineRule="auto"/>
        <w:rPr>
          <w:rFonts w:ascii="Times New Roman" w:eastAsia="Times New Roman" w:hAnsi="Times New Roman" w:cs="Times New Roman"/>
          <w:sz w:val="24"/>
          <w:szCs w:val="24"/>
          <w:lang w:val="en-US"/>
        </w:rPr>
      </w:pPr>
    </w:p>
    <w:p w:rsidR="00CA29E1" w:rsidRPr="00AA5BE3" w:rsidRDefault="00CA29E1" w:rsidP="00AA5BE3">
      <w:pPr>
        <w:spacing w:line="240" w:lineRule="auto"/>
        <w:rPr>
          <w:rFonts w:ascii="Times New Roman" w:eastAsia="Times New Roman" w:hAnsi="Times New Roman" w:cs="Times New Roman"/>
          <w:sz w:val="24"/>
          <w:szCs w:val="24"/>
          <w:lang w:val="en-US"/>
        </w:rPr>
      </w:pPr>
      <w:r w:rsidRPr="00AA5BE3">
        <w:rPr>
          <w:rFonts w:ascii="Times New Roman" w:eastAsia="Times New Roman" w:hAnsi="Times New Roman" w:cs="Times New Roman"/>
          <w:sz w:val="24"/>
          <w:szCs w:val="24"/>
          <w:lang w:val="en-US"/>
        </w:rPr>
        <w:t>Kirk S, 2007. Methodological and ethical issues in conducting qualitative research with chi</w:t>
      </w:r>
      <w:r w:rsidRPr="00AA5BE3">
        <w:rPr>
          <w:rFonts w:ascii="Times New Roman" w:eastAsia="Times New Roman" w:hAnsi="Times New Roman" w:cs="Times New Roman"/>
          <w:sz w:val="24"/>
          <w:szCs w:val="24"/>
          <w:lang w:val="en-US"/>
        </w:rPr>
        <w:t>l</w:t>
      </w:r>
      <w:r w:rsidRPr="00AA5BE3">
        <w:rPr>
          <w:rFonts w:ascii="Times New Roman" w:eastAsia="Times New Roman" w:hAnsi="Times New Roman" w:cs="Times New Roman"/>
          <w:sz w:val="24"/>
          <w:szCs w:val="24"/>
          <w:lang w:val="en-US"/>
        </w:rPr>
        <w:t>dren and young people: A literature review. International Journal of Nursing Studies 44(7), 1250-60.</w:t>
      </w:r>
    </w:p>
    <w:p w:rsidR="00A75214" w:rsidRPr="00AA5BE3" w:rsidRDefault="00A75214" w:rsidP="00AA5BE3">
      <w:pPr>
        <w:spacing w:line="240" w:lineRule="auto"/>
        <w:rPr>
          <w:rFonts w:ascii="Times New Roman" w:eastAsia="Times New Roman" w:hAnsi="Times New Roman" w:cs="Times New Roman"/>
          <w:sz w:val="24"/>
          <w:szCs w:val="24"/>
          <w:lang w:val="en-US"/>
        </w:rPr>
      </w:pPr>
    </w:p>
    <w:p w:rsidR="00A75214" w:rsidRPr="001D0CC4" w:rsidRDefault="00A75214" w:rsidP="00AA5BE3">
      <w:pPr>
        <w:spacing w:line="240" w:lineRule="auto"/>
        <w:rPr>
          <w:rFonts w:ascii="Times New Roman" w:eastAsia="Times New Roman" w:hAnsi="Times New Roman" w:cs="Times New Roman"/>
          <w:sz w:val="24"/>
          <w:szCs w:val="24"/>
          <w:lang w:val="en-US"/>
        </w:rPr>
      </w:pPr>
      <w:proofErr w:type="spellStart"/>
      <w:r w:rsidRPr="00AA5BE3">
        <w:rPr>
          <w:rFonts w:ascii="Times New Roman" w:eastAsia="Times New Roman" w:hAnsi="Times New Roman" w:cs="Times New Roman"/>
          <w:sz w:val="24"/>
          <w:szCs w:val="24"/>
          <w:lang w:val="en-US"/>
        </w:rPr>
        <w:t>Lansdown</w:t>
      </w:r>
      <w:proofErr w:type="spellEnd"/>
      <w:r w:rsidRPr="00AA5BE3">
        <w:rPr>
          <w:rFonts w:ascii="Times New Roman" w:eastAsia="Times New Roman" w:hAnsi="Times New Roman" w:cs="Times New Roman"/>
          <w:sz w:val="24"/>
          <w:szCs w:val="24"/>
          <w:lang w:val="en-US"/>
        </w:rPr>
        <w:t xml:space="preserve">, G. 2001. </w:t>
      </w:r>
      <w:proofErr w:type="gramStart"/>
      <w:r w:rsidRPr="00AA5BE3">
        <w:rPr>
          <w:rFonts w:ascii="Times New Roman" w:eastAsia="Times New Roman" w:hAnsi="Times New Roman" w:cs="Times New Roman"/>
          <w:sz w:val="24"/>
          <w:szCs w:val="24"/>
          <w:lang w:val="en-US"/>
        </w:rPr>
        <w:t>Promoting children’s participation in democratic decision-making.</w:t>
      </w:r>
      <w:proofErr w:type="gramEnd"/>
      <w:r w:rsidRPr="00AA5BE3">
        <w:rPr>
          <w:rFonts w:ascii="Times New Roman" w:eastAsia="Times New Roman" w:hAnsi="Times New Roman" w:cs="Times New Roman"/>
          <w:sz w:val="24"/>
          <w:szCs w:val="24"/>
          <w:lang w:val="en-US"/>
        </w:rPr>
        <w:t xml:space="preserve"> </w:t>
      </w:r>
      <w:r w:rsidRPr="001D0CC4">
        <w:rPr>
          <w:rFonts w:ascii="Times New Roman" w:eastAsia="Times New Roman" w:hAnsi="Times New Roman" w:cs="Times New Roman"/>
          <w:sz w:val="24"/>
          <w:szCs w:val="24"/>
          <w:lang w:val="en-US"/>
        </w:rPr>
        <w:t>Un</w:t>
      </w:r>
      <w:r w:rsidRPr="001D0CC4">
        <w:rPr>
          <w:rFonts w:ascii="Times New Roman" w:eastAsia="Times New Roman" w:hAnsi="Times New Roman" w:cs="Times New Roman"/>
          <w:sz w:val="24"/>
          <w:szCs w:val="24"/>
          <w:lang w:val="en-US"/>
        </w:rPr>
        <w:t>i</w:t>
      </w:r>
      <w:r w:rsidRPr="001D0CC4">
        <w:rPr>
          <w:rFonts w:ascii="Times New Roman" w:eastAsia="Times New Roman" w:hAnsi="Times New Roman" w:cs="Times New Roman"/>
          <w:sz w:val="24"/>
          <w:szCs w:val="24"/>
          <w:lang w:val="en-US"/>
        </w:rPr>
        <w:t>cef</w:t>
      </w:r>
      <w:r w:rsidR="00D952C8" w:rsidRPr="001D0CC4">
        <w:rPr>
          <w:rFonts w:ascii="Times New Roman" w:eastAsia="Times New Roman" w:hAnsi="Times New Roman" w:cs="Times New Roman"/>
          <w:sz w:val="24"/>
          <w:szCs w:val="24"/>
          <w:lang w:val="en-US"/>
        </w:rPr>
        <w:t>, New York</w:t>
      </w:r>
      <w:r w:rsidRPr="001D0CC4">
        <w:rPr>
          <w:rFonts w:ascii="Times New Roman" w:eastAsia="Times New Roman" w:hAnsi="Times New Roman" w:cs="Times New Roman"/>
          <w:sz w:val="24"/>
          <w:szCs w:val="24"/>
          <w:lang w:val="en-US"/>
        </w:rPr>
        <w:t xml:space="preserve">. </w:t>
      </w:r>
    </w:p>
    <w:p w:rsidR="00CA2CBE" w:rsidRPr="001D0CC4" w:rsidRDefault="00CA2CBE" w:rsidP="00AA5BE3">
      <w:pPr>
        <w:spacing w:line="240" w:lineRule="auto"/>
        <w:rPr>
          <w:rFonts w:ascii="Times New Roman" w:eastAsia="Times New Roman" w:hAnsi="Times New Roman" w:cs="Times New Roman"/>
          <w:sz w:val="24"/>
          <w:szCs w:val="24"/>
          <w:lang w:val="en-US"/>
        </w:rPr>
      </w:pPr>
    </w:p>
    <w:p w:rsidR="004C118B" w:rsidRPr="001D0CC4" w:rsidRDefault="00CA2CBE" w:rsidP="00AA5BE3">
      <w:pPr>
        <w:spacing w:line="240" w:lineRule="auto"/>
        <w:rPr>
          <w:rFonts w:ascii="Times New Roman" w:eastAsia="Times New Roman" w:hAnsi="Times New Roman" w:cs="Times New Roman"/>
          <w:sz w:val="24"/>
          <w:szCs w:val="24"/>
          <w:lang w:val="en-US"/>
        </w:rPr>
      </w:pPr>
      <w:r w:rsidRPr="001D0CC4">
        <w:rPr>
          <w:rFonts w:ascii="Times New Roman" w:eastAsia="Times New Roman" w:hAnsi="Times New Roman" w:cs="Times New Roman"/>
          <w:sz w:val="24"/>
          <w:szCs w:val="24"/>
          <w:lang w:val="en-US"/>
        </w:rPr>
        <w:t xml:space="preserve">Lastensuojelulaki 13.4.2007/417. </w:t>
      </w:r>
    </w:p>
    <w:p w:rsidR="00C1345B" w:rsidRPr="001D0CC4" w:rsidRDefault="00C1345B" w:rsidP="00AA5BE3">
      <w:pPr>
        <w:spacing w:line="240" w:lineRule="auto"/>
        <w:rPr>
          <w:rFonts w:ascii="Times New Roman" w:eastAsia="Times New Roman" w:hAnsi="Times New Roman" w:cs="Times New Roman"/>
          <w:sz w:val="24"/>
          <w:szCs w:val="24"/>
          <w:lang w:val="en-US"/>
        </w:rPr>
      </w:pPr>
    </w:p>
    <w:p w:rsidR="004C118B" w:rsidRPr="00AA5BE3" w:rsidRDefault="004C118B" w:rsidP="00AA5BE3">
      <w:pPr>
        <w:spacing w:line="240" w:lineRule="auto"/>
        <w:rPr>
          <w:rFonts w:ascii="Times New Roman" w:eastAsia="Times New Roman" w:hAnsi="Times New Roman" w:cs="Times New Roman"/>
          <w:sz w:val="24"/>
          <w:szCs w:val="24"/>
          <w:lang w:val="en-US"/>
        </w:rPr>
      </w:pPr>
      <w:r w:rsidRPr="001D0CC4">
        <w:rPr>
          <w:rFonts w:ascii="Times New Roman" w:eastAsia="Times New Roman" w:hAnsi="Times New Roman" w:cs="Times New Roman"/>
          <w:sz w:val="24"/>
          <w:szCs w:val="24"/>
          <w:lang w:val="en-US"/>
        </w:rPr>
        <w:t xml:space="preserve">Lindeke L, Nakai M &amp; Johnson L. 2006. </w:t>
      </w:r>
      <w:proofErr w:type="gramStart"/>
      <w:r w:rsidRPr="00AA5BE3">
        <w:rPr>
          <w:rFonts w:ascii="Times New Roman" w:eastAsia="Times New Roman" w:hAnsi="Times New Roman" w:cs="Times New Roman"/>
          <w:sz w:val="24"/>
          <w:szCs w:val="24"/>
          <w:lang w:val="en-US"/>
        </w:rPr>
        <w:t>Capturing children's voices for quality improvement.</w:t>
      </w:r>
      <w:proofErr w:type="gramEnd"/>
      <w:r w:rsidRPr="00AA5BE3">
        <w:rPr>
          <w:rFonts w:ascii="Times New Roman" w:eastAsia="Times New Roman" w:hAnsi="Times New Roman" w:cs="Times New Roman"/>
          <w:sz w:val="24"/>
          <w:szCs w:val="24"/>
          <w:lang w:val="en-US"/>
        </w:rPr>
        <w:t xml:space="preserve"> </w:t>
      </w:r>
      <w:proofErr w:type="gramStart"/>
      <w:r w:rsidRPr="00AA5BE3">
        <w:rPr>
          <w:rFonts w:ascii="Times New Roman" w:eastAsia="Times New Roman" w:hAnsi="Times New Roman" w:cs="Times New Roman"/>
          <w:sz w:val="24"/>
          <w:szCs w:val="24"/>
          <w:lang w:val="en-US"/>
        </w:rPr>
        <w:t>American Journal of Maternal Child Nursing 31(5), 290-295.</w:t>
      </w:r>
      <w:proofErr w:type="gramEnd"/>
    </w:p>
    <w:p w:rsidR="00EF4B19" w:rsidRPr="00AA5BE3" w:rsidRDefault="00EF4B19" w:rsidP="00AA5BE3">
      <w:pPr>
        <w:spacing w:line="240" w:lineRule="auto"/>
        <w:rPr>
          <w:rFonts w:ascii="Times New Roman" w:eastAsia="Times New Roman" w:hAnsi="Times New Roman" w:cs="Times New Roman"/>
          <w:sz w:val="24"/>
          <w:szCs w:val="24"/>
          <w:lang w:val="en-US"/>
        </w:rPr>
      </w:pPr>
    </w:p>
    <w:p w:rsidR="00EF4B19" w:rsidRPr="001D0CC4" w:rsidRDefault="00021C2D" w:rsidP="00AA5BE3">
      <w:pPr>
        <w:spacing w:line="240" w:lineRule="auto"/>
        <w:rPr>
          <w:rFonts w:ascii="Times New Roman" w:eastAsia="Times New Roman" w:hAnsi="Times New Roman" w:cs="Times New Roman"/>
          <w:sz w:val="24"/>
          <w:szCs w:val="24"/>
          <w:lang w:val="sv-SE"/>
        </w:rPr>
      </w:pPr>
      <w:proofErr w:type="spellStart"/>
      <w:proofErr w:type="gramStart"/>
      <w:r w:rsidRPr="00AA5BE3">
        <w:rPr>
          <w:rFonts w:ascii="Times New Roman" w:eastAsia="Times New Roman" w:hAnsi="Times New Roman" w:cs="Times New Roman"/>
          <w:sz w:val="24"/>
          <w:szCs w:val="24"/>
          <w:lang w:val="en-US"/>
        </w:rPr>
        <w:t>Livesley</w:t>
      </w:r>
      <w:proofErr w:type="spellEnd"/>
      <w:r w:rsidRPr="00AA5BE3">
        <w:rPr>
          <w:rFonts w:ascii="Times New Roman" w:eastAsia="Times New Roman" w:hAnsi="Times New Roman" w:cs="Times New Roman"/>
          <w:sz w:val="24"/>
          <w:szCs w:val="24"/>
          <w:lang w:val="en-US"/>
        </w:rPr>
        <w:t xml:space="preserve"> J</w:t>
      </w:r>
      <w:r w:rsidR="00EF4B19" w:rsidRPr="00AA5BE3">
        <w:rPr>
          <w:rFonts w:ascii="Times New Roman" w:eastAsia="Times New Roman" w:hAnsi="Times New Roman" w:cs="Times New Roman"/>
          <w:sz w:val="24"/>
          <w:szCs w:val="24"/>
          <w:lang w:val="en-US"/>
        </w:rPr>
        <w:t xml:space="preserve"> &amp; Long T. 2013.</w:t>
      </w:r>
      <w:proofErr w:type="gramEnd"/>
      <w:r w:rsidR="00EF4B19" w:rsidRPr="00AA5BE3">
        <w:rPr>
          <w:rFonts w:ascii="Times New Roman" w:eastAsia="Times New Roman" w:hAnsi="Times New Roman" w:cs="Times New Roman"/>
          <w:sz w:val="24"/>
          <w:szCs w:val="24"/>
          <w:lang w:val="en-US"/>
        </w:rPr>
        <w:t xml:space="preserve"> </w:t>
      </w:r>
      <w:proofErr w:type="spellStart"/>
      <w:r w:rsidR="00EF4B19" w:rsidRPr="00AA5BE3">
        <w:rPr>
          <w:rFonts w:ascii="Times New Roman" w:eastAsia="Times New Roman" w:hAnsi="Times New Roman" w:cs="Times New Roman"/>
          <w:sz w:val="24"/>
          <w:szCs w:val="24"/>
          <w:lang w:val="en-US"/>
        </w:rPr>
        <w:t>Chidren’s</w:t>
      </w:r>
      <w:proofErr w:type="spellEnd"/>
      <w:r w:rsidR="00EF4B19" w:rsidRPr="00AA5BE3">
        <w:rPr>
          <w:rFonts w:ascii="Times New Roman" w:eastAsia="Times New Roman" w:hAnsi="Times New Roman" w:cs="Times New Roman"/>
          <w:sz w:val="24"/>
          <w:szCs w:val="24"/>
          <w:lang w:val="en-US"/>
        </w:rPr>
        <w:t xml:space="preserve"> experiences as hospital in-patients: voice, competence and work. </w:t>
      </w:r>
      <w:proofErr w:type="gramStart"/>
      <w:r w:rsidR="00EF4B19" w:rsidRPr="00AA5BE3">
        <w:rPr>
          <w:rFonts w:ascii="Times New Roman" w:eastAsia="Times New Roman" w:hAnsi="Times New Roman" w:cs="Times New Roman"/>
          <w:sz w:val="24"/>
          <w:szCs w:val="24"/>
          <w:lang w:val="en-US"/>
        </w:rPr>
        <w:t>Messages for nursing from a critical ethnographic study.</w:t>
      </w:r>
      <w:proofErr w:type="gramEnd"/>
      <w:r w:rsidR="00EF4B19" w:rsidRPr="00AA5BE3">
        <w:rPr>
          <w:rFonts w:ascii="Times New Roman" w:eastAsia="Times New Roman" w:hAnsi="Times New Roman" w:cs="Times New Roman"/>
          <w:sz w:val="24"/>
          <w:szCs w:val="24"/>
          <w:lang w:val="en-US"/>
        </w:rPr>
        <w:t xml:space="preserve"> </w:t>
      </w:r>
      <w:proofErr w:type="gramStart"/>
      <w:r w:rsidR="00EF4B19" w:rsidRPr="00AA5BE3">
        <w:rPr>
          <w:rFonts w:ascii="Times New Roman" w:eastAsia="Times New Roman" w:hAnsi="Times New Roman" w:cs="Times New Roman"/>
          <w:sz w:val="24"/>
          <w:szCs w:val="24"/>
          <w:lang w:val="en-US"/>
        </w:rPr>
        <w:t>International Journal of Nursing Studies</w:t>
      </w:r>
      <w:r w:rsidR="006B2791" w:rsidRPr="00AA5BE3">
        <w:rPr>
          <w:rFonts w:ascii="Times New Roman" w:eastAsia="Times New Roman" w:hAnsi="Times New Roman" w:cs="Times New Roman"/>
          <w:sz w:val="24"/>
          <w:szCs w:val="24"/>
          <w:lang w:val="en-US"/>
        </w:rPr>
        <w:t>.</w:t>
      </w:r>
      <w:proofErr w:type="gramEnd"/>
      <w:r w:rsidR="006B2791" w:rsidRPr="00AA5BE3">
        <w:rPr>
          <w:rFonts w:ascii="Times New Roman" w:eastAsia="Times New Roman" w:hAnsi="Times New Roman" w:cs="Times New Roman"/>
          <w:sz w:val="24"/>
          <w:szCs w:val="24"/>
          <w:lang w:val="en-US"/>
        </w:rPr>
        <w:t xml:space="preserve"> </w:t>
      </w:r>
      <w:r w:rsidR="006B2791" w:rsidRPr="001D0CC4">
        <w:rPr>
          <w:rFonts w:ascii="Times New Roman" w:eastAsia="Times New Roman" w:hAnsi="Times New Roman" w:cs="Times New Roman"/>
          <w:sz w:val="24"/>
          <w:szCs w:val="24"/>
          <w:lang w:val="sv-SE"/>
        </w:rPr>
        <w:t>Available online 17 January 2013.</w:t>
      </w:r>
      <w:r w:rsidRPr="001D0CC4">
        <w:rPr>
          <w:rFonts w:ascii="Times New Roman" w:eastAsia="Times New Roman" w:hAnsi="Times New Roman" w:cs="Times New Roman"/>
          <w:sz w:val="24"/>
          <w:szCs w:val="24"/>
          <w:lang w:val="sv-SE"/>
        </w:rPr>
        <w:t xml:space="preserve"> </w:t>
      </w:r>
    </w:p>
    <w:p w:rsidR="00887A70" w:rsidRPr="001D0CC4" w:rsidRDefault="00887A70" w:rsidP="00AA5BE3">
      <w:pPr>
        <w:spacing w:line="240" w:lineRule="auto"/>
        <w:rPr>
          <w:rFonts w:ascii="Times New Roman" w:eastAsia="Times New Roman" w:hAnsi="Times New Roman" w:cs="Times New Roman"/>
          <w:sz w:val="24"/>
          <w:szCs w:val="24"/>
          <w:lang w:val="sv-SE"/>
        </w:rPr>
      </w:pPr>
    </w:p>
    <w:p w:rsidR="00887A70" w:rsidRPr="00AA5BE3" w:rsidRDefault="00887A70" w:rsidP="00AA5BE3">
      <w:pPr>
        <w:spacing w:line="240" w:lineRule="auto"/>
        <w:rPr>
          <w:rFonts w:ascii="Times New Roman" w:eastAsia="Times New Roman" w:hAnsi="Times New Roman" w:cs="Times New Roman"/>
          <w:sz w:val="24"/>
          <w:szCs w:val="24"/>
        </w:rPr>
      </w:pPr>
      <w:r w:rsidRPr="001D0CC4">
        <w:rPr>
          <w:rFonts w:ascii="Times New Roman" w:eastAsia="Times New Roman" w:hAnsi="Times New Roman" w:cs="Times New Roman"/>
          <w:sz w:val="24"/>
          <w:szCs w:val="24"/>
          <w:lang w:val="sv-SE"/>
        </w:rPr>
        <w:t xml:space="preserve">NOBAB. Nordisk förening för sjuka barns behov. </w:t>
      </w:r>
      <w:hyperlink r:id="rId20" w:history="1">
        <w:r w:rsidR="00EF05E6" w:rsidRPr="00AA5BE3">
          <w:rPr>
            <w:rStyle w:val="Hyperlink"/>
            <w:rFonts w:ascii="Times New Roman" w:eastAsia="Times New Roman" w:hAnsi="Times New Roman" w:cs="Times New Roman"/>
            <w:sz w:val="24"/>
            <w:szCs w:val="24"/>
          </w:rPr>
          <w:t>http://www.nobab.fi/</w:t>
        </w:r>
      </w:hyperlink>
      <w:r w:rsidR="00E4156D" w:rsidRPr="00AA5BE3">
        <w:rPr>
          <w:rFonts w:ascii="Times New Roman" w:eastAsia="Times New Roman" w:hAnsi="Times New Roman" w:cs="Times New Roman"/>
          <w:sz w:val="24"/>
          <w:szCs w:val="24"/>
        </w:rPr>
        <w:t xml:space="preserve"> Luettu 4.8.2013.</w:t>
      </w:r>
    </w:p>
    <w:p w:rsidR="00EF05E6" w:rsidRPr="00AA5BE3" w:rsidRDefault="00EF05E6" w:rsidP="00AA5BE3">
      <w:pPr>
        <w:spacing w:line="240" w:lineRule="auto"/>
        <w:rPr>
          <w:rFonts w:ascii="Times New Roman" w:eastAsia="Times New Roman" w:hAnsi="Times New Roman" w:cs="Times New Roman"/>
          <w:sz w:val="24"/>
          <w:szCs w:val="24"/>
        </w:rPr>
      </w:pPr>
    </w:p>
    <w:p w:rsidR="00887A70" w:rsidRPr="00AA5BE3" w:rsidRDefault="002C5C49" w:rsidP="00AA5BE3">
      <w:pPr>
        <w:spacing w:line="240" w:lineRule="auto"/>
        <w:rPr>
          <w:rFonts w:ascii="Times New Roman" w:eastAsia="Times New Roman" w:hAnsi="Times New Roman" w:cs="Times New Roman"/>
          <w:sz w:val="24"/>
          <w:szCs w:val="24"/>
        </w:rPr>
      </w:pPr>
      <w:r w:rsidRPr="00AA5BE3">
        <w:rPr>
          <w:rFonts w:ascii="Times New Roman" w:eastAsia="Times New Roman" w:hAnsi="Times New Roman" w:cs="Times New Roman"/>
          <w:sz w:val="24"/>
          <w:szCs w:val="24"/>
        </w:rPr>
        <w:t xml:space="preserve">Oranen M. 28.5.2013. </w:t>
      </w:r>
      <w:r w:rsidR="00887A70" w:rsidRPr="00AA5BE3">
        <w:rPr>
          <w:rFonts w:ascii="Times New Roman" w:eastAsia="Times New Roman" w:hAnsi="Times New Roman" w:cs="Times New Roman"/>
          <w:sz w:val="24"/>
          <w:szCs w:val="24"/>
        </w:rPr>
        <w:t>Lasten osallisuus. Lastensuojelun käsikirja. Terveyden ja hyvinvoinnin laito</w:t>
      </w:r>
      <w:r w:rsidR="00D60FC4" w:rsidRPr="00AA5BE3">
        <w:rPr>
          <w:rFonts w:ascii="Times New Roman" w:eastAsia="Times New Roman" w:hAnsi="Times New Roman" w:cs="Times New Roman"/>
          <w:sz w:val="24"/>
          <w:szCs w:val="24"/>
        </w:rPr>
        <w:t>s (</w:t>
      </w:r>
      <w:proofErr w:type="spellStart"/>
      <w:r w:rsidR="00D60FC4" w:rsidRPr="00AA5BE3">
        <w:rPr>
          <w:rFonts w:ascii="Times New Roman" w:eastAsia="Times New Roman" w:hAnsi="Times New Roman" w:cs="Times New Roman"/>
          <w:sz w:val="24"/>
          <w:szCs w:val="24"/>
        </w:rPr>
        <w:t>THL</w:t>
      </w:r>
      <w:proofErr w:type="spellEnd"/>
      <w:r w:rsidR="00D60FC4" w:rsidRPr="00AA5BE3">
        <w:rPr>
          <w:rFonts w:ascii="Times New Roman" w:eastAsia="Times New Roman" w:hAnsi="Times New Roman" w:cs="Times New Roman"/>
          <w:sz w:val="24"/>
          <w:szCs w:val="24"/>
        </w:rPr>
        <w:t xml:space="preserve">). </w:t>
      </w:r>
      <w:hyperlink r:id="rId21" w:anchor="otsikko2" w:history="1">
        <w:r w:rsidR="000F01F4" w:rsidRPr="00AA5BE3">
          <w:rPr>
            <w:rStyle w:val="Hyperlink"/>
            <w:rFonts w:ascii="Times New Roman" w:eastAsia="Times New Roman" w:hAnsi="Times New Roman" w:cs="Times New Roman"/>
            <w:sz w:val="24"/>
            <w:szCs w:val="24"/>
          </w:rPr>
          <w:t>http://www.sosiaaliportti.fi/fi-fi/lastensuojelunkasikirja/hallinto/lapsenosallisuus#otsikko2</w:t>
        </w:r>
      </w:hyperlink>
      <w:r w:rsidRPr="00AA5BE3">
        <w:rPr>
          <w:rFonts w:ascii="Times New Roman" w:eastAsia="Times New Roman" w:hAnsi="Times New Roman" w:cs="Times New Roman"/>
          <w:sz w:val="24"/>
          <w:szCs w:val="24"/>
        </w:rPr>
        <w:t xml:space="preserve"> Luettu 4.</w:t>
      </w:r>
      <w:r w:rsidR="00E4156D" w:rsidRPr="00AA5BE3">
        <w:rPr>
          <w:rFonts w:ascii="Times New Roman" w:eastAsia="Times New Roman" w:hAnsi="Times New Roman" w:cs="Times New Roman"/>
          <w:sz w:val="24"/>
          <w:szCs w:val="24"/>
        </w:rPr>
        <w:t>8</w:t>
      </w:r>
      <w:r w:rsidR="00C12522">
        <w:rPr>
          <w:rFonts w:ascii="Times New Roman" w:eastAsia="Times New Roman" w:hAnsi="Times New Roman" w:cs="Times New Roman"/>
          <w:sz w:val="24"/>
          <w:szCs w:val="24"/>
        </w:rPr>
        <w:t>.201</w:t>
      </w:r>
      <w:r w:rsidRPr="00AA5BE3">
        <w:rPr>
          <w:rFonts w:ascii="Times New Roman" w:eastAsia="Times New Roman" w:hAnsi="Times New Roman" w:cs="Times New Roman"/>
          <w:sz w:val="24"/>
          <w:szCs w:val="24"/>
        </w:rPr>
        <w:t>3</w:t>
      </w:r>
    </w:p>
    <w:p w:rsidR="004C118B" w:rsidRPr="00AA5BE3" w:rsidRDefault="004C118B" w:rsidP="00AA5BE3">
      <w:pPr>
        <w:spacing w:line="240" w:lineRule="auto"/>
        <w:rPr>
          <w:rFonts w:ascii="Times New Roman" w:eastAsia="Times New Roman" w:hAnsi="Times New Roman" w:cs="Times New Roman"/>
          <w:sz w:val="24"/>
          <w:szCs w:val="24"/>
        </w:rPr>
      </w:pPr>
    </w:p>
    <w:p w:rsidR="00BA17D4" w:rsidRPr="00AA5BE3" w:rsidRDefault="00BA17D4" w:rsidP="00AA5BE3">
      <w:pPr>
        <w:spacing w:line="240" w:lineRule="auto"/>
        <w:rPr>
          <w:rFonts w:ascii="Times New Roman" w:eastAsia="Times New Roman" w:hAnsi="Times New Roman" w:cs="Times New Roman"/>
          <w:sz w:val="24"/>
          <w:szCs w:val="24"/>
          <w:lang w:val="en-US"/>
        </w:rPr>
      </w:pPr>
      <w:proofErr w:type="spellStart"/>
      <w:r w:rsidRPr="00AA5BE3">
        <w:rPr>
          <w:rFonts w:ascii="Times New Roman" w:eastAsia="Times New Roman" w:hAnsi="Times New Roman" w:cs="Times New Roman"/>
          <w:sz w:val="24"/>
          <w:szCs w:val="24"/>
          <w:lang w:val="en-US"/>
        </w:rPr>
        <w:t>Pelander</w:t>
      </w:r>
      <w:proofErr w:type="spellEnd"/>
      <w:r w:rsidRPr="00AA5BE3">
        <w:rPr>
          <w:rFonts w:ascii="Times New Roman" w:eastAsia="Times New Roman" w:hAnsi="Times New Roman" w:cs="Times New Roman"/>
          <w:sz w:val="24"/>
          <w:szCs w:val="24"/>
          <w:lang w:val="en-US"/>
        </w:rPr>
        <w:t xml:space="preserve"> T. 2008. </w:t>
      </w:r>
      <w:proofErr w:type="gramStart"/>
      <w:r w:rsidRPr="00AA5BE3">
        <w:rPr>
          <w:rFonts w:ascii="Times New Roman" w:eastAsia="Times New Roman" w:hAnsi="Times New Roman" w:cs="Times New Roman"/>
          <w:sz w:val="24"/>
          <w:szCs w:val="24"/>
          <w:lang w:val="en-US"/>
        </w:rPr>
        <w:t xml:space="preserve">The quality of </w:t>
      </w:r>
      <w:proofErr w:type="spellStart"/>
      <w:r w:rsidRPr="00AA5BE3">
        <w:rPr>
          <w:rFonts w:ascii="Times New Roman" w:eastAsia="Times New Roman" w:hAnsi="Times New Roman" w:cs="Times New Roman"/>
          <w:sz w:val="24"/>
          <w:szCs w:val="24"/>
          <w:lang w:val="en-US"/>
        </w:rPr>
        <w:t>paediatric</w:t>
      </w:r>
      <w:proofErr w:type="spellEnd"/>
      <w:r w:rsidRPr="00AA5BE3">
        <w:rPr>
          <w:rFonts w:ascii="Times New Roman" w:eastAsia="Times New Roman" w:hAnsi="Times New Roman" w:cs="Times New Roman"/>
          <w:sz w:val="24"/>
          <w:szCs w:val="24"/>
          <w:lang w:val="en-US"/>
        </w:rPr>
        <w:t xml:space="preserve"> nursing care - children’s perspective.</w:t>
      </w:r>
      <w:proofErr w:type="gramEnd"/>
      <w:r w:rsidRPr="00AA5BE3">
        <w:rPr>
          <w:rFonts w:ascii="Times New Roman" w:eastAsia="Times New Roman" w:hAnsi="Times New Roman" w:cs="Times New Roman"/>
          <w:sz w:val="24"/>
          <w:szCs w:val="24"/>
          <w:lang w:val="en-US"/>
        </w:rPr>
        <w:t xml:space="preserve"> </w:t>
      </w:r>
      <w:proofErr w:type="gramStart"/>
      <w:r w:rsidRPr="00AA5BE3">
        <w:rPr>
          <w:rFonts w:ascii="Times New Roman" w:eastAsia="Times New Roman" w:hAnsi="Times New Roman" w:cs="Times New Roman"/>
          <w:sz w:val="24"/>
          <w:szCs w:val="24"/>
          <w:lang w:val="en-US"/>
        </w:rPr>
        <w:t>Publications of the University of Turku, Finland.</w:t>
      </w:r>
      <w:proofErr w:type="gramEnd"/>
      <w:r w:rsidRPr="00AA5BE3">
        <w:rPr>
          <w:rFonts w:ascii="Times New Roman" w:eastAsia="Times New Roman" w:hAnsi="Times New Roman" w:cs="Times New Roman"/>
          <w:sz w:val="24"/>
          <w:szCs w:val="24"/>
          <w:lang w:val="en-US"/>
        </w:rPr>
        <w:t xml:space="preserve"> </w:t>
      </w:r>
      <w:proofErr w:type="gramStart"/>
      <w:r w:rsidRPr="00AA5BE3">
        <w:rPr>
          <w:rFonts w:ascii="Times New Roman" w:eastAsia="Times New Roman" w:hAnsi="Times New Roman" w:cs="Times New Roman"/>
          <w:sz w:val="24"/>
          <w:szCs w:val="24"/>
          <w:lang w:val="en-US"/>
        </w:rPr>
        <w:t>Department of Nursing Science.</w:t>
      </w:r>
      <w:proofErr w:type="gramEnd"/>
      <w:r w:rsidRPr="00AA5BE3">
        <w:rPr>
          <w:rFonts w:ascii="Times New Roman" w:eastAsia="Times New Roman" w:hAnsi="Times New Roman" w:cs="Times New Roman"/>
          <w:sz w:val="24"/>
          <w:szCs w:val="24"/>
          <w:lang w:val="en-US"/>
        </w:rPr>
        <w:t xml:space="preserve"> </w:t>
      </w:r>
      <w:proofErr w:type="gramStart"/>
      <w:r w:rsidRPr="00AA5BE3">
        <w:rPr>
          <w:rFonts w:ascii="Times New Roman" w:eastAsia="Times New Roman" w:hAnsi="Times New Roman" w:cs="Times New Roman"/>
          <w:sz w:val="24"/>
          <w:szCs w:val="24"/>
          <w:lang w:val="en-US"/>
        </w:rPr>
        <w:t>Faculty of Medicine.</w:t>
      </w:r>
      <w:proofErr w:type="gramEnd"/>
      <w:r w:rsidRPr="00AA5BE3">
        <w:rPr>
          <w:rFonts w:ascii="Times New Roman" w:eastAsia="Times New Roman" w:hAnsi="Times New Roman" w:cs="Times New Roman"/>
          <w:sz w:val="24"/>
          <w:szCs w:val="24"/>
          <w:lang w:val="en-US"/>
        </w:rPr>
        <w:t xml:space="preserve"> </w:t>
      </w:r>
      <w:proofErr w:type="gramStart"/>
      <w:r w:rsidR="00680717" w:rsidRPr="00AA5BE3">
        <w:rPr>
          <w:rFonts w:ascii="Times New Roman" w:eastAsia="Times New Roman" w:hAnsi="Times New Roman" w:cs="Times New Roman"/>
          <w:sz w:val="24"/>
          <w:szCs w:val="24"/>
          <w:lang w:val="en-US"/>
        </w:rPr>
        <w:t>Academic dissertation.</w:t>
      </w:r>
      <w:proofErr w:type="gramEnd"/>
      <w:r w:rsidR="00680717" w:rsidRPr="00AA5BE3">
        <w:rPr>
          <w:rFonts w:ascii="Times New Roman" w:eastAsia="Times New Roman" w:hAnsi="Times New Roman" w:cs="Times New Roman"/>
          <w:sz w:val="24"/>
          <w:szCs w:val="24"/>
          <w:lang w:val="en-US"/>
        </w:rPr>
        <w:t xml:space="preserve"> </w:t>
      </w:r>
      <w:proofErr w:type="gramStart"/>
      <w:r w:rsidRPr="00AA5BE3">
        <w:rPr>
          <w:rFonts w:ascii="Times New Roman" w:eastAsia="Times New Roman" w:hAnsi="Times New Roman" w:cs="Times New Roman"/>
          <w:sz w:val="24"/>
          <w:szCs w:val="24"/>
          <w:lang w:val="en-US"/>
        </w:rPr>
        <w:t>Number 829.</w:t>
      </w:r>
      <w:proofErr w:type="gramEnd"/>
      <w:r w:rsidRPr="00AA5BE3">
        <w:rPr>
          <w:rFonts w:ascii="Times New Roman" w:eastAsia="Times New Roman" w:hAnsi="Times New Roman" w:cs="Times New Roman"/>
          <w:sz w:val="24"/>
          <w:szCs w:val="24"/>
          <w:lang w:val="en-US"/>
        </w:rPr>
        <w:t xml:space="preserve"> </w:t>
      </w:r>
      <w:proofErr w:type="spellStart"/>
      <w:r w:rsidRPr="00AA5BE3">
        <w:rPr>
          <w:rFonts w:ascii="Times New Roman" w:eastAsia="Times New Roman" w:hAnsi="Times New Roman" w:cs="Times New Roman"/>
          <w:sz w:val="24"/>
          <w:szCs w:val="24"/>
          <w:lang w:val="en-US"/>
        </w:rPr>
        <w:t>Painosalama</w:t>
      </w:r>
      <w:proofErr w:type="spellEnd"/>
      <w:r w:rsidRPr="00AA5BE3">
        <w:rPr>
          <w:rFonts w:ascii="Times New Roman" w:eastAsia="Times New Roman" w:hAnsi="Times New Roman" w:cs="Times New Roman"/>
          <w:sz w:val="24"/>
          <w:szCs w:val="24"/>
          <w:lang w:val="en-US"/>
        </w:rPr>
        <w:t>, Turku.</w:t>
      </w:r>
    </w:p>
    <w:p w:rsidR="00680717" w:rsidRPr="00AA5BE3" w:rsidRDefault="00680717" w:rsidP="00AA5BE3">
      <w:pPr>
        <w:spacing w:line="240" w:lineRule="auto"/>
        <w:rPr>
          <w:rFonts w:ascii="Times New Roman" w:eastAsia="Times New Roman" w:hAnsi="Times New Roman" w:cs="Times New Roman"/>
          <w:sz w:val="24"/>
          <w:szCs w:val="24"/>
          <w:lang w:val="en-US"/>
        </w:rPr>
      </w:pPr>
    </w:p>
    <w:p w:rsidR="00BA17D4" w:rsidRPr="00AA5BE3" w:rsidRDefault="00BA17D4" w:rsidP="00AA5BE3">
      <w:pPr>
        <w:spacing w:line="240" w:lineRule="auto"/>
        <w:rPr>
          <w:rFonts w:ascii="Times New Roman" w:eastAsia="Times New Roman" w:hAnsi="Times New Roman" w:cs="Times New Roman"/>
          <w:sz w:val="24"/>
          <w:szCs w:val="24"/>
        </w:rPr>
      </w:pPr>
      <w:r w:rsidRPr="001D0CC4">
        <w:rPr>
          <w:rFonts w:ascii="Times New Roman" w:eastAsia="Times New Roman" w:hAnsi="Times New Roman" w:cs="Times New Roman"/>
          <w:sz w:val="24"/>
          <w:szCs w:val="24"/>
          <w:lang w:val="en-US"/>
        </w:rPr>
        <w:t xml:space="preserve">Pelander T. 4.12.2009. </w:t>
      </w:r>
      <w:proofErr w:type="gramStart"/>
      <w:r w:rsidRPr="00AA5BE3">
        <w:rPr>
          <w:rFonts w:ascii="Times New Roman" w:eastAsia="Times New Roman" w:hAnsi="Times New Roman" w:cs="Times New Roman"/>
          <w:sz w:val="24"/>
          <w:szCs w:val="24"/>
        </w:rPr>
        <w:t>Lapsen näkökulma hyvään hoitoon.</w:t>
      </w:r>
      <w:proofErr w:type="gramEnd"/>
      <w:r w:rsidRPr="00AA5BE3">
        <w:rPr>
          <w:rFonts w:ascii="Times New Roman" w:eastAsia="Times New Roman" w:hAnsi="Times New Roman" w:cs="Times New Roman"/>
          <w:sz w:val="24"/>
          <w:szCs w:val="24"/>
        </w:rPr>
        <w:t xml:space="preserve"> Power </w:t>
      </w:r>
      <w:proofErr w:type="spellStart"/>
      <w:r w:rsidRPr="00AA5BE3">
        <w:rPr>
          <w:rFonts w:ascii="Times New Roman" w:eastAsia="Times New Roman" w:hAnsi="Times New Roman" w:cs="Times New Roman"/>
          <w:sz w:val="24"/>
          <w:szCs w:val="24"/>
        </w:rPr>
        <w:t>Point</w:t>
      </w:r>
      <w:proofErr w:type="spellEnd"/>
      <w:r w:rsidRPr="00AA5BE3">
        <w:rPr>
          <w:rFonts w:ascii="Times New Roman" w:eastAsia="Times New Roman" w:hAnsi="Times New Roman" w:cs="Times New Roman"/>
          <w:sz w:val="24"/>
          <w:szCs w:val="24"/>
        </w:rPr>
        <w:t xml:space="preserve"> </w:t>
      </w:r>
      <w:proofErr w:type="gramStart"/>
      <w:r w:rsidR="000F01F4" w:rsidRPr="00AA5BE3">
        <w:rPr>
          <w:rFonts w:ascii="Times New Roman" w:eastAsia="Times New Roman" w:hAnsi="Times New Roman" w:cs="Times New Roman"/>
          <w:sz w:val="24"/>
          <w:szCs w:val="24"/>
        </w:rPr>
        <w:t>–esitys</w:t>
      </w:r>
      <w:proofErr w:type="gramEnd"/>
      <w:r w:rsidR="000F01F4" w:rsidRPr="00AA5BE3">
        <w:rPr>
          <w:rFonts w:ascii="Times New Roman" w:eastAsia="Times New Roman" w:hAnsi="Times New Roman" w:cs="Times New Roman"/>
          <w:sz w:val="24"/>
          <w:szCs w:val="24"/>
        </w:rPr>
        <w:t xml:space="preserve">. </w:t>
      </w:r>
      <w:hyperlink r:id="rId22" w:history="1">
        <w:r w:rsidRPr="00AA5BE3">
          <w:rPr>
            <w:rStyle w:val="Hyperlink"/>
            <w:rFonts w:ascii="Times New Roman" w:eastAsia="Times New Roman" w:hAnsi="Times New Roman" w:cs="Times New Roman"/>
            <w:sz w:val="24"/>
            <w:szCs w:val="24"/>
          </w:rPr>
          <w:t>http://www.med.utu.fi/hoitotiede/perusopiskelu/materiaalipankki/Pelander_Tiina_04122009.pdf</w:t>
        </w:r>
      </w:hyperlink>
      <w:r w:rsidR="001507B4" w:rsidRPr="00AA5BE3">
        <w:rPr>
          <w:rFonts w:ascii="Times New Roman" w:eastAsia="Times New Roman" w:hAnsi="Times New Roman" w:cs="Times New Roman"/>
          <w:sz w:val="24"/>
          <w:szCs w:val="24"/>
        </w:rPr>
        <w:t xml:space="preserve"> Luettu 4.6.2013</w:t>
      </w:r>
      <w:r w:rsidR="00A82104" w:rsidRPr="00AA5BE3">
        <w:rPr>
          <w:rFonts w:ascii="Times New Roman" w:eastAsia="Times New Roman" w:hAnsi="Times New Roman" w:cs="Times New Roman"/>
          <w:sz w:val="24"/>
          <w:szCs w:val="24"/>
        </w:rPr>
        <w:t>.</w:t>
      </w:r>
      <w:r w:rsidR="001507B4" w:rsidRPr="00AA5BE3">
        <w:rPr>
          <w:rFonts w:ascii="Times New Roman" w:eastAsia="Times New Roman" w:hAnsi="Times New Roman" w:cs="Times New Roman"/>
          <w:sz w:val="24"/>
          <w:szCs w:val="24"/>
        </w:rPr>
        <w:t xml:space="preserve">  </w:t>
      </w:r>
    </w:p>
    <w:p w:rsidR="00BA17D4" w:rsidRPr="00AA5BE3" w:rsidRDefault="00BA17D4" w:rsidP="00AA5BE3">
      <w:pPr>
        <w:spacing w:line="240" w:lineRule="auto"/>
        <w:rPr>
          <w:rFonts w:ascii="Times New Roman" w:eastAsia="Times New Roman" w:hAnsi="Times New Roman" w:cs="Times New Roman"/>
          <w:sz w:val="24"/>
          <w:szCs w:val="24"/>
        </w:rPr>
      </w:pPr>
    </w:p>
    <w:p w:rsidR="004C118B" w:rsidRPr="00AA5BE3" w:rsidRDefault="004C118B" w:rsidP="00AA5BE3">
      <w:pPr>
        <w:spacing w:line="240" w:lineRule="auto"/>
        <w:rPr>
          <w:rFonts w:ascii="Times New Roman" w:eastAsia="Times New Roman" w:hAnsi="Times New Roman" w:cs="Times New Roman"/>
          <w:sz w:val="24"/>
          <w:szCs w:val="24"/>
          <w:lang w:val="en-US"/>
        </w:rPr>
      </w:pPr>
      <w:proofErr w:type="spellStart"/>
      <w:r w:rsidRPr="00AA5BE3">
        <w:rPr>
          <w:rFonts w:ascii="Times New Roman" w:eastAsia="Times New Roman" w:hAnsi="Times New Roman" w:cs="Times New Roman"/>
          <w:sz w:val="24"/>
          <w:szCs w:val="24"/>
        </w:rPr>
        <w:lastRenderedPageBreak/>
        <w:t>Pelander</w:t>
      </w:r>
      <w:proofErr w:type="spellEnd"/>
      <w:r w:rsidRPr="00AA5BE3">
        <w:rPr>
          <w:rFonts w:ascii="Times New Roman" w:eastAsia="Times New Roman" w:hAnsi="Times New Roman" w:cs="Times New Roman"/>
          <w:sz w:val="24"/>
          <w:szCs w:val="24"/>
        </w:rPr>
        <w:t xml:space="preserve"> T &amp; </w:t>
      </w:r>
      <w:proofErr w:type="spellStart"/>
      <w:r w:rsidRPr="00AA5BE3">
        <w:rPr>
          <w:rFonts w:ascii="Times New Roman" w:eastAsia="Times New Roman" w:hAnsi="Times New Roman" w:cs="Times New Roman"/>
          <w:sz w:val="24"/>
          <w:szCs w:val="24"/>
        </w:rPr>
        <w:t>Leino-Kilpi</w:t>
      </w:r>
      <w:proofErr w:type="spellEnd"/>
      <w:r w:rsidRPr="00AA5BE3">
        <w:rPr>
          <w:rFonts w:ascii="Times New Roman" w:eastAsia="Times New Roman" w:hAnsi="Times New Roman" w:cs="Times New Roman"/>
          <w:sz w:val="24"/>
          <w:szCs w:val="24"/>
        </w:rPr>
        <w:t xml:space="preserve"> H. 2004. </w:t>
      </w:r>
      <w:r w:rsidRPr="00AA5BE3">
        <w:rPr>
          <w:rFonts w:ascii="Times New Roman" w:eastAsia="Times New Roman" w:hAnsi="Times New Roman" w:cs="Times New Roman"/>
          <w:sz w:val="24"/>
          <w:szCs w:val="24"/>
          <w:lang w:val="en-US"/>
        </w:rPr>
        <w:t>Quality in pediatric nursing care: children's expectations. Issues in Comprehensive Pediatric Nursing 27(3), 139-151.</w:t>
      </w:r>
    </w:p>
    <w:p w:rsidR="004C118B" w:rsidRPr="00AA5BE3" w:rsidRDefault="004C118B" w:rsidP="00AA5BE3">
      <w:pPr>
        <w:spacing w:line="240" w:lineRule="auto"/>
        <w:rPr>
          <w:rFonts w:ascii="Times New Roman" w:eastAsia="Times New Roman" w:hAnsi="Times New Roman" w:cs="Times New Roman"/>
          <w:sz w:val="24"/>
          <w:szCs w:val="24"/>
          <w:lang w:val="en-US"/>
        </w:rPr>
      </w:pPr>
    </w:p>
    <w:p w:rsidR="004C118B" w:rsidRPr="00AA5BE3" w:rsidRDefault="004C118B" w:rsidP="00AA5BE3">
      <w:pPr>
        <w:spacing w:line="240" w:lineRule="auto"/>
        <w:rPr>
          <w:rFonts w:ascii="Times New Roman" w:eastAsia="Times New Roman" w:hAnsi="Times New Roman" w:cs="Times New Roman"/>
          <w:sz w:val="24"/>
          <w:szCs w:val="24"/>
        </w:rPr>
      </w:pPr>
      <w:r w:rsidRPr="001D0CC4">
        <w:rPr>
          <w:rFonts w:ascii="Times New Roman" w:eastAsia="Times New Roman" w:hAnsi="Times New Roman" w:cs="Times New Roman"/>
          <w:sz w:val="24"/>
          <w:szCs w:val="24"/>
          <w:lang w:val="en-US"/>
        </w:rPr>
        <w:t xml:space="preserve">Pelander T &amp; Leino-Kilpi H. 2010. </w:t>
      </w:r>
      <w:proofErr w:type="gramStart"/>
      <w:r w:rsidRPr="00AA5BE3">
        <w:rPr>
          <w:rFonts w:ascii="Times New Roman" w:eastAsia="Times New Roman" w:hAnsi="Times New Roman" w:cs="Times New Roman"/>
          <w:sz w:val="24"/>
          <w:szCs w:val="24"/>
          <w:lang w:val="en-US"/>
        </w:rPr>
        <w:t>Children's best and worst experiences during hospitaliz</w:t>
      </w:r>
      <w:r w:rsidRPr="00AA5BE3">
        <w:rPr>
          <w:rFonts w:ascii="Times New Roman" w:eastAsia="Times New Roman" w:hAnsi="Times New Roman" w:cs="Times New Roman"/>
          <w:sz w:val="24"/>
          <w:szCs w:val="24"/>
          <w:lang w:val="en-US"/>
        </w:rPr>
        <w:t>a</w:t>
      </w:r>
      <w:r w:rsidRPr="00AA5BE3">
        <w:rPr>
          <w:rFonts w:ascii="Times New Roman" w:eastAsia="Times New Roman" w:hAnsi="Times New Roman" w:cs="Times New Roman"/>
          <w:sz w:val="24"/>
          <w:szCs w:val="24"/>
          <w:lang w:val="en-US"/>
        </w:rPr>
        <w:t>tion.</w:t>
      </w:r>
      <w:proofErr w:type="gramEnd"/>
      <w:r w:rsidRPr="00AA5BE3">
        <w:rPr>
          <w:rFonts w:ascii="Times New Roman" w:eastAsia="Times New Roman" w:hAnsi="Times New Roman" w:cs="Times New Roman"/>
          <w:sz w:val="24"/>
          <w:szCs w:val="24"/>
          <w:lang w:val="en-US"/>
        </w:rPr>
        <w:t xml:space="preserve"> </w:t>
      </w:r>
      <w:proofErr w:type="spellStart"/>
      <w:r w:rsidRPr="00AA5BE3">
        <w:rPr>
          <w:rFonts w:ascii="Times New Roman" w:eastAsia="Times New Roman" w:hAnsi="Times New Roman" w:cs="Times New Roman"/>
          <w:sz w:val="24"/>
          <w:szCs w:val="24"/>
        </w:rPr>
        <w:t>Scandinavian</w:t>
      </w:r>
      <w:proofErr w:type="spellEnd"/>
      <w:r w:rsidRPr="00AA5BE3">
        <w:rPr>
          <w:rFonts w:ascii="Times New Roman" w:eastAsia="Times New Roman" w:hAnsi="Times New Roman" w:cs="Times New Roman"/>
          <w:sz w:val="24"/>
          <w:szCs w:val="24"/>
        </w:rPr>
        <w:t xml:space="preserve"> Journal of </w:t>
      </w:r>
      <w:proofErr w:type="spellStart"/>
      <w:r w:rsidRPr="00AA5BE3">
        <w:rPr>
          <w:rFonts w:ascii="Times New Roman" w:eastAsia="Times New Roman" w:hAnsi="Times New Roman" w:cs="Times New Roman"/>
          <w:sz w:val="24"/>
          <w:szCs w:val="24"/>
        </w:rPr>
        <w:t>Caring</w:t>
      </w:r>
      <w:proofErr w:type="spellEnd"/>
      <w:r w:rsidRPr="00AA5BE3">
        <w:rPr>
          <w:rFonts w:ascii="Times New Roman" w:eastAsia="Times New Roman" w:hAnsi="Times New Roman" w:cs="Times New Roman"/>
          <w:sz w:val="24"/>
          <w:szCs w:val="24"/>
        </w:rPr>
        <w:t xml:space="preserve"> Sciences 24(4), </w:t>
      </w:r>
      <w:proofErr w:type="gramStart"/>
      <w:r w:rsidRPr="00AA5BE3">
        <w:rPr>
          <w:rFonts w:ascii="Times New Roman" w:eastAsia="Times New Roman" w:hAnsi="Times New Roman" w:cs="Times New Roman"/>
          <w:sz w:val="24"/>
          <w:szCs w:val="24"/>
        </w:rPr>
        <w:t>726-733</w:t>
      </w:r>
      <w:proofErr w:type="gramEnd"/>
      <w:r w:rsidRPr="00AA5BE3">
        <w:rPr>
          <w:rFonts w:ascii="Times New Roman" w:eastAsia="Times New Roman" w:hAnsi="Times New Roman" w:cs="Times New Roman"/>
          <w:sz w:val="24"/>
          <w:szCs w:val="24"/>
        </w:rPr>
        <w:t>.</w:t>
      </w:r>
    </w:p>
    <w:p w:rsidR="00E55317" w:rsidRPr="00AA5BE3" w:rsidRDefault="00E55317" w:rsidP="00AA5BE3">
      <w:pPr>
        <w:spacing w:line="240" w:lineRule="auto"/>
        <w:rPr>
          <w:rFonts w:ascii="Times New Roman" w:eastAsia="Times New Roman" w:hAnsi="Times New Roman" w:cs="Times New Roman"/>
          <w:color w:val="0000FF"/>
          <w:sz w:val="24"/>
          <w:szCs w:val="24"/>
          <w:u w:val="single"/>
        </w:rPr>
      </w:pPr>
    </w:p>
    <w:p w:rsidR="00E55317" w:rsidRPr="00AA5BE3" w:rsidRDefault="00E55317" w:rsidP="00AA5BE3">
      <w:pPr>
        <w:spacing w:line="240" w:lineRule="auto"/>
        <w:rPr>
          <w:rFonts w:ascii="Times New Roman" w:eastAsia="Times New Roman" w:hAnsi="Times New Roman" w:cs="Times New Roman"/>
          <w:sz w:val="24"/>
          <w:szCs w:val="24"/>
        </w:rPr>
      </w:pPr>
      <w:r w:rsidRPr="00AA5BE3">
        <w:rPr>
          <w:rFonts w:ascii="Times New Roman" w:eastAsia="Times New Roman" w:hAnsi="Times New Roman" w:cs="Times New Roman"/>
          <w:sz w:val="24"/>
          <w:szCs w:val="24"/>
        </w:rPr>
        <w:t xml:space="preserve">Pollari K. 2011. </w:t>
      </w:r>
      <w:proofErr w:type="gramStart"/>
      <w:r w:rsidRPr="00AA5BE3">
        <w:rPr>
          <w:rFonts w:ascii="Times New Roman" w:eastAsia="Times New Roman" w:hAnsi="Times New Roman" w:cs="Times New Roman"/>
          <w:sz w:val="24"/>
          <w:szCs w:val="24"/>
        </w:rPr>
        <w:t>Lasten kokemuksia terveydenhuollosta – Euroopan neuvoston lasten terve</w:t>
      </w:r>
      <w:r w:rsidRPr="00AA5BE3">
        <w:rPr>
          <w:rFonts w:ascii="Times New Roman" w:eastAsia="Times New Roman" w:hAnsi="Times New Roman" w:cs="Times New Roman"/>
          <w:sz w:val="24"/>
          <w:szCs w:val="24"/>
        </w:rPr>
        <w:t>y</w:t>
      </w:r>
      <w:r w:rsidRPr="00AA5BE3">
        <w:rPr>
          <w:rFonts w:ascii="Times New Roman" w:eastAsia="Times New Roman" w:hAnsi="Times New Roman" w:cs="Times New Roman"/>
          <w:sz w:val="24"/>
          <w:szCs w:val="24"/>
        </w:rPr>
        <w:t>denhuoltoon liittyvän kyselyn Suomen raportti.</w:t>
      </w:r>
      <w:proofErr w:type="gramEnd"/>
      <w:r w:rsidRPr="00AA5BE3">
        <w:rPr>
          <w:rFonts w:ascii="Times New Roman" w:eastAsia="Times New Roman" w:hAnsi="Times New Roman" w:cs="Times New Roman"/>
          <w:sz w:val="24"/>
          <w:szCs w:val="24"/>
        </w:rPr>
        <w:t xml:space="preserve"> </w:t>
      </w:r>
      <w:proofErr w:type="gramStart"/>
      <w:r w:rsidRPr="00AA5BE3">
        <w:rPr>
          <w:rFonts w:ascii="Times New Roman" w:eastAsia="Times New Roman" w:hAnsi="Times New Roman" w:cs="Times New Roman"/>
          <w:sz w:val="24"/>
          <w:szCs w:val="24"/>
        </w:rPr>
        <w:t>Lapsiasiavaltuutetun</w:t>
      </w:r>
      <w:r w:rsidR="00E62135" w:rsidRPr="00AA5BE3">
        <w:rPr>
          <w:rFonts w:ascii="Times New Roman" w:eastAsia="Times New Roman" w:hAnsi="Times New Roman" w:cs="Times New Roman"/>
          <w:sz w:val="24"/>
          <w:szCs w:val="24"/>
        </w:rPr>
        <w:t xml:space="preserve"> </w:t>
      </w:r>
      <w:r w:rsidR="00774D42" w:rsidRPr="00AA5BE3">
        <w:rPr>
          <w:rFonts w:ascii="Times New Roman" w:eastAsia="Times New Roman" w:hAnsi="Times New Roman" w:cs="Times New Roman"/>
          <w:sz w:val="24"/>
          <w:szCs w:val="24"/>
        </w:rPr>
        <w:t>toimisto.</w:t>
      </w:r>
      <w:proofErr w:type="gramEnd"/>
      <w:r w:rsidRPr="00AA5BE3">
        <w:rPr>
          <w:rFonts w:ascii="Times New Roman" w:eastAsia="Times New Roman" w:hAnsi="Times New Roman" w:cs="Times New Roman"/>
          <w:sz w:val="24"/>
          <w:szCs w:val="24"/>
        </w:rPr>
        <w:t xml:space="preserve"> </w:t>
      </w:r>
      <w:proofErr w:type="gramStart"/>
      <w:r w:rsidRPr="00AA5BE3">
        <w:rPr>
          <w:rFonts w:ascii="Times New Roman" w:eastAsia="Times New Roman" w:hAnsi="Times New Roman" w:cs="Times New Roman"/>
          <w:sz w:val="24"/>
          <w:szCs w:val="24"/>
        </w:rPr>
        <w:t>Sosiaali- ja terveysministeriö.</w:t>
      </w:r>
      <w:proofErr w:type="gramEnd"/>
      <w:r w:rsidR="00774D42" w:rsidRPr="00AA5BE3">
        <w:rPr>
          <w:rFonts w:ascii="Times New Roman" w:eastAsia="Times New Roman" w:hAnsi="Times New Roman" w:cs="Times New Roman"/>
          <w:sz w:val="24"/>
          <w:szCs w:val="24"/>
        </w:rPr>
        <w:t xml:space="preserve"> </w:t>
      </w:r>
    </w:p>
    <w:p w:rsidR="004C118B" w:rsidRPr="00AA5BE3" w:rsidRDefault="004C118B" w:rsidP="00AA5BE3">
      <w:pPr>
        <w:spacing w:line="240" w:lineRule="auto"/>
        <w:rPr>
          <w:rFonts w:ascii="Times New Roman" w:eastAsia="Times New Roman" w:hAnsi="Times New Roman" w:cs="Times New Roman"/>
          <w:sz w:val="24"/>
          <w:szCs w:val="24"/>
        </w:rPr>
      </w:pPr>
    </w:p>
    <w:p w:rsidR="004C118B" w:rsidRPr="00AA5BE3" w:rsidRDefault="00AA0F90" w:rsidP="00AA5BE3">
      <w:pPr>
        <w:spacing w:line="240" w:lineRule="auto"/>
        <w:rPr>
          <w:rFonts w:ascii="Times New Roman" w:eastAsia="Times New Roman" w:hAnsi="Times New Roman" w:cs="Times New Roman"/>
          <w:sz w:val="24"/>
          <w:szCs w:val="24"/>
          <w:lang w:val="en-US"/>
        </w:rPr>
      </w:pPr>
      <w:proofErr w:type="spellStart"/>
      <w:r w:rsidRPr="004D3B0E">
        <w:rPr>
          <w:rFonts w:ascii="Times New Roman" w:eastAsia="Times New Roman" w:hAnsi="Times New Roman" w:cs="Times New Roman"/>
          <w:sz w:val="24"/>
          <w:szCs w:val="24"/>
        </w:rPr>
        <w:t>Runeson</w:t>
      </w:r>
      <w:proofErr w:type="spellEnd"/>
      <w:r w:rsidR="004C118B" w:rsidRPr="004D3B0E">
        <w:rPr>
          <w:rFonts w:ascii="Times New Roman" w:eastAsia="Times New Roman" w:hAnsi="Times New Roman" w:cs="Times New Roman"/>
          <w:sz w:val="24"/>
          <w:szCs w:val="24"/>
        </w:rPr>
        <w:t xml:space="preserve"> I</w:t>
      </w:r>
      <w:r w:rsidRPr="004D3B0E">
        <w:rPr>
          <w:rFonts w:ascii="Times New Roman" w:eastAsia="Times New Roman" w:hAnsi="Times New Roman" w:cs="Times New Roman"/>
          <w:sz w:val="24"/>
          <w:szCs w:val="24"/>
        </w:rPr>
        <w:t xml:space="preserve">, Hallström I, </w:t>
      </w:r>
      <w:proofErr w:type="spellStart"/>
      <w:r w:rsidRPr="004D3B0E">
        <w:rPr>
          <w:rFonts w:ascii="Times New Roman" w:eastAsia="Times New Roman" w:hAnsi="Times New Roman" w:cs="Times New Roman"/>
          <w:sz w:val="24"/>
          <w:szCs w:val="24"/>
        </w:rPr>
        <w:t>Elander</w:t>
      </w:r>
      <w:proofErr w:type="spellEnd"/>
      <w:r w:rsidRPr="004D3B0E">
        <w:rPr>
          <w:rFonts w:ascii="Times New Roman" w:eastAsia="Times New Roman" w:hAnsi="Times New Roman" w:cs="Times New Roman"/>
          <w:sz w:val="24"/>
          <w:szCs w:val="24"/>
        </w:rPr>
        <w:t xml:space="preserve"> G &amp; </w:t>
      </w:r>
      <w:proofErr w:type="spellStart"/>
      <w:r w:rsidRPr="004D3B0E">
        <w:rPr>
          <w:rFonts w:ascii="Times New Roman" w:eastAsia="Times New Roman" w:hAnsi="Times New Roman" w:cs="Times New Roman"/>
          <w:sz w:val="24"/>
          <w:szCs w:val="24"/>
        </w:rPr>
        <w:t>Hermerén</w:t>
      </w:r>
      <w:proofErr w:type="spellEnd"/>
      <w:r w:rsidR="004C118B" w:rsidRPr="004D3B0E">
        <w:rPr>
          <w:rFonts w:ascii="Times New Roman" w:eastAsia="Times New Roman" w:hAnsi="Times New Roman" w:cs="Times New Roman"/>
          <w:sz w:val="24"/>
          <w:szCs w:val="24"/>
        </w:rPr>
        <w:t xml:space="preserve"> G. 2002. </w:t>
      </w:r>
      <w:r w:rsidR="004C118B" w:rsidRPr="00AA5BE3">
        <w:rPr>
          <w:rFonts w:ascii="Times New Roman" w:eastAsia="Times New Roman" w:hAnsi="Times New Roman" w:cs="Times New Roman"/>
          <w:sz w:val="24"/>
          <w:szCs w:val="24"/>
          <w:lang w:val="en-US"/>
        </w:rPr>
        <w:t>Children’s Participation in the Dec</w:t>
      </w:r>
      <w:r w:rsidR="004C118B" w:rsidRPr="00AA5BE3">
        <w:rPr>
          <w:rFonts w:ascii="Times New Roman" w:eastAsia="Times New Roman" w:hAnsi="Times New Roman" w:cs="Times New Roman"/>
          <w:sz w:val="24"/>
          <w:szCs w:val="24"/>
          <w:lang w:val="en-US"/>
        </w:rPr>
        <w:t>i</w:t>
      </w:r>
      <w:r w:rsidR="004C118B" w:rsidRPr="00AA5BE3">
        <w:rPr>
          <w:rFonts w:ascii="Times New Roman" w:eastAsia="Times New Roman" w:hAnsi="Times New Roman" w:cs="Times New Roman"/>
          <w:sz w:val="24"/>
          <w:szCs w:val="24"/>
          <w:lang w:val="en-US"/>
        </w:rPr>
        <w:t xml:space="preserve">sion-Making Process </w:t>
      </w:r>
      <w:proofErr w:type="gramStart"/>
      <w:r w:rsidR="004C118B" w:rsidRPr="00AA5BE3">
        <w:rPr>
          <w:rFonts w:ascii="Times New Roman" w:eastAsia="Times New Roman" w:hAnsi="Times New Roman" w:cs="Times New Roman"/>
          <w:sz w:val="24"/>
          <w:szCs w:val="24"/>
          <w:lang w:val="en-US"/>
        </w:rPr>
        <w:t>During</w:t>
      </w:r>
      <w:proofErr w:type="gramEnd"/>
      <w:r w:rsidR="004C118B" w:rsidRPr="00AA5BE3">
        <w:rPr>
          <w:rFonts w:ascii="Times New Roman" w:eastAsia="Times New Roman" w:hAnsi="Times New Roman" w:cs="Times New Roman"/>
          <w:sz w:val="24"/>
          <w:szCs w:val="24"/>
          <w:lang w:val="en-US"/>
        </w:rPr>
        <w:t xml:space="preserve"> Hospitalization: an observational study. Nursing Ethics 9 (6), 583-598.</w:t>
      </w:r>
    </w:p>
    <w:p w:rsidR="004C118B" w:rsidRPr="00AA5BE3" w:rsidRDefault="004C118B" w:rsidP="00AA5BE3">
      <w:pPr>
        <w:spacing w:line="240" w:lineRule="auto"/>
        <w:rPr>
          <w:rFonts w:ascii="Times New Roman" w:eastAsia="Times New Roman" w:hAnsi="Times New Roman" w:cs="Times New Roman"/>
          <w:sz w:val="24"/>
          <w:szCs w:val="24"/>
          <w:lang w:val="en-US"/>
        </w:rPr>
      </w:pPr>
    </w:p>
    <w:p w:rsidR="004C118B" w:rsidRPr="00AA5BE3" w:rsidRDefault="004C118B" w:rsidP="00AA5BE3">
      <w:pPr>
        <w:spacing w:line="240" w:lineRule="auto"/>
        <w:rPr>
          <w:rFonts w:ascii="Times New Roman" w:eastAsia="Times New Roman" w:hAnsi="Times New Roman" w:cs="Times New Roman"/>
          <w:sz w:val="24"/>
          <w:szCs w:val="24"/>
          <w:lang w:val="en-US"/>
        </w:rPr>
      </w:pPr>
      <w:proofErr w:type="gramStart"/>
      <w:r w:rsidRPr="00AA5BE3">
        <w:rPr>
          <w:rFonts w:ascii="Times New Roman" w:eastAsia="Times New Roman" w:hAnsi="Times New Roman" w:cs="Times New Roman"/>
          <w:sz w:val="24"/>
          <w:szCs w:val="24"/>
          <w:lang w:val="en-US"/>
        </w:rPr>
        <w:t>Ryan-Wenger NA &amp; Gardner W. 2012.</w:t>
      </w:r>
      <w:proofErr w:type="gramEnd"/>
      <w:r w:rsidRPr="00AA5BE3">
        <w:rPr>
          <w:rFonts w:ascii="Times New Roman" w:eastAsia="Times New Roman" w:hAnsi="Times New Roman" w:cs="Times New Roman"/>
          <w:sz w:val="24"/>
          <w:szCs w:val="24"/>
          <w:lang w:val="en-US"/>
        </w:rPr>
        <w:t xml:space="preserve"> </w:t>
      </w:r>
      <w:proofErr w:type="gramStart"/>
      <w:r w:rsidRPr="00AA5BE3">
        <w:rPr>
          <w:rFonts w:ascii="Times New Roman" w:eastAsia="Times New Roman" w:hAnsi="Times New Roman" w:cs="Times New Roman"/>
          <w:sz w:val="24"/>
          <w:szCs w:val="24"/>
          <w:lang w:val="en-US"/>
        </w:rPr>
        <w:t>Hospitalized children's perspectives on the quality and equity of their nursing care.</w:t>
      </w:r>
      <w:proofErr w:type="gramEnd"/>
      <w:r w:rsidRPr="00AA5BE3">
        <w:rPr>
          <w:rFonts w:ascii="Times New Roman" w:eastAsia="Times New Roman" w:hAnsi="Times New Roman" w:cs="Times New Roman"/>
          <w:sz w:val="24"/>
          <w:szCs w:val="24"/>
          <w:lang w:val="en-US"/>
        </w:rPr>
        <w:t xml:space="preserve"> Journal of Nursing Care Quality 27(1), 35–42.</w:t>
      </w:r>
    </w:p>
    <w:p w:rsidR="004C118B" w:rsidRPr="00AA5BE3" w:rsidRDefault="004C118B" w:rsidP="00AA5BE3">
      <w:pPr>
        <w:spacing w:line="240" w:lineRule="auto"/>
        <w:rPr>
          <w:rFonts w:ascii="Times New Roman" w:eastAsia="Times New Roman" w:hAnsi="Times New Roman" w:cs="Times New Roman"/>
          <w:sz w:val="24"/>
          <w:szCs w:val="24"/>
          <w:lang w:val="en-US"/>
        </w:rPr>
      </w:pPr>
    </w:p>
    <w:p w:rsidR="004C118B" w:rsidRPr="00AA5BE3" w:rsidRDefault="004C118B" w:rsidP="00AA5BE3">
      <w:pPr>
        <w:spacing w:line="240" w:lineRule="auto"/>
        <w:rPr>
          <w:rFonts w:ascii="Times New Roman" w:eastAsia="Times New Roman" w:hAnsi="Times New Roman" w:cs="Times New Roman"/>
          <w:sz w:val="24"/>
          <w:szCs w:val="24"/>
          <w:lang w:val="en-US"/>
        </w:rPr>
      </w:pPr>
      <w:proofErr w:type="spellStart"/>
      <w:r w:rsidRPr="00AA5BE3">
        <w:rPr>
          <w:rFonts w:ascii="Times New Roman" w:eastAsia="Times New Roman" w:hAnsi="Times New Roman" w:cs="Times New Roman"/>
          <w:sz w:val="24"/>
          <w:szCs w:val="24"/>
          <w:lang w:val="en-US"/>
        </w:rPr>
        <w:t>Salmela</w:t>
      </w:r>
      <w:proofErr w:type="spellEnd"/>
      <w:r w:rsidRPr="00AA5BE3">
        <w:rPr>
          <w:rFonts w:ascii="Times New Roman" w:eastAsia="Times New Roman" w:hAnsi="Times New Roman" w:cs="Times New Roman"/>
          <w:sz w:val="24"/>
          <w:szCs w:val="24"/>
          <w:lang w:val="en-US"/>
        </w:rPr>
        <w:t xml:space="preserve"> M. 2010. </w:t>
      </w:r>
      <w:proofErr w:type="gramStart"/>
      <w:r w:rsidRPr="00AA5BE3">
        <w:rPr>
          <w:rFonts w:ascii="Times New Roman" w:eastAsia="Times New Roman" w:hAnsi="Times New Roman" w:cs="Times New Roman"/>
          <w:sz w:val="24"/>
          <w:szCs w:val="24"/>
          <w:lang w:val="en-US"/>
        </w:rPr>
        <w:t>Hospital-related fears and coping strategies in 4-6-year-old children.</w:t>
      </w:r>
      <w:proofErr w:type="gramEnd"/>
      <w:r w:rsidRPr="00AA5BE3">
        <w:rPr>
          <w:rFonts w:ascii="Times New Roman" w:eastAsia="Times New Roman" w:hAnsi="Times New Roman" w:cs="Times New Roman"/>
          <w:sz w:val="24"/>
          <w:szCs w:val="24"/>
          <w:lang w:val="en-US"/>
        </w:rPr>
        <w:t xml:space="preserve"> </w:t>
      </w:r>
      <w:proofErr w:type="gramStart"/>
      <w:r w:rsidRPr="00AA5BE3">
        <w:rPr>
          <w:rFonts w:ascii="Times New Roman" w:eastAsia="Times New Roman" w:hAnsi="Times New Roman" w:cs="Times New Roman"/>
          <w:sz w:val="24"/>
          <w:szCs w:val="24"/>
          <w:lang w:val="en-US"/>
        </w:rPr>
        <w:t>Un</w:t>
      </w:r>
      <w:r w:rsidRPr="00AA5BE3">
        <w:rPr>
          <w:rFonts w:ascii="Times New Roman" w:eastAsia="Times New Roman" w:hAnsi="Times New Roman" w:cs="Times New Roman"/>
          <w:sz w:val="24"/>
          <w:szCs w:val="24"/>
          <w:lang w:val="en-US"/>
        </w:rPr>
        <w:t>i</w:t>
      </w:r>
      <w:r w:rsidRPr="00AA5BE3">
        <w:rPr>
          <w:rFonts w:ascii="Times New Roman" w:eastAsia="Times New Roman" w:hAnsi="Times New Roman" w:cs="Times New Roman"/>
          <w:sz w:val="24"/>
          <w:szCs w:val="24"/>
          <w:lang w:val="en-US"/>
        </w:rPr>
        <w:t>versity of Helsinki, Faculty of Medicine, Institute of Clinical Medicine, Clinic for Children and Adolescents, Child Psychiatry.</w:t>
      </w:r>
      <w:proofErr w:type="gramEnd"/>
      <w:r w:rsidRPr="00AA5BE3">
        <w:rPr>
          <w:rFonts w:ascii="Times New Roman" w:eastAsia="Times New Roman" w:hAnsi="Times New Roman" w:cs="Times New Roman"/>
          <w:sz w:val="24"/>
          <w:szCs w:val="24"/>
          <w:lang w:val="en-US"/>
        </w:rPr>
        <w:t xml:space="preserve"> </w:t>
      </w:r>
      <w:proofErr w:type="gramStart"/>
      <w:r w:rsidR="00C062C3" w:rsidRPr="00AA5BE3">
        <w:rPr>
          <w:rFonts w:ascii="Times New Roman" w:eastAsia="Times New Roman" w:hAnsi="Times New Roman" w:cs="Times New Roman"/>
          <w:sz w:val="24"/>
          <w:szCs w:val="24"/>
          <w:lang w:val="en-US"/>
        </w:rPr>
        <w:t>Academic dissertation.</w:t>
      </w:r>
      <w:proofErr w:type="gramEnd"/>
      <w:r w:rsidR="00C062C3" w:rsidRPr="00AA5BE3">
        <w:rPr>
          <w:rFonts w:ascii="Times New Roman" w:eastAsia="Times New Roman" w:hAnsi="Times New Roman" w:cs="Times New Roman"/>
          <w:sz w:val="24"/>
          <w:szCs w:val="24"/>
          <w:lang w:val="en-US"/>
        </w:rPr>
        <w:t xml:space="preserve"> </w:t>
      </w:r>
    </w:p>
    <w:p w:rsidR="004C118B" w:rsidRPr="00AA5BE3" w:rsidRDefault="004C118B" w:rsidP="00AA5BE3">
      <w:pPr>
        <w:spacing w:line="240" w:lineRule="auto"/>
        <w:rPr>
          <w:rFonts w:ascii="Times New Roman" w:eastAsia="Times New Roman" w:hAnsi="Times New Roman" w:cs="Times New Roman"/>
          <w:sz w:val="24"/>
          <w:szCs w:val="24"/>
          <w:lang w:val="en-US"/>
        </w:rPr>
      </w:pPr>
    </w:p>
    <w:p w:rsidR="004C118B" w:rsidRPr="00AA5BE3" w:rsidRDefault="004C118B" w:rsidP="00AA5BE3">
      <w:pPr>
        <w:spacing w:line="240" w:lineRule="auto"/>
        <w:rPr>
          <w:rFonts w:ascii="Times New Roman" w:eastAsia="Times New Roman" w:hAnsi="Times New Roman" w:cs="Times New Roman"/>
          <w:sz w:val="24"/>
          <w:szCs w:val="24"/>
          <w:lang w:val="en-US"/>
        </w:rPr>
      </w:pPr>
      <w:r w:rsidRPr="00AA5BE3">
        <w:rPr>
          <w:rFonts w:ascii="Times New Roman" w:eastAsia="Times New Roman" w:hAnsi="Times New Roman" w:cs="Times New Roman"/>
          <w:sz w:val="24"/>
          <w:szCs w:val="24"/>
          <w:lang w:val="en-US"/>
        </w:rPr>
        <w:t xml:space="preserve">Schmidt C, </w:t>
      </w:r>
      <w:proofErr w:type="spellStart"/>
      <w:r w:rsidRPr="00AA5BE3">
        <w:rPr>
          <w:rFonts w:ascii="Times New Roman" w:eastAsia="Times New Roman" w:hAnsi="Times New Roman" w:cs="Times New Roman"/>
          <w:sz w:val="24"/>
          <w:szCs w:val="24"/>
          <w:lang w:val="en-US"/>
        </w:rPr>
        <w:t>Bernaix</w:t>
      </w:r>
      <w:proofErr w:type="spellEnd"/>
      <w:r w:rsidRPr="00AA5BE3">
        <w:rPr>
          <w:rFonts w:ascii="Times New Roman" w:eastAsia="Times New Roman" w:hAnsi="Times New Roman" w:cs="Times New Roman"/>
          <w:sz w:val="24"/>
          <w:szCs w:val="24"/>
          <w:lang w:val="en-US"/>
        </w:rPr>
        <w:t xml:space="preserve"> L, </w:t>
      </w:r>
      <w:proofErr w:type="spellStart"/>
      <w:r w:rsidRPr="00AA5BE3">
        <w:rPr>
          <w:rFonts w:ascii="Times New Roman" w:eastAsia="Times New Roman" w:hAnsi="Times New Roman" w:cs="Times New Roman"/>
          <w:sz w:val="24"/>
          <w:szCs w:val="24"/>
          <w:lang w:val="en-US"/>
        </w:rPr>
        <w:t>Koski</w:t>
      </w:r>
      <w:proofErr w:type="spellEnd"/>
      <w:r w:rsidRPr="00AA5BE3">
        <w:rPr>
          <w:rFonts w:ascii="Times New Roman" w:eastAsia="Times New Roman" w:hAnsi="Times New Roman" w:cs="Times New Roman"/>
          <w:sz w:val="24"/>
          <w:szCs w:val="24"/>
          <w:lang w:val="en-US"/>
        </w:rPr>
        <w:t xml:space="preserve"> A, </w:t>
      </w:r>
      <w:proofErr w:type="spellStart"/>
      <w:r w:rsidRPr="00AA5BE3">
        <w:rPr>
          <w:rFonts w:ascii="Times New Roman" w:eastAsia="Times New Roman" w:hAnsi="Times New Roman" w:cs="Times New Roman"/>
          <w:sz w:val="24"/>
          <w:szCs w:val="24"/>
          <w:lang w:val="en-US"/>
        </w:rPr>
        <w:t>Weese</w:t>
      </w:r>
      <w:proofErr w:type="spellEnd"/>
      <w:r w:rsidRPr="00AA5BE3">
        <w:rPr>
          <w:rFonts w:ascii="Times New Roman" w:eastAsia="Times New Roman" w:hAnsi="Times New Roman" w:cs="Times New Roman"/>
          <w:sz w:val="24"/>
          <w:szCs w:val="24"/>
          <w:lang w:val="en-US"/>
        </w:rPr>
        <w:t xml:space="preserve"> J, </w:t>
      </w:r>
      <w:proofErr w:type="spellStart"/>
      <w:r w:rsidRPr="00AA5BE3">
        <w:rPr>
          <w:rFonts w:ascii="Times New Roman" w:eastAsia="Times New Roman" w:hAnsi="Times New Roman" w:cs="Times New Roman"/>
          <w:sz w:val="24"/>
          <w:szCs w:val="24"/>
          <w:lang w:val="en-US"/>
        </w:rPr>
        <w:t>Chiappetta</w:t>
      </w:r>
      <w:proofErr w:type="spellEnd"/>
      <w:r w:rsidRPr="00AA5BE3">
        <w:rPr>
          <w:rFonts w:ascii="Times New Roman" w:eastAsia="Times New Roman" w:hAnsi="Times New Roman" w:cs="Times New Roman"/>
          <w:sz w:val="24"/>
          <w:szCs w:val="24"/>
          <w:lang w:val="en-US"/>
        </w:rPr>
        <w:t xml:space="preserve"> M &amp; </w:t>
      </w:r>
      <w:proofErr w:type="spellStart"/>
      <w:r w:rsidRPr="00AA5BE3">
        <w:rPr>
          <w:rFonts w:ascii="Times New Roman" w:eastAsia="Times New Roman" w:hAnsi="Times New Roman" w:cs="Times New Roman"/>
          <w:sz w:val="24"/>
          <w:szCs w:val="24"/>
          <w:lang w:val="en-US"/>
        </w:rPr>
        <w:t>Sandrik</w:t>
      </w:r>
      <w:proofErr w:type="spellEnd"/>
      <w:r w:rsidRPr="00AA5BE3">
        <w:rPr>
          <w:rFonts w:ascii="Times New Roman" w:eastAsia="Times New Roman" w:hAnsi="Times New Roman" w:cs="Times New Roman"/>
          <w:sz w:val="24"/>
          <w:szCs w:val="24"/>
          <w:lang w:val="en-US"/>
        </w:rPr>
        <w:t xml:space="preserve"> K. 2007. </w:t>
      </w:r>
      <w:proofErr w:type="gramStart"/>
      <w:r w:rsidRPr="00AA5BE3">
        <w:rPr>
          <w:rFonts w:ascii="Times New Roman" w:eastAsia="Times New Roman" w:hAnsi="Times New Roman" w:cs="Times New Roman"/>
          <w:sz w:val="24"/>
          <w:szCs w:val="24"/>
          <w:lang w:val="en-US"/>
        </w:rPr>
        <w:t>Hospitalized children's perceptions of nurses and nurse behaviors.</w:t>
      </w:r>
      <w:proofErr w:type="gramEnd"/>
      <w:r w:rsidRPr="00AA5BE3">
        <w:rPr>
          <w:rFonts w:ascii="Times New Roman" w:eastAsia="Times New Roman" w:hAnsi="Times New Roman" w:cs="Times New Roman"/>
          <w:sz w:val="24"/>
          <w:szCs w:val="24"/>
          <w:lang w:val="en-US"/>
        </w:rPr>
        <w:t xml:space="preserve">  </w:t>
      </w:r>
      <w:proofErr w:type="gramStart"/>
      <w:r w:rsidRPr="00AA5BE3">
        <w:rPr>
          <w:rFonts w:ascii="Times New Roman" w:eastAsia="Times New Roman" w:hAnsi="Times New Roman" w:cs="Times New Roman"/>
          <w:sz w:val="24"/>
          <w:szCs w:val="24"/>
          <w:lang w:val="en-US"/>
        </w:rPr>
        <w:t>American Journal of Maternal Child Nursing 32(6), 336-342.</w:t>
      </w:r>
      <w:proofErr w:type="gramEnd"/>
    </w:p>
    <w:p w:rsidR="00CC409C" w:rsidRPr="00AA5BE3" w:rsidRDefault="00CC409C" w:rsidP="00AA5BE3">
      <w:pPr>
        <w:spacing w:line="240" w:lineRule="auto"/>
        <w:rPr>
          <w:rFonts w:ascii="Times New Roman" w:eastAsia="Times New Roman" w:hAnsi="Times New Roman" w:cs="Times New Roman"/>
          <w:sz w:val="24"/>
          <w:szCs w:val="24"/>
          <w:lang w:val="en-US"/>
        </w:rPr>
      </w:pPr>
    </w:p>
    <w:p w:rsidR="00CC409C" w:rsidRPr="00AA5BE3" w:rsidRDefault="00CC409C" w:rsidP="00AA5BE3">
      <w:pPr>
        <w:spacing w:line="240" w:lineRule="auto"/>
        <w:rPr>
          <w:rFonts w:ascii="Times New Roman" w:eastAsia="Times New Roman" w:hAnsi="Times New Roman" w:cs="Times New Roman"/>
          <w:sz w:val="24"/>
          <w:szCs w:val="24"/>
          <w:lang w:val="en-US"/>
        </w:rPr>
      </w:pPr>
      <w:proofErr w:type="gramStart"/>
      <w:r w:rsidRPr="00AA5BE3">
        <w:rPr>
          <w:rFonts w:ascii="Times New Roman" w:eastAsia="Times New Roman" w:hAnsi="Times New Roman" w:cs="Times New Roman"/>
          <w:sz w:val="24"/>
          <w:szCs w:val="24"/>
          <w:lang w:val="en-US"/>
        </w:rPr>
        <w:t>Shier H. 2001.</w:t>
      </w:r>
      <w:proofErr w:type="gramEnd"/>
      <w:r w:rsidRPr="00AA5BE3">
        <w:rPr>
          <w:rFonts w:ascii="Times New Roman" w:eastAsia="Times New Roman" w:hAnsi="Times New Roman" w:cs="Times New Roman"/>
          <w:sz w:val="24"/>
          <w:szCs w:val="24"/>
          <w:lang w:val="en-US"/>
        </w:rPr>
        <w:t xml:space="preserve"> Pathways to participation: openings, opportunities and obligations. Children &amp; Society 15</w:t>
      </w:r>
      <w:r w:rsidR="005D523A" w:rsidRPr="00AA5BE3">
        <w:rPr>
          <w:rFonts w:ascii="Times New Roman" w:eastAsia="Times New Roman" w:hAnsi="Times New Roman" w:cs="Times New Roman"/>
          <w:sz w:val="24"/>
          <w:szCs w:val="24"/>
          <w:lang w:val="en-US"/>
        </w:rPr>
        <w:t>(2)</w:t>
      </w:r>
      <w:r w:rsidRPr="00AA5BE3">
        <w:rPr>
          <w:rFonts w:ascii="Times New Roman" w:eastAsia="Times New Roman" w:hAnsi="Times New Roman" w:cs="Times New Roman"/>
          <w:sz w:val="24"/>
          <w:szCs w:val="24"/>
          <w:lang w:val="en-US"/>
        </w:rPr>
        <w:t>, 107-117.</w:t>
      </w:r>
    </w:p>
    <w:p w:rsidR="00052201" w:rsidRPr="00AA5BE3" w:rsidRDefault="00052201" w:rsidP="00AA5BE3">
      <w:pPr>
        <w:spacing w:line="240" w:lineRule="auto"/>
        <w:rPr>
          <w:rFonts w:ascii="Times New Roman" w:eastAsia="Times New Roman" w:hAnsi="Times New Roman" w:cs="Times New Roman"/>
          <w:sz w:val="24"/>
          <w:szCs w:val="24"/>
          <w:lang w:val="en-US"/>
        </w:rPr>
      </w:pPr>
    </w:p>
    <w:p w:rsidR="00052201" w:rsidRPr="00AA5BE3" w:rsidRDefault="00E10C8D" w:rsidP="00AA5BE3">
      <w:pPr>
        <w:spacing w:line="240" w:lineRule="auto"/>
        <w:rPr>
          <w:rFonts w:ascii="Times New Roman" w:eastAsia="Times New Roman" w:hAnsi="Times New Roman" w:cs="Times New Roman"/>
          <w:sz w:val="24"/>
          <w:szCs w:val="24"/>
        </w:rPr>
      </w:pPr>
      <w:proofErr w:type="spellStart"/>
      <w:proofErr w:type="gramStart"/>
      <w:r w:rsidRPr="00AA5BE3">
        <w:rPr>
          <w:rFonts w:ascii="Times New Roman" w:eastAsia="Times New Roman" w:hAnsi="Times New Roman" w:cs="Times New Roman"/>
          <w:sz w:val="24"/>
          <w:szCs w:val="24"/>
          <w:lang w:val="en-US"/>
        </w:rPr>
        <w:t>Söderbäck</w:t>
      </w:r>
      <w:proofErr w:type="spellEnd"/>
      <w:r w:rsidRPr="00AA5BE3">
        <w:rPr>
          <w:rFonts w:ascii="Times New Roman" w:eastAsia="Times New Roman" w:hAnsi="Times New Roman" w:cs="Times New Roman"/>
          <w:sz w:val="24"/>
          <w:szCs w:val="24"/>
          <w:lang w:val="en-US"/>
        </w:rPr>
        <w:t xml:space="preserve"> M, Coyne I &amp; Harder M.</w:t>
      </w:r>
      <w:r w:rsidR="00052201" w:rsidRPr="00AA5BE3">
        <w:rPr>
          <w:rFonts w:ascii="Times New Roman" w:eastAsia="Times New Roman" w:hAnsi="Times New Roman" w:cs="Times New Roman"/>
          <w:sz w:val="24"/>
          <w:szCs w:val="24"/>
          <w:lang w:val="en-US"/>
        </w:rPr>
        <w:t xml:space="preserve"> 2011.</w:t>
      </w:r>
      <w:proofErr w:type="gramEnd"/>
      <w:r w:rsidR="00052201" w:rsidRPr="00AA5BE3">
        <w:rPr>
          <w:rFonts w:ascii="Times New Roman" w:eastAsia="Times New Roman" w:hAnsi="Times New Roman" w:cs="Times New Roman"/>
          <w:sz w:val="24"/>
          <w:szCs w:val="24"/>
          <w:lang w:val="en-US"/>
        </w:rPr>
        <w:t xml:space="preserve"> </w:t>
      </w:r>
      <w:proofErr w:type="gramStart"/>
      <w:r w:rsidR="00052201" w:rsidRPr="00AA5BE3">
        <w:rPr>
          <w:rFonts w:ascii="Times New Roman" w:eastAsia="Times New Roman" w:hAnsi="Times New Roman" w:cs="Times New Roman"/>
          <w:sz w:val="24"/>
          <w:szCs w:val="24"/>
          <w:lang w:val="en-US"/>
        </w:rPr>
        <w:t>The importance of including both a child perspe</w:t>
      </w:r>
      <w:r w:rsidR="00052201" w:rsidRPr="00AA5BE3">
        <w:rPr>
          <w:rFonts w:ascii="Times New Roman" w:eastAsia="Times New Roman" w:hAnsi="Times New Roman" w:cs="Times New Roman"/>
          <w:sz w:val="24"/>
          <w:szCs w:val="24"/>
          <w:lang w:val="en-US"/>
        </w:rPr>
        <w:t>c</w:t>
      </w:r>
      <w:r w:rsidR="00052201" w:rsidRPr="00AA5BE3">
        <w:rPr>
          <w:rFonts w:ascii="Times New Roman" w:eastAsia="Times New Roman" w:hAnsi="Times New Roman" w:cs="Times New Roman"/>
          <w:sz w:val="24"/>
          <w:szCs w:val="24"/>
          <w:lang w:val="en-US"/>
        </w:rPr>
        <w:t>tive and the child's perspective within health care settings to provide truly child-</w:t>
      </w:r>
      <w:proofErr w:type="spellStart"/>
      <w:r w:rsidR="00052201" w:rsidRPr="00AA5BE3">
        <w:rPr>
          <w:rFonts w:ascii="Times New Roman" w:eastAsia="Times New Roman" w:hAnsi="Times New Roman" w:cs="Times New Roman"/>
          <w:sz w:val="24"/>
          <w:szCs w:val="24"/>
          <w:lang w:val="en-US"/>
        </w:rPr>
        <w:t>centred</w:t>
      </w:r>
      <w:proofErr w:type="spellEnd"/>
      <w:r w:rsidR="00052201" w:rsidRPr="00AA5BE3">
        <w:rPr>
          <w:rFonts w:ascii="Times New Roman" w:eastAsia="Times New Roman" w:hAnsi="Times New Roman" w:cs="Times New Roman"/>
          <w:sz w:val="24"/>
          <w:szCs w:val="24"/>
          <w:lang w:val="en-US"/>
        </w:rPr>
        <w:t xml:space="preserve"> care.</w:t>
      </w:r>
      <w:proofErr w:type="gramEnd"/>
      <w:r w:rsidR="00052201" w:rsidRPr="00AA5BE3">
        <w:rPr>
          <w:rFonts w:ascii="Times New Roman" w:eastAsia="Times New Roman" w:hAnsi="Times New Roman" w:cs="Times New Roman"/>
          <w:sz w:val="24"/>
          <w:szCs w:val="24"/>
          <w:lang w:val="en-US"/>
        </w:rPr>
        <w:t xml:space="preserve"> </w:t>
      </w:r>
      <w:r w:rsidR="00052201" w:rsidRPr="00AA5BE3">
        <w:rPr>
          <w:rFonts w:ascii="Times New Roman" w:eastAsia="Times New Roman" w:hAnsi="Times New Roman" w:cs="Times New Roman"/>
          <w:sz w:val="24"/>
          <w:szCs w:val="24"/>
        </w:rPr>
        <w:t xml:space="preserve">Journal of Child Health </w:t>
      </w:r>
      <w:proofErr w:type="spellStart"/>
      <w:r w:rsidR="00052201" w:rsidRPr="00AA5BE3">
        <w:rPr>
          <w:rFonts w:ascii="Times New Roman" w:eastAsia="Times New Roman" w:hAnsi="Times New Roman" w:cs="Times New Roman"/>
          <w:sz w:val="24"/>
          <w:szCs w:val="24"/>
        </w:rPr>
        <w:t>Care</w:t>
      </w:r>
      <w:proofErr w:type="spellEnd"/>
      <w:r w:rsidR="00052201" w:rsidRPr="00AA5BE3">
        <w:rPr>
          <w:rFonts w:ascii="Times New Roman" w:eastAsia="Times New Roman" w:hAnsi="Times New Roman" w:cs="Times New Roman"/>
          <w:sz w:val="24"/>
          <w:szCs w:val="24"/>
        </w:rPr>
        <w:t xml:space="preserve"> 15(2), </w:t>
      </w:r>
      <w:proofErr w:type="gramStart"/>
      <w:r w:rsidR="00052201" w:rsidRPr="00AA5BE3">
        <w:rPr>
          <w:rFonts w:ascii="Times New Roman" w:eastAsia="Times New Roman" w:hAnsi="Times New Roman" w:cs="Times New Roman"/>
          <w:sz w:val="24"/>
          <w:szCs w:val="24"/>
        </w:rPr>
        <w:t>99-106</w:t>
      </w:r>
      <w:proofErr w:type="gramEnd"/>
      <w:r w:rsidR="00052201" w:rsidRPr="00AA5BE3">
        <w:rPr>
          <w:rFonts w:ascii="Times New Roman" w:eastAsia="Times New Roman" w:hAnsi="Times New Roman" w:cs="Times New Roman"/>
          <w:sz w:val="24"/>
          <w:szCs w:val="24"/>
        </w:rPr>
        <w:t>.</w:t>
      </w:r>
    </w:p>
    <w:p w:rsidR="00FD0166" w:rsidRPr="00AA5BE3" w:rsidRDefault="00FD0166" w:rsidP="00AA5BE3">
      <w:pPr>
        <w:spacing w:line="240" w:lineRule="auto"/>
        <w:rPr>
          <w:rFonts w:ascii="Times New Roman" w:eastAsia="Times New Roman" w:hAnsi="Times New Roman" w:cs="Times New Roman"/>
          <w:sz w:val="24"/>
          <w:szCs w:val="24"/>
        </w:rPr>
      </w:pPr>
    </w:p>
    <w:p w:rsidR="00FD0166" w:rsidRPr="00AA5BE3" w:rsidRDefault="00D65497" w:rsidP="00AA5BE3">
      <w:pPr>
        <w:spacing w:line="240" w:lineRule="auto"/>
        <w:rPr>
          <w:rFonts w:ascii="Times New Roman" w:eastAsia="Times New Roman" w:hAnsi="Times New Roman" w:cs="Times New Roman"/>
          <w:sz w:val="24"/>
          <w:szCs w:val="24"/>
        </w:rPr>
      </w:pPr>
      <w:r w:rsidRPr="00AA5BE3">
        <w:rPr>
          <w:rFonts w:ascii="Times New Roman" w:eastAsia="Times New Roman" w:hAnsi="Times New Roman" w:cs="Times New Roman"/>
          <w:sz w:val="24"/>
          <w:szCs w:val="24"/>
        </w:rPr>
        <w:t>Tilastokeskus</w:t>
      </w:r>
      <w:r w:rsidR="00FD0166" w:rsidRPr="00AA5BE3">
        <w:rPr>
          <w:rFonts w:ascii="Times New Roman" w:eastAsia="Times New Roman" w:hAnsi="Times New Roman" w:cs="Times New Roman"/>
          <w:sz w:val="24"/>
          <w:szCs w:val="24"/>
        </w:rPr>
        <w:t xml:space="preserve">. </w:t>
      </w:r>
      <w:proofErr w:type="gramStart"/>
      <w:r w:rsidR="00FD0166" w:rsidRPr="00AA5BE3">
        <w:rPr>
          <w:rFonts w:ascii="Times New Roman" w:eastAsia="Times New Roman" w:hAnsi="Times New Roman" w:cs="Times New Roman"/>
          <w:sz w:val="24"/>
          <w:szCs w:val="24"/>
        </w:rPr>
        <w:t xml:space="preserve">Väestörakenne 2012. </w:t>
      </w:r>
      <w:hyperlink r:id="rId23" w:history="1">
        <w:r w:rsidR="00FD0166" w:rsidRPr="00AA5BE3">
          <w:rPr>
            <w:rStyle w:val="Hyperlink"/>
            <w:rFonts w:ascii="Times New Roman" w:eastAsia="Times New Roman" w:hAnsi="Times New Roman" w:cs="Times New Roman"/>
            <w:sz w:val="24"/>
            <w:szCs w:val="24"/>
          </w:rPr>
          <w:t>http://www.stat.fi/til/vaerak/2012/index.html</w:t>
        </w:r>
      </w:hyperlink>
      <w:r w:rsidRPr="00AA5BE3">
        <w:rPr>
          <w:rFonts w:ascii="Times New Roman" w:eastAsia="Times New Roman" w:hAnsi="Times New Roman" w:cs="Times New Roman"/>
          <w:sz w:val="24"/>
          <w:szCs w:val="24"/>
        </w:rPr>
        <w:t xml:space="preserve"> Luettu 4.8.2013.</w:t>
      </w:r>
      <w:proofErr w:type="gramEnd"/>
    </w:p>
    <w:p w:rsidR="004C118B" w:rsidRPr="00AA5BE3" w:rsidRDefault="004C118B" w:rsidP="00AA5BE3">
      <w:pPr>
        <w:spacing w:line="240" w:lineRule="auto"/>
        <w:rPr>
          <w:rFonts w:ascii="Times New Roman" w:eastAsia="Times New Roman" w:hAnsi="Times New Roman" w:cs="Times New Roman"/>
          <w:sz w:val="24"/>
          <w:szCs w:val="24"/>
        </w:rPr>
      </w:pPr>
    </w:p>
    <w:p w:rsidR="004C118B" w:rsidRPr="00AA5BE3" w:rsidRDefault="004C118B" w:rsidP="00AA5BE3">
      <w:pPr>
        <w:spacing w:line="240" w:lineRule="auto"/>
        <w:rPr>
          <w:rFonts w:ascii="Times New Roman" w:eastAsia="Times New Roman" w:hAnsi="Times New Roman" w:cs="Times New Roman"/>
          <w:sz w:val="24"/>
          <w:szCs w:val="24"/>
          <w:lang w:val="en-US"/>
        </w:rPr>
      </w:pPr>
      <w:r w:rsidRPr="001D0CC4">
        <w:rPr>
          <w:rFonts w:ascii="Times New Roman" w:eastAsia="Times New Roman" w:hAnsi="Times New Roman" w:cs="Times New Roman"/>
          <w:sz w:val="24"/>
          <w:szCs w:val="24"/>
          <w:lang w:val="sv-SE"/>
        </w:rPr>
        <w:lastRenderedPageBreak/>
        <w:t xml:space="preserve">Ullan A, Belver M, Serrano I, Delgado J &amp; Badia, M. 2012. </w:t>
      </w:r>
      <w:r w:rsidRPr="00AA5BE3">
        <w:rPr>
          <w:rFonts w:ascii="Times New Roman" w:eastAsia="Times New Roman" w:hAnsi="Times New Roman" w:cs="Times New Roman"/>
          <w:sz w:val="24"/>
          <w:szCs w:val="24"/>
          <w:lang w:val="en-US"/>
        </w:rPr>
        <w:t>Perspectives of Youths and Adults Improve the Care of Hospitalized Adolescents in Spain. Journal of Pediatric Health Care 26(3) 182–192.</w:t>
      </w:r>
    </w:p>
    <w:p w:rsidR="004C118B" w:rsidRPr="00AA5BE3" w:rsidRDefault="004C118B" w:rsidP="00AA5BE3">
      <w:pPr>
        <w:spacing w:line="240" w:lineRule="auto"/>
        <w:rPr>
          <w:rFonts w:ascii="Times New Roman" w:eastAsia="Times New Roman" w:hAnsi="Times New Roman" w:cs="Times New Roman"/>
          <w:sz w:val="24"/>
          <w:szCs w:val="24"/>
          <w:lang w:val="en-US"/>
        </w:rPr>
      </w:pPr>
    </w:p>
    <w:p w:rsidR="003B6EE9" w:rsidRPr="00AA5BE3" w:rsidRDefault="001812ED" w:rsidP="00AA5BE3">
      <w:pPr>
        <w:spacing w:line="240" w:lineRule="auto"/>
        <w:rPr>
          <w:rFonts w:ascii="Times New Roman" w:eastAsia="Times New Roman" w:hAnsi="Times New Roman" w:cs="Times New Roman"/>
          <w:sz w:val="24"/>
          <w:szCs w:val="24"/>
          <w:lang w:val="en-US"/>
        </w:rPr>
      </w:pPr>
      <w:proofErr w:type="spellStart"/>
      <w:r w:rsidRPr="00AA5BE3">
        <w:rPr>
          <w:rFonts w:ascii="Times New Roman" w:eastAsia="Times New Roman" w:hAnsi="Times New Roman" w:cs="Times New Roman"/>
          <w:sz w:val="24"/>
          <w:szCs w:val="24"/>
          <w:lang w:val="en-US"/>
        </w:rPr>
        <w:t>Varni</w:t>
      </w:r>
      <w:proofErr w:type="spellEnd"/>
      <w:r w:rsidRPr="00AA5BE3">
        <w:rPr>
          <w:rFonts w:ascii="Times New Roman" w:eastAsia="Times New Roman" w:hAnsi="Times New Roman" w:cs="Times New Roman"/>
          <w:sz w:val="24"/>
          <w:szCs w:val="24"/>
          <w:lang w:val="en-US"/>
        </w:rPr>
        <w:t xml:space="preserve"> J, Limbers CA &amp; </w:t>
      </w:r>
      <w:proofErr w:type="spellStart"/>
      <w:r w:rsidRPr="00AA5BE3">
        <w:rPr>
          <w:rFonts w:ascii="Times New Roman" w:eastAsia="Times New Roman" w:hAnsi="Times New Roman" w:cs="Times New Roman"/>
          <w:sz w:val="24"/>
          <w:szCs w:val="24"/>
          <w:lang w:val="en-US"/>
        </w:rPr>
        <w:t>Burwinkle</w:t>
      </w:r>
      <w:proofErr w:type="spellEnd"/>
      <w:r w:rsidRPr="00AA5BE3">
        <w:rPr>
          <w:rFonts w:ascii="Times New Roman" w:eastAsia="Times New Roman" w:hAnsi="Times New Roman" w:cs="Times New Roman"/>
          <w:sz w:val="24"/>
          <w:szCs w:val="24"/>
          <w:lang w:val="en-US"/>
        </w:rPr>
        <w:t xml:space="preserve"> T</w:t>
      </w:r>
      <w:r w:rsidR="003B6EE9" w:rsidRPr="00AA5BE3">
        <w:rPr>
          <w:rFonts w:ascii="Times New Roman" w:eastAsia="Times New Roman" w:hAnsi="Times New Roman" w:cs="Times New Roman"/>
          <w:sz w:val="24"/>
          <w:szCs w:val="24"/>
          <w:lang w:val="en-US"/>
        </w:rPr>
        <w:t>M, 2007. How young can children reliably and validly self-report their health-related quality of life</w:t>
      </w:r>
      <w:proofErr w:type="gramStart"/>
      <w:r w:rsidR="003B6EE9" w:rsidRPr="00AA5BE3">
        <w:rPr>
          <w:rFonts w:ascii="Times New Roman" w:eastAsia="Times New Roman" w:hAnsi="Times New Roman" w:cs="Times New Roman"/>
          <w:sz w:val="24"/>
          <w:szCs w:val="24"/>
          <w:lang w:val="en-US"/>
        </w:rPr>
        <w:t>?:</w:t>
      </w:r>
      <w:proofErr w:type="gramEnd"/>
      <w:r w:rsidR="003B6EE9" w:rsidRPr="00AA5BE3">
        <w:rPr>
          <w:rFonts w:ascii="Times New Roman" w:eastAsia="Times New Roman" w:hAnsi="Times New Roman" w:cs="Times New Roman"/>
          <w:sz w:val="24"/>
          <w:szCs w:val="24"/>
          <w:lang w:val="en-US"/>
        </w:rPr>
        <w:t xml:space="preserve"> An analysis of 8,591 children across age su</w:t>
      </w:r>
      <w:r w:rsidR="003B6EE9" w:rsidRPr="00AA5BE3">
        <w:rPr>
          <w:rFonts w:ascii="Times New Roman" w:eastAsia="Times New Roman" w:hAnsi="Times New Roman" w:cs="Times New Roman"/>
          <w:sz w:val="24"/>
          <w:szCs w:val="24"/>
          <w:lang w:val="en-US"/>
        </w:rPr>
        <w:t>b</w:t>
      </w:r>
      <w:r w:rsidR="003B6EE9" w:rsidRPr="00AA5BE3">
        <w:rPr>
          <w:rFonts w:ascii="Times New Roman" w:eastAsia="Times New Roman" w:hAnsi="Times New Roman" w:cs="Times New Roman"/>
          <w:sz w:val="24"/>
          <w:szCs w:val="24"/>
          <w:lang w:val="en-US"/>
        </w:rPr>
        <w:t xml:space="preserve">groups with the </w:t>
      </w:r>
      <w:proofErr w:type="spellStart"/>
      <w:r w:rsidR="003B6EE9" w:rsidRPr="00AA5BE3">
        <w:rPr>
          <w:rFonts w:ascii="Times New Roman" w:eastAsia="Times New Roman" w:hAnsi="Times New Roman" w:cs="Times New Roman"/>
          <w:sz w:val="24"/>
          <w:szCs w:val="24"/>
          <w:lang w:val="en-US"/>
        </w:rPr>
        <w:t>PedsQL</w:t>
      </w:r>
      <w:proofErr w:type="spellEnd"/>
      <w:r w:rsidR="003B6EE9" w:rsidRPr="00AA5BE3">
        <w:rPr>
          <w:rFonts w:ascii="Times New Roman" w:eastAsia="Times New Roman" w:hAnsi="Times New Roman" w:cs="Times New Roman"/>
          <w:sz w:val="24"/>
          <w:szCs w:val="24"/>
          <w:lang w:val="en-US"/>
        </w:rPr>
        <w:t>™ 4.0 Generic Core Scales. Health and</w:t>
      </w:r>
      <w:r w:rsidR="00187C19" w:rsidRPr="00AA5BE3">
        <w:rPr>
          <w:rFonts w:ascii="Times New Roman" w:eastAsia="Times New Roman" w:hAnsi="Times New Roman" w:cs="Times New Roman"/>
          <w:sz w:val="24"/>
          <w:szCs w:val="24"/>
          <w:lang w:val="en-US"/>
        </w:rPr>
        <w:t xml:space="preserve"> Quality of Life Outcomes 5(1)</w:t>
      </w:r>
      <w:r w:rsidR="00C12522">
        <w:rPr>
          <w:rFonts w:ascii="Times New Roman" w:eastAsia="Times New Roman" w:hAnsi="Times New Roman" w:cs="Times New Roman"/>
          <w:sz w:val="24"/>
          <w:szCs w:val="24"/>
          <w:lang w:val="en-US"/>
        </w:rPr>
        <w:t xml:space="preserve"> 1-13</w:t>
      </w:r>
      <w:r w:rsidR="00187C19" w:rsidRPr="00AA5BE3">
        <w:rPr>
          <w:rFonts w:ascii="Times New Roman" w:eastAsia="Times New Roman" w:hAnsi="Times New Roman" w:cs="Times New Roman"/>
          <w:sz w:val="24"/>
          <w:szCs w:val="24"/>
          <w:lang w:val="en-US"/>
        </w:rPr>
        <w:t>.</w:t>
      </w:r>
    </w:p>
    <w:p w:rsidR="003B6EE9" w:rsidRPr="00AA5BE3" w:rsidRDefault="003B6EE9" w:rsidP="00AA5BE3">
      <w:pPr>
        <w:spacing w:line="240" w:lineRule="auto"/>
        <w:rPr>
          <w:rFonts w:ascii="Times New Roman" w:eastAsia="Times New Roman" w:hAnsi="Times New Roman" w:cs="Times New Roman"/>
          <w:sz w:val="24"/>
          <w:szCs w:val="24"/>
          <w:lang w:val="en-US"/>
        </w:rPr>
      </w:pPr>
    </w:p>
    <w:p w:rsidR="004C118B" w:rsidRPr="00AA5BE3" w:rsidRDefault="004C118B" w:rsidP="00AA5BE3">
      <w:pPr>
        <w:spacing w:line="240" w:lineRule="auto"/>
        <w:rPr>
          <w:rFonts w:ascii="Times New Roman" w:eastAsia="Times New Roman" w:hAnsi="Times New Roman" w:cs="Times New Roman"/>
          <w:sz w:val="24"/>
          <w:szCs w:val="24"/>
        </w:rPr>
      </w:pPr>
      <w:proofErr w:type="gramStart"/>
      <w:r w:rsidRPr="00AA5BE3">
        <w:rPr>
          <w:rFonts w:ascii="Times New Roman" w:eastAsia="Times New Roman" w:hAnsi="Times New Roman" w:cs="Times New Roman"/>
          <w:sz w:val="24"/>
          <w:szCs w:val="24"/>
          <w:lang w:val="en-US"/>
        </w:rPr>
        <w:t xml:space="preserve">Wilson M, </w:t>
      </w:r>
      <w:proofErr w:type="spellStart"/>
      <w:r w:rsidRPr="00AA5BE3">
        <w:rPr>
          <w:rFonts w:ascii="Times New Roman" w:eastAsia="Times New Roman" w:hAnsi="Times New Roman" w:cs="Times New Roman"/>
          <w:sz w:val="24"/>
          <w:szCs w:val="24"/>
          <w:lang w:val="en-US"/>
        </w:rPr>
        <w:t>Megel</w:t>
      </w:r>
      <w:proofErr w:type="spellEnd"/>
      <w:r w:rsidRPr="00AA5BE3">
        <w:rPr>
          <w:rFonts w:ascii="Times New Roman" w:eastAsia="Times New Roman" w:hAnsi="Times New Roman" w:cs="Times New Roman"/>
          <w:sz w:val="24"/>
          <w:szCs w:val="24"/>
          <w:lang w:val="en-US"/>
        </w:rPr>
        <w:t xml:space="preserve"> M, </w:t>
      </w:r>
      <w:proofErr w:type="spellStart"/>
      <w:r w:rsidRPr="00AA5BE3">
        <w:rPr>
          <w:rFonts w:ascii="Times New Roman" w:eastAsia="Times New Roman" w:hAnsi="Times New Roman" w:cs="Times New Roman"/>
          <w:sz w:val="24"/>
          <w:szCs w:val="24"/>
          <w:lang w:val="en-US"/>
        </w:rPr>
        <w:t>Enenbach</w:t>
      </w:r>
      <w:proofErr w:type="spellEnd"/>
      <w:r w:rsidRPr="00AA5BE3">
        <w:rPr>
          <w:rFonts w:ascii="Times New Roman" w:eastAsia="Times New Roman" w:hAnsi="Times New Roman" w:cs="Times New Roman"/>
          <w:sz w:val="24"/>
          <w:szCs w:val="24"/>
          <w:lang w:val="en-US"/>
        </w:rPr>
        <w:t xml:space="preserve"> L &amp; Carlson K. 2010.</w:t>
      </w:r>
      <w:proofErr w:type="gramEnd"/>
      <w:r w:rsidRPr="00AA5BE3">
        <w:rPr>
          <w:rFonts w:ascii="Times New Roman" w:eastAsia="Times New Roman" w:hAnsi="Times New Roman" w:cs="Times New Roman"/>
          <w:sz w:val="24"/>
          <w:szCs w:val="24"/>
          <w:lang w:val="en-US"/>
        </w:rPr>
        <w:t xml:space="preserve"> The Voices of Children: Stories </w:t>
      </w:r>
      <w:proofErr w:type="gramStart"/>
      <w:r w:rsidRPr="00AA5BE3">
        <w:rPr>
          <w:rFonts w:ascii="Times New Roman" w:eastAsia="Times New Roman" w:hAnsi="Times New Roman" w:cs="Times New Roman"/>
          <w:sz w:val="24"/>
          <w:szCs w:val="24"/>
          <w:lang w:val="en-US"/>
        </w:rPr>
        <w:t>About</w:t>
      </w:r>
      <w:proofErr w:type="gramEnd"/>
      <w:r w:rsidRPr="00AA5BE3">
        <w:rPr>
          <w:rFonts w:ascii="Times New Roman" w:eastAsia="Times New Roman" w:hAnsi="Times New Roman" w:cs="Times New Roman"/>
          <w:sz w:val="24"/>
          <w:szCs w:val="24"/>
          <w:lang w:val="en-US"/>
        </w:rPr>
        <w:t xml:space="preserve"> Hospitalization. </w:t>
      </w:r>
      <w:r w:rsidRPr="00AA5BE3">
        <w:rPr>
          <w:rFonts w:ascii="Times New Roman" w:eastAsia="Times New Roman" w:hAnsi="Times New Roman" w:cs="Times New Roman"/>
          <w:sz w:val="24"/>
          <w:szCs w:val="24"/>
        </w:rPr>
        <w:t xml:space="preserve">Journal of </w:t>
      </w:r>
      <w:proofErr w:type="spellStart"/>
      <w:r w:rsidRPr="00AA5BE3">
        <w:rPr>
          <w:rFonts w:ascii="Times New Roman" w:eastAsia="Times New Roman" w:hAnsi="Times New Roman" w:cs="Times New Roman"/>
          <w:sz w:val="24"/>
          <w:szCs w:val="24"/>
        </w:rPr>
        <w:t>Pediatric</w:t>
      </w:r>
      <w:proofErr w:type="spellEnd"/>
      <w:r w:rsidRPr="00AA5BE3">
        <w:rPr>
          <w:rFonts w:ascii="Times New Roman" w:eastAsia="Times New Roman" w:hAnsi="Times New Roman" w:cs="Times New Roman"/>
          <w:sz w:val="24"/>
          <w:szCs w:val="24"/>
        </w:rPr>
        <w:t xml:space="preserve"> Health </w:t>
      </w:r>
      <w:proofErr w:type="spellStart"/>
      <w:r w:rsidRPr="00AA5BE3">
        <w:rPr>
          <w:rFonts w:ascii="Times New Roman" w:eastAsia="Times New Roman" w:hAnsi="Times New Roman" w:cs="Times New Roman"/>
          <w:sz w:val="24"/>
          <w:szCs w:val="24"/>
        </w:rPr>
        <w:t>Care</w:t>
      </w:r>
      <w:proofErr w:type="spellEnd"/>
      <w:r w:rsidRPr="00AA5BE3">
        <w:rPr>
          <w:rFonts w:ascii="Times New Roman" w:eastAsia="Times New Roman" w:hAnsi="Times New Roman" w:cs="Times New Roman"/>
          <w:sz w:val="24"/>
          <w:szCs w:val="24"/>
        </w:rPr>
        <w:t xml:space="preserve"> 24(2), 95–102.</w:t>
      </w:r>
    </w:p>
    <w:p w:rsidR="0087784A" w:rsidRPr="00AA5BE3" w:rsidRDefault="0087784A" w:rsidP="00AA5BE3">
      <w:pPr>
        <w:spacing w:line="240" w:lineRule="auto"/>
        <w:rPr>
          <w:rFonts w:ascii="Times New Roman" w:hAnsi="Times New Roman" w:cs="Times New Roman"/>
          <w:sz w:val="24"/>
          <w:szCs w:val="24"/>
        </w:rPr>
      </w:pPr>
    </w:p>
    <w:p w:rsidR="00946168" w:rsidRPr="00AA5BE3" w:rsidRDefault="00946168" w:rsidP="00AA5BE3">
      <w:pPr>
        <w:spacing w:line="240" w:lineRule="auto"/>
        <w:rPr>
          <w:rFonts w:ascii="Times New Roman" w:hAnsi="Times New Roman" w:cs="Times New Roman"/>
          <w:sz w:val="24"/>
          <w:szCs w:val="24"/>
        </w:rPr>
      </w:pPr>
      <w:proofErr w:type="gramStart"/>
      <w:r w:rsidRPr="00AA5BE3">
        <w:rPr>
          <w:rFonts w:ascii="Times New Roman" w:hAnsi="Times New Roman" w:cs="Times New Roman"/>
          <w:sz w:val="24"/>
          <w:szCs w:val="24"/>
        </w:rPr>
        <w:t>Y</w:t>
      </w:r>
      <w:r w:rsidR="002248EA" w:rsidRPr="00AA5BE3">
        <w:rPr>
          <w:rFonts w:ascii="Times New Roman" w:hAnsi="Times New Roman" w:cs="Times New Roman"/>
          <w:sz w:val="24"/>
          <w:szCs w:val="24"/>
        </w:rPr>
        <w:t>K:n Lapsen oikeuksien sopimus.</w:t>
      </w:r>
      <w:proofErr w:type="gramEnd"/>
      <w:r w:rsidR="002248EA" w:rsidRPr="00AA5BE3">
        <w:rPr>
          <w:rFonts w:ascii="Times New Roman" w:hAnsi="Times New Roman" w:cs="Times New Roman"/>
          <w:sz w:val="24"/>
          <w:szCs w:val="24"/>
        </w:rPr>
        <w:t xml:space="preserve"> A</w:t>
      </w:r>
      <w:r w:rsidR="006B0B6F" w:rsidRPr="00AA5BE3">
        <w:rPr>
          <w:rFonts w:ascii="Times New Roman" w:hAnsi="Times New Roman" w:cs="Times New Roman"/>
          <w:sz w:val="24"/>
          <w:szCs w:val="24"/>
        </w:rPr>
        <w:t xml:space="preserve">rtiklat 1-52. </w:t>
      </w:r>
    </w:p>
    <w:p w:rsidR="00E02E7E" w:rsidRPr="00AA5BE3" w:rsidRDefault="00E02E7E" w:rsidP="00AA5BE3">
      <w:pPr>
        <w:spacing w:line="240" w:lineRule="auto"/>
        <w:rPr>
          <w:rFonts w:ascii="Times New Roman" w:hAnsi="Times New Roman" w:cs="Times New Roman"/>
          <w:sz w:val="24"/>
          <w:szCs w:val="24"/>
        </w:rPr>
      </w:pPr>
    </w:p>
    <w:p w:rsidR="00125BB3" w:rsidRPr="00AA5BE3" w:rsidRDefault="00946168" w:rsidP="00AA5BE3">
      <w:pPr>
        <w:spacing w:line="240" w:lineRule="auto"/>
        <w:rPr>
          <w:rFonts w:ascii="Times New Roman" w:hAnsi="Times New Roman" w:cs="Times New Roman"/>
          <w:sz w:val="24"/>
          <w:szCs w:val="24"/>
        </w:rPr>
        <w:sectPr w:rsidR="00125BB3" w:rsidRPr="00AA5BE3" w:rsidSect="005E5B49">
          <w:pgSz w:w="11906" w:h="16838"/>
          <w:pgMar w:top="1418" w:right="1418" w:bottom="1418" w:left="1418" w:header="709" w:footer="709" w:gutter="0"/>
          <w:pgNumType w:start="2"/>
          <w:cols w:space="708"/>
          <w:titlePg/>
          <w:docGrid w:linePitch="360"/>
        </w:sectPr>
      </w:pPr>
      <w:proofErr w:type="gramStart"/>
      <w:r w:rsidRPr="00AA5BE3">
        <w:rPr>
          <w:rFonts w:ascii="Times New Roman" w:hAnsi="Times New Roman" w:cs="Times New Roman"/>
          <w:sz w:val="24"/>
          <w:szCs w:val="24"/>
        </w:rPr>
        <w:t xml:space="preserve">YK:n </w:t>
      </w:r>
      <w:r w:rsidR="002248EA" w:rsidRPr="00AA5BE3">
        <w:rPr>
          <w:rFonts w:ascii="Times New Roman" w:hAnsi="Times New Roman" w:cs="Times New Roman"/>
          <w:sz w:val="24"/>
          <w:szCs w:val="24"/>
        </w:rPr>
        <w:t>yleissopimus lapsen oikeuksista.</w:t>
      </w:r>
      <w:proofErr w:type="gramEnd"/>
      <w:r w:rsidRPr="00AA5BE3">
        <w:rPr>
          <w:rFonts w:ascii="Times New Roman" w:hAnsi="Times New Roman" w:cs="Times New Roman"/>
          <w:sz w:val="24"/>
          <w:szCs w:val="24"/>
        </w:rPr>
        <w:t xml:space="preserve"> 1989. </w:t>
      </w:r>
    </w:p>
    <w:p w:rsidR="00364287" w:rsidRPr="00364287" w:rsidRDefault="00364287" w:rsidP="00364287">
      <w:pPr>
        <w:tabs>
          <w:tab w:val="left" w:pos="8460"/>
        </w:tabs>
        <w:spacing w:line="240" w:lineRule="auto"/>
        <w:ind w:right="-54"/>
        <w:jc w:val="right"/>
        <w:rPr>
          <w:rFonts w:ascii="Times New Roman" w:hAnsi="Times New Roman" w:cs="Times New Roman"/>
          <w:sz w:val="24"/>
          <w:szCs w:val="24"/>
        </w:rPr>
      </w:pPr>
      <w:r w:rsidRPr="00364287">
        <w:rPr>
          <w:rFonts w:ascii="Times New Roman" w:hAnsi="Times New Roman" w:cs="Times New Roman"/>
          <w:sz w:val="24"/>
          <w:szCs w:val="24"/>
        </w:rPr>
        <w:lastRenderedPageBreak/>
        <w:t>Liite 1. Tiedonhaku tietokannoista</w:t>
      </w:r>
      <w:r>
        <w:rPr>
          <w:rFonts w:ascii="Times New Roman" w:hAnsi="Times New Roman" w:cs="Times New Roman"/>
          <w:sz w:val="24"/>
          <w:szCs w:val="24"/>
        </w:rPr>
        <w:t>.</w:t>
      </w:r>
      <w:r w:rsidRPr="00364287">
        <w:rPr>
          <w:rFonts w:ascii="Times New Roman" w:hAnsi="Times New Roman" w:cs="Times New Roman"/>
          <w:sz w:val="24"/>
          <w:szCs w:val="24"/>
        </w:rPr>
        <w:t xml:space="preserve"> </w:t>
      </w:r>
    </w:p>
    <w:tbl>
      <w:tblPr>
        <w:tblW w:w="0" w:type="auto"/>
        <w:tblBorders>
          <w:top w:val="single" w:sz="4" w:space="0" w:color="auto"/>
          <w:bottom w:val="single" w:sz="4" w:space="0" w:color="auto"/>
        </w:tblBorders>
        <w:tblLook w:val="01E0" w:firstRow="1" w:lastRow="1" w:firstColumn="1" w:lastColumn="1" w:noHBand="0" w:noVBand="0"/>
      </w:tblPr>
      <w:tblGrid>
        <w:gridCol w:w="1886"/>
        <w:gridCol w:w="1917"/>
        <w:gridCol w:w="1846"/>
        <w:gridCol w:w="1851"/>
        <w:gridCol w:w="1786"/>
      </w:tblGrid>
      <w:tr w:rsidR="00364287" w:rsidRPr="00364287" w:rsidTr="00F07564">
        <w:tc>
          <w:tcPr>
            <w:tcW w:w="1997" w:type="dxa"/>
            <w:tcBorders>
              <w:top w:val="single" w:sz="12" w:space="0" w:color="auto"/>
              <w:bottom w:val="single" w:sz="12" w:space="0" w:color="auto"/>
            </w:tcBorders>
          </w:tcPr>
          <w:p w:rsidR="00364287" w:rsidRPr="00364287" w:rsidRDefault="00364287" w:rsidP="00364287">
            <w:pPr>
              <w:tabs>
                <w:tab w:val="left" w:pos="8460"/>
              </w:tabs>
              <w:spacing w:line="240" w:lineRule="auto"/>
              <w:ind w:right="-54"/>
              <w:rPr>
                <w:rFonts w:ascii="Times New Roman" w:hAnsi="Times New Roman" w:cs="Times New Roman"/>
                <w:b/>
                <w:sz w:val="24"/>
                <w:szCs w:val="24"/>
              </w:rPr>
            </w:pPr>
            <w:r w:rsidRPr="00364287">
              <w:rPr>
                <w:rFonts w:ascii="Times New Roman" w:hAnsi="Times New Roman" w:cs="Times New Roman"/>
                <w:b/>
                <w:sz w:val="24"/>
                <w:szCs w:val="24"/>
              </w:rPr>
              <w:t>Tietokanta</w:t>
            </w:r>
          </w:p>
        </w:tc>
        <w:tc>
          <w:tcPr>
            <w:tcW w:w="1997" w:type="dxa"/>
            <w:tcBorders>
              <w:top w:val="single" w:sz="12" w:space="0" w:color="auto"/>
              <w:bottom w:val="single" w:sz="12" w:space="0" w:color="auto"/>
            </w:tcBorders>
          </w:tcPr>
          <w:p w:rsidR="00364287" w:rsidRPr="00364287" w:rsidRDefault="00364287" w:rsidP="00364287">
            <w:pPr>
              <w:tabs>
                <w:tab w:val="left" w:pos="8460"/>
              </w:tabs>
              <w:spacing w:line="240" w:lineRule="auto"/>
              <w:ind w:right="-54"/>
              <w:rPr>
                <w:rFonts w:ascii="Times New Roman" w:hAnsi="Times New Roman" w:cs="Times New Roman"/>
                <w:b/>
                <w:sz w:val="24"/>
                <w:szCs w:val="24"/>
              </w:rPr>
            </w:pPr>
            <w:r w:rsidRPr="00364287">
              <w:rPr>
                <w:rFonts w:ascii="Times New Roman" w:hAnsi="Times New Roman" w:cs="Times New Roman"/>
                <w:b/>
                <w:sz w:val="24"/>
                <w:szCs w:val="24"/>
              </w:rPr>
              <w:t>Hakusanat</w:t>
            </w:r>
          </w:p>
        </w:tc>
        <w:tc>
          <w:tcPr>
            <w:tcW w:w="1997" w:type="dxa"/>
            <w:tcBorders>
              <w:top w:val="single" w:sz="12" w:space="0" w:color="auto"/>
              <w:bottom w:val="single" w:sz="12" w:space="0" w:color="auto"/>
            </w:tcBorders>
          </w:tcPr>
          <w:p w:rsidR="00364287" w:rsidRPr="00364287" w:rsidRDefault="00364287" w:rsidP="00364287">
            <w:pPr>
              <w:tabs>
                <w:tab w:val="left" w:pos="8460"/>
              </w:tabs>
              <w:spacing w:line="240" w:lineRule="auto"/>
              <w:ind w:right="-54"/>
              <w:rPr>
                <w:rFonts w:ascii="Times New Roman" w:hAnsi="Times New Roman" w:cs="Times New Roman"/>
                <w:b/>
                <w:sz w:val="24"/>
                <w:szCs w:val="24"/>
              </w:rPr>
            </w:pPr>
            <w:r w:rsidRPr="00364287">
              <w:rPr>
                <w:rFonts w:ascii="Times New Roman" w:hAnsi="Times New Roman" w:cs="Times New Roman"/>
                <w:b/>
                <w:sz w:val="24"/>
                <w:szCs w:val="24"/>
              </w:rPr>
              <w:t>Rajaukset</w:t>
            </w:r>
          </w:p>
        </w:tc>
        <w:tc>
          <w:tcPr>
            <w:tcW w:w="1997" w:type="dxa"/>
            <w:tcBorders>
              <w:top w:val="single" w:sz="12" w:space="0" w:color="auto"/>
              <w:bottom w:val="single" w:sz="12" w:space="0" w:color="auto"/>
            </w:tcBorders>
          </w:tcPr>
          <w:p w:rsidR="00364287" w:rsidRPr="00364287" w:rsidRDefault="00364287" w:rsidP="00364287">
            <w:pPr>
              <w:tabs>
                <w:tab w:val="left" w:pos="8460"/>
              </w:tabs>
              <w:spacing w:line="240" w:lineRule="auto"/>
              <w:ind w:right="-54"/>
              <w:rPr>
                <w:rFonts w:ascii="Times New Roman" w:hAnsi="Times New Roman" w:cs="Times New Roman"/>
                <w:b/>
                <w:sz w:val="24"/>
                <w:szCs w:val="24"/>
              </w:rPr>
            </w:pPr>
            <w:r w:rsidRPr="00364287">
              <w:rPr>
                <w:rFonts w:ascii="Times New Roman" w:hAnsi="Times New Roman" w:cs="Times New Roman"/>
                <w:b/>
                <w:sz w:val="24"/>
                <w:szCs w:val="24"/>
              </w:rPr>
              <w:t>Hakutulos</w:t>
            </w:r>
          </w:p>
        </w:tc>
        <w:tc>
          <w:tcPr>
            <w:tcW w:w="1998" w:type="dxa"/>
            <w:tcBorders>
              <w:top w:val="single" w:sz="12" w:space="0" w:color="auto"/>
              <w:bottom w:val="single" w:sz="12" w:space="0" w:color="auto"/>
            </w:tcBorders>
          </w:tcPr>
          <w:p w:rsidR="00364287" w:rsidRPr="00364287" w:rsidRDefault="00364287" w:rsidP="00364287">
            <w:pPr>
              <w:tabs>
                <w:tab w:val="left" w:pos="8460"/>
              </w:tabs>
              <w:spacing w:line="240" w:lineRule="auto"/>
              <w:ind w:right="-54"/>
              <w:rPr>
                <w:rFonts w:ascii="Times New Roman" w:hAnsi="Times New Roman" w:cs="Times New Roman"/>
                <w:b/>
                <w:sz w:val="24"/>
                <w:szCs w:val="24"/>
              </w:rPr>
            </w:pPr>
            <w:proofErr w:type="gramStart"/>
            <w:r w:rsidRPr="00364287">
              <w:rPr>
                <w:rFonts w:ascii="Times New Roman" w:hAnsi="Times New Roman" w:cs="Times New Roman"/>
                <w:b/>
                <w:sz w:val="24"/>
                <w:szCs w:val="24"/>
              </w:rPr>
              <w:t>Valitut (20)</w:t>
            </w:r>
            <w:proofErr w:type="gramEnd"/>
          </w:p>
        </w:tc>
      </w:tr>
      <w:tr w:rsidR="00364287" w:rsidRPr="00364287" w:rsidTr="00F07564">
        <w:tc>
          <w:tcPr>
            <w:tcW w:w="1997" w:type="dxa"/>
            <w:tcBorders>
              <w:top w:val="single" w:sz="12" w:space="0" w:color="auto"/>
            </w:tcBorders>
          </w:tcPr>
          <w:p w:rsidR="00364287" w:rsidRPr="00364287" w:rsidRDefault="00364287" w:rsidP="00364287">
            <w:pPr>
              <w:tabs>
                <w:tab w:val="left" w:pos="8460"/>
              </w:tabs>
              <w:spacing w:line="240" w:lineRule="auto"/>
              <w:ind w:right="-54"/>
              <w:rPr>
                <w:rFonts w:ascii="Times New Roman" w:hAnsi="Times New Roman" w:cs="Times New Roman"/>
                <w:sz w:val="24"/>
                <w:szCs w:val="24"/>
              </w:rPr>
            </w:pPr>
            <w:proofErr w:type="spellStart"/>
            <w:r w:rsidRPr="00364287">
              <w:rPr>
                <w:rFonts w:ascii="Times New Roman" w:hAnsi="Times New Roman" w:cs="Times New Roman"/>
                <w:sz w:val="24"/>
                <w:szCs w:val="24"/>
              </w:rPr>
              <w:t>Cinahl</w:t>
            </w:r>
            <w:proofErr w:type="spellEnd"/>
          </w:p>
        </w:tc>
        <w:tc>
          <w:tcPr>
            <w:tcW w:w="1997" w:type="dxa"/>
            <w:tcBorders>
              <w:top w:val="single" w:sz="12" w:space="0" w:color="auto"/>
            </w:tcBorders>
          </w:tcPr>
          <w:p w:rsidR="00364287" w:rsidRPr="00364287" w:rsidRDefault="00364287" w:rsidP="00364287">
            <w:pPr>
              <w:tabs>
                <w:tab w:val="left" w:pos="8460"/>
              </w:tabs>
              <w:spacing w:line="240" w:lineRule="auto"/>
              <w:ind w:right="-54"/>
              <w:rPr>
                <w:rFonts w:ascii="Times New Roman" w:hAnsi="Times New Roman" w:cs="Times New Roman"/>
                <w:sz w:val="24"/>
                <w:szCs w:val="24"/>
                <w:lang w:val="en-US"/>
              </w:rPr>
            </w:pPr>
            <w:r w:rsidRPr="00364287">
              <w:rPr>
                <w:rFonts w:ascii="Times New Roman" w:hAnsi="Times New Roman" w:cs="Times New Roman"/>
                <w:sz w:val="24"/>
                <w:szCs w:val="24"/>
                <w:lang w:val="en-US"/>
              </w:rPr>
              <w:t xml:space="preserve">Hospitalized AND child AND perspective </w:t>
            </w:r>
          </w:p>
        </w:tc>
        <w:tc>
          <w:tcPr>
            <w:tcW w:w="1997" w:type="dxa"/>
            <w:tcBorders>
              <w:top w:val="single" w:sz="12" w:space="0" w:color="auto"/>
            </w:tcBorders>
          </w:tcPr>
          <w:p w:rsidR="00364287" w:rsidRPr="00364287" w:rsidRDefault="00364287" w:rsidP="00364287">
            <w:pPr>
              <w:tabs>
                <w:tab w:val="left" w:pos="8460"/>
              </w:tabs>
              <w:spacing w:line="240" w:lineRule="auto"/>
              <w:ind w:right="-54"/>
              <w:rPr>
                <w:rFonts w:ascii="Times New Roman" w:hAnsi="Times New Roman" w:cs="Times New Roman"/>
                <w:sz w:val="24"/>
                <w:szCs w:val="24"/>
                <w:lang w:val="en-GB"/>
              </w:rPr>
            </w:pPr>
            <w:r w:rsidRPr="00364287">
              <w:rPr>
                <w:rFonts w:ascii="Times New Roman" w:hAnsi="Times New Roman" w:cs="Times New Roman"/>
                <w:sz w:val="24"/>
                <w:szCs w:val="24"/>
                <w:lang w:val="en-GB"/>
              </w:rPr>
              <w:t>year 2003-2013</w:t>
            </w:r>
          </w:p>
          <w:p w:rsidR="00364287" w:rsidRPr="00364287" w:rsidRDefault="00364287" w:rsidP="00364287">
            <w:pPr>
              <w:tabs>
                <w:tab w:val="left" w:pos="8460"/>
              </w:tabs>
              <w:spacing w:line="240" w:lineRule="auto"/>
              <w:ind w:right="-54"/>
              <w:rPr>
                <w:rFonts w:ascii="Times New Roman" w:hAnsi="Times New Roman" w:cs="Times New Roman"/>
                <w:sz w:val="24"/>
                <w:szCs w:val="24"/>
                <w:lang w:val="en-US"/>
              </w:rPr>
            </w:pPr>
            <w:r w:rsidRPr="00364287">
              <w:rPr>
                <w:rFonts w:ascii="Times New Roman" w:hAnsi="Times New Roman" w:cs="Times New Roman"/>
                <w:sz w:val="24"/>
                <w:szCs w:val="24"/>
                <w:lang w:val="en-GB"/>
              </w:rPr>
              <w:t>All children</w:t>
            </w:r>
          </w:p>
        </w:tc>
        <w:tc>
          <w:tcPr>
            <w:tcW w:w="1997" w:type="dxa"/>
            <w:tcBorders>
              <w:top w:val="single" w:sz="12" w:space="0" w:color="auto"/>
            </w:tcBorders>
          </w:tcPr>
          <w:p w:rsidR="00364287" w:rsidRPr="00364287" w:rsidRDefault="00364287" w:rsidP="00364287">
            <w:pPr>
              <w:tabs>
                <w:tab w:val="left" w:pos="8460"/>
              </w:tabs>
              <w:spacing w:line="240" w:lineRule="auto"/>
              <w:ind w:right="-54"/>
              <w:rPr>
                <w:rFonts w:ascii="Times New Roman" w:hAnsi="Times New Roman" w:cs="Times New Roman"/>
                <w:sz w:val="24"/>
                <w:szCs w:val="24"/>
                <w:lang w:val="en-US"/>
              </w:rPr>
            </w:pPr>
            <w:r w:rsidRPr="00364287">
              <w:rPr>
                <w:rFonts w:ascii="Times New Roman" w:hAnsi="Times New Roman" w:cs="Times New Roman"/>
                <w:sz w:val="24"/>
                <w:szCs w:val="24"/>
                <w:lang w:val="en-US"/>
              </w:rPr>
              <w:t>93</w:t>
            </w:r>
          </w:p>
        </w:tc>
        <w:tc>
          <w:tcPr>
            <w:tcW w:w="1998" w:type="dxa"/>
            <w:tcBorders>
              <w:top w:val="single" w:sz="12" w:space="0" w:color="auto"/>
            </w:tcBorders>
          </w:tcPr>
          <w:p w:rsidR="00364287" w:rsidRPr="00364287" w:rsidRDefault="00364287" w:rsidP="00364287">
            <w:pPr>
              <w:tabs>
                <w:tab w:val="left" w:pos="8460"/>
              </w:tabs>
              <w:spacing w:line="240" w:lineRule="auto"/>
              <w:ind w:right="-54"/>
              <w:rPr>
                <w:rFonts w:ascii="Times New Roman" w:hAnsi="Times New Roman" w:cs="Times New Roman"/>
                <w:sz w:val="24"/>
                <w:szCs w:val="24"/>
                <w:lang w:val="en-US"/>
              </w:rPr>
            </w:pPr>
            <w:r w:rsidRPr="00364287">
              <w:rPr>
                <w:rFonts w:ascii="Times New Roman" w:hAnsi="Times New Roman" w:cs="Times New Roman"/>
                <w:sz w:val="24"/>
                <w:szCs w:val="24"/>
                <w:lang w:val="en-US"/>
              </w:rPr>
              <w:t>2</w:t>
            </w:r>
          </w:p>
        </w:tc>
      </w:tr>
      <w:tr w:rsidR="00364287" w:rsidRPr="00364287" w:rsidTr="00F07564">
        <w:tc>
          <w:tcPr>
            <w:tcW w:w="1997" w:type="dxa"/>
          </w:tcPr>
          <w:p w:rsidR="00364287" w:rsidRPr="00364287" w:rsidRDefault="00364287" w:rsidP="00364287">
            <w:pPr>
              <w:tabs>
                <w:tab w:val="left" w:pos="8460"/>
              </w:tabs>
              <w:spacing w:line="240" w:lineRule="auto"/>
              <w:ind w:right="-54"/>
              <w:rPr>
                <w:rFonts w:ascii="Times New Roman" w:hAnsi="Times New Roman" w:cs="Times New Roman"/>
                <w:sz w:val="24"/>
                <w:szCs w:val="24"/>
              </w:rPr>
            </w:pPr>
            <w:proofErr w:type="spellStart"/>
            <w:r w:rsidRPr="00364287">
              <w:rPr>
                <w:rFonts w:ascii="Times New Roman" w:hAnsi="Times New Roman" w:cs="Times New Roman"/>
                <w:sz w:val="24"/>
                <w:szCs w:val="24"/>
              </w:rPr>
              <w:t>PubMed</w:t>
            </w:r>
            <w:proofErr w:type="spellEnd"/>
          </w:p>
        </w:tc>
        <w:tc>
          <w:tcPr>
            <w:tcW w:w="1997" w:type="dxa"/>
          </w:tcPr>
          <w:p w:rsidR="00364287" w:rsidRPr="00364287" w:rsidRDefault="00364287" w:rsidP="00364287">
            <w:pPr>
              <w:tabs>
                <w:tab w:val="left" w:pos="8460"/>
              </w:tabs>
              <w:spacing w:line="240" w:lineRule="auto"/>
              <w:ind w:right="-54"/>
              <w:rPr>
                <w:rFonts w:ascii="Times New Roman" w:hAnsi="Times New Roman" w:cs="Times New Roman"/>
                <w:sz w:val="24"/>
                <w:szCs w:val="24"/>
                <w:lang w:val="en-US"/>
              </w:rPr>
            </w:pPr>
            <w:r w:rsidRPr="00364287">
              <w:rPr>
                <w:rFonts w:ascii="Times New Roman" w:hAnsi="Times New Roman" w:cs="Times New Roman"/>
                <w:sz w:val="24"/>
                <w:szCs w:val="24"/>
                <w:lang w:val="en-US"/>
              </w:rPr>
              <w:t>“Hospitalized child*” AND (Quality OR “P</w:t>
            </w:r>
            <w:r w:rsidRPr="00364287">
              <w:rPr>
                <w:rFonts w:ascii="Times New Roman" w:hAnsi="Times New Roman" w:cs="Times New Roman"/>
                <w:sz w:val="24"/>
                <w:szCs w:val="24"/>
                <w:lang w:val="en-US"/>
              </w:rPr>
              <w:t>a</w:t>
            </w:r>
            <w:r w:rsidRPr="00364287">
              <w:rPr>
                <w:rFonts w:ascii="Times New Roman" w:hAnsi="Times New Roman" w:cs="Times New Roman"/>
                <w:sz w:val="24"/>
                <w:szCs w:val="24"/>
                <w:lang w:val="en-US"/>
              </w:rPr>
              <w:t>tient Satisfa</w:t>
            </w:r>
            <w:r w:rsidRPr="00364287">
              <w:rPr>
                <w:rFonts w:ascii="Times New Roman" w:hAnsi="Times New Roman" w:cs="Times New Roman"/>
                <w:sz w:val="24"/>
                <w:szCs w:val="24"/>
                <w:lang w:val="en-US"/>
              </w:rPr>
              <w:t>c</w:t>
            </w:r>
            <w:r w:rsidRPr="00364287">
              <w:rPr>
                <w:rFonts w:ascii="Times New Roman" w:hAnsi="Times New Roman" w:cs="Times New Roman"/>
                <w:sz w:val="24"/>
                <w:szCs w:val="24"/>
                <w:lang w:val="en-US"/>
              </w:rPr>
              <w:t>tion”)</w:t>
            </w:r>
          </w:p>
        </w:tc>
        <w:tc>
          <w:tcPr>
            <w:tcW w:w="1997" w:type="dxa"/>
          </w:tcPr>
          <w:p w:rsidR="00364287" w:rsidRPr="00364287" w:rsidRDefault="00364287" w:rsidP="00364287">
            <w:pPr>
              <w:tabs>
                <w:tab w:val="left" w:pos="8460"/>
              </w:tabs>
              <w:spacing w:line="240" w:lineRule="auto"/>
              <w:ind w:right="-54"/>
              <w:rPr>
                <w:rFonts w:ascii="Times New Roman" w:hAnsi="Times New Roman" w:cs="Times New Roman"/>
                <w:sz w:val="24"/>
                <w:szCs w:val="24"/>
                <w:lang w:val="en-US"/>
              </w:rPr>
            </w:pPr>
            <w:r w:rsidRPr="00364287">
              <w:rPr>
                <w:rFonts w:ascii="Times New Roman" w:hAnsi="Times New Roman" w:cs="Times New Roman"/>
                <w:sz w:val="24"/>
                <w:szCs w:val="24"/>
                <w:lang w:val="en-US"/>
              </w:rPr>
              <w:t>year 2003-2013</w:t>
            </w:r>
          </w:p>
        </w:tc>
        <w:tc>
          <w:tcPr>
            <w:tcW w:w="1997" w:type="dxa"/>
          </w:tcPr>
          <w:p w:rsidR="00364287" w:rsidRPr="00364287" w:rsidRDefault="00364287" w:rsidP="00364287">
            <w:pPr>
              <w:tabs>
                <w:tab w:val="left" w:pos="8460"/>
              </w:tabs>
              <w:spacing w:line="240" w:lineRule="auto"/>
              <w:ind w:right="-54"/>
              <w:rPr>
                <w:rFonts w:ascii="Times New Roman" w:hAnsi="Times New Roman" w:cs="Times New Roman"/>
                <w:sz w:val="24"/>
                <w:szCs w:val="24"/>
                <w:lang w:val="en-US"/>
              </w:rPr>
            </w:pPr>
            <w:r w:rsidRPr="00364287">
              <w:rPr>
                <w:rFonts w:ascii="Times New Roman" w:hAnsi="Times New Roman" w:cs="Times New Roman"/>
                <w:sz w:val="24"/>
                <w:szCs w:val="24"/>
                <w:lang w:val="en-US"/>
              </w:rPr>
              <w:t>101</w:t>
            </w:r>
          </w:p>
        </w:tc>
        <w:tc>
          <w:tcPr>
            <w:tcW w:w="1998" w:type="dxa"/>
          </w:tcPr>
          <w:p w:rsidR="00364287" w:rsidRPr="00364287" w:rsidRDefault="00364287" w:rsidP="00364287">
            <w:pPr>
              <w:tabs>
                <w:tab w:val="left" w:pos="8460"/>
              </w:tabs>
              <w:spacing w:line="240" w:lineRule="auto"/>
              <w:ind w:right="-54"/>
              <w:rPr>
                <w:rFonts w:ascii="Times New Roman" w:hAnsi="Times New Roman" w:cs="Times New Roman"/>
                <w:sz w:val="24"/>
                <w:szCs w:val="24"/>
                <w:lang w:val="en-US"/>
              </w:rPr>
            </w:pPr>
            <w:r w:rsidRPr="00364287">
              <w:rPr>
                <w:rFonts w:ascii="Times New Roman" w:hAnsi="Times New Roman" w:cs="Times New Roman"/>
                <w:sz w:val="24"/>
                <w:szCs w:val="24"/>
                <w:lang w:val="en-US"/>
              </w:rPr>
              <w:t>9</w:t>
            </w:r>
          </w:p>
        </w:tc>
      </w:tr>
      <w:tr w:rsidR="00364287" w:rsidRPr="00364287" w:rsidTr="00F07564">
        <w:tc>
          <w:tcPr>
            <w:tcW w:w="1997" w:type="dxa"/>
            <w:tcBorders>
              <w:bottom w:val="nil"/>
            </w:tcBorders>
          </w:tcPr>
          <w:p w:rsidR="00364287" w:rsidRPr="00364287" w:rsidRDefault="00364287" w:rsidP="00364287">
            <w:pPr>
              <w:tabs>
                <w:tab w:val="left" w:pos="8460"/>
              </w:tabs>
              <w:spacing w:line="240" w:lineRule="auto"/>
              <w:ind w:right="-54"/>
              <w:rPr>
                <w:rFonts w:ascii="Times New Roman" w:hAnsi="Times New Roman" w:cs="Times New Roman"/>
                <w:sz w:val="24"/>
                <w:szCs w:val="24"/>
              </w:rPr>
            </w:pPr>
            <w:proofErr w:type="spellStart"/>
            <w:r w:rsidRPr="00364287">
              <w:rPr>
                <w:rFonts w:ascii="Times New Roman" w:hAnsi="Times New Roman" w:cs="Times New Roman"/>
                <w:sz w:val="24"/>
                <w:szCs w:val="24"/>
              </w:rPr>
              <w:t>Medic</w:t>
            </w:r>
            <w:proofErr w:type="spellEnd"/>
          </w:p>
        </w:tc>
        <w:tc>
          <w:tcPr>
            <w:tcW w:w="1997" w:type="dxa"/>
            <w:tcBorders>
              <w:bottom w:val="nil"/>
            </w:tcBorders>
          </w:tcPr>
          <w:p w:rsidR="00364287" w:rsidRPr="00364287" w:rsidRDefault="00364287" w:rsidP="00364287">
            <w:pPr>
              <w:tabs>
                <w:tab w:val="left" w:pos="8460"/>
              </w:tabs>
              <w:spacing w:line="240" w:lineRule="auto"/>
              <w:ind w:right="-54"/>
              <w:rPr>
                <w:rFonts w:ascii="Times New Roman" w:hAnsi="Times New Roman" w:cs="Times New Roman"/>
                <w:sz w:val="24"/>
                <w:szCs w:val="24"/>
              </w:rPr>
            </w:pPr>
            <w:proofErr w:type="spellStart"/>
            <w:r w:rsidRPr="00364287">
              <w:rPr>
                <w:rFonts w:ascii="Times New Roman" w:hAnsi="Times New Roman" w:cs="Times New Roman"/>
                <w:sz w:val="24"/>
                <w:szCs w:val="24"/>
              </w:rPr>
              <w:t>laps</w:t>
            </w:r>
            <w:proofErr w:type="spellEnd"/>
            <w:r w:rsidRPr="00364287">
              <w:rPr>
                <w:rFonts w:ascii="Times New Roman" w:hAnsi="Times New Roman" w:cs="Times New Roman"/>
                <w:sz w:val="24"/>
                <w:szCs w:val="24"/>
              </w:rPr>
              <w:t xml:space="preserve">* AND </w:t>
            </w:r>
            <w:proofErr w:type="spellStart"/>
            <w:r w:rsidRPr="00364287">
              <w:rPr>
                <w:rFonts w:ascii="Times New Roman" w:hAnsi="Times New Roman" w:cs="Times New Roman"/>
                <w:sz w:val="24"/>
                <w:szCs w:val="24"/>
              </w:rPr>
              <w:t>k</w:t>
            </w:r>
            <w:r w:rsidRPr="00364287">
              <w:rPr>
                <w:rFonts w:ascii="Times New Roman" w:hAnsi="Times New Roman" w:cs="Times New Roman"/>
                <w:sz w:val="24"/>
                <w:szCs w:val="24"/>
              </w:rPr>
              <w:t>o</w:t>
            </w:r>
            <w:r w:rsidRPr="00364287">
              <w:rPr>
                <w:rFonts w:ascii="Times New Roman" w:hAnsi="Times New Roman" w:cs="Times New Roman"/>
                <w:sz w:val="24"/>
                <w:szCs w:val="24"/>
              </w:rPr>
              <w:t>kemu</w:t>
            </w:r>
            <w:proofErr w:type="spellEnd"/>
            <w:r w:rsidRPr="00364287">
              <w:rPr>
                <w:rFonts w:ascii="Times New Roman" w:hAnsi="Times New Roman" w:cs="Times New Roman"/>
                <w:sz w:val="24"/>
                <w:szCs w:val="24"/>
              </w:rPr>
              <w:t>*</w:t>
            </w:r>
          </w:p>
        </w:tc>
        <w:tc>
          <w:tcPr>
            <w:tcW w:w="1997" w:type="dxa"/>
            <w:tcBorders>
              <w:bottom w:val="nil"/>
            </w:tcBorders>
          </w:tcPr>
          <w:p w:rsidR="00364287" w:rsidRPr="00364287" w:rsidRDefault="00364287" w:rsidP="00364287">
            <w:pPr>
              <w:tabs>
                <w:tab w:val="left" w:pos="8460"/>
              </w:tabs>
              <w:spacing w:line="240" w:lineRule="auto"/>
              <w:ind w:right="-54"/>
              <w:rPr>
                <w:rFonts w:ascii="Times New Roman" w:hAnsi="Times New Roman" w:cs="Times New Roman"/>
                <w:sz w:val="24"/>
                <w:szCs w:val="24"/>
              </w:rPr>
            </w:pPr>
            <w:proofErr w:type="spellStart"/>
            <w:r w:rsidRPr="00364287">
              <w:rPr>
                <w:rFonts w:ascii="Times New Roman" w:hAnsi="Times New Roman" w:cs="Times New Roman"/>
                <w:sz w:val="24"/>
                <w:szCs w:val="24"/>
              </w:rPr>
              <w:t>year</w:t>
            </w:r>
            <w:proofErr w:type="spellEnd"/>
            <w:r w:rsidRPr="00364287">
              <w:rPr>
                <w:rFonts w:ascii="Times New Roman" w:hAnsi="Times New Roman" w:cs="Times New Roman"/>
                <w:sz w:val="24"/>
                <w:szCs w:val="24"/>
              </w:rPr>
              <w:t xml:space="preserve"> </w:t>
            </w:r>
            <w:proofErr w:type="gramStart"/>
            <w:r w:rsidRPr="00364287">
              <w:rPr>
                <w:rFonts w:ascii="Times New Roman" w:hAnsi="Times New Roman" w:cs="Times New Roman"/>
                <w:sz w:val="24"/>
                <w:szCs w:val="24"/>
              </w:rPr>
              <w:t>2003-2013</w:t>
            </w:r>
            <w:proofErr w:type="gramEnd"/>
          </w:p>
        </w:tc>
        <w:tc>
          <w:tcPr>
            <w:tcW w:w="1997" w:type="dxa"/>
            <w:tcBorders>
              <w:bottom w:val="nil"/>
            </w:tcBorders>
          </w:tcPr>
          <w:p w:rsidR="00364287" w:rsidRPr="00364287" w:rsidRDefault="00364287" w:rsidP="00364287">
            <w:pPr>
              <w:tabs>
                <w:tab w:val="left" w:pos="8460"/>
              </w:tabs>
              <w:spacing w:line="240" w:lineRule="auto"/>
              <w:ind w:right="-54"/>
              <w:rPr>
                <w:rFonts w:ascii="Times New Roman" w:hAnsi="Times New Roman" w:cs="Times New Roman"/>
                <w:sz w:val="24"/>
                <w:szCs w:val="24"/>
              </w:rPr>
            </w:pPr>
            <w:r w:rsidRPr="00364287">
              <w:rPr>
                <w:rFonts w:ascii="Times New Roman" w:hAnsi="Times New Roman" w:cs="Times New Roman"/>
                <w:sz w:val="24"/>
                <w:szCs w:val="24"/>
              </w:rPr>
              <w:t>75</w:t>
            </w:r>
          </w:p>
        </w:tc>
        <w:tc>
          <w:tcPr>
            <w:tcW w:w="1998" w:type="dxa"/>
            <w:tcBorders>
              <w:bottom w:val="nil"/>
            </w:tcBorders>
          </w:tcPr>
          <w:p w:rsidR="00364287" w:rsidRPr="00364287" w:rsidRDefault="00364287" w:rsidP="00364287">
            <w:pPr>
              <w:tabs>
                <w:tab w:val="left" w:pos="8460"/>
              </w:tabs>
              <w:spacing w:line="240" w:lineRule="auto"/>
              <w:ind w:right="-54"/>
              <w:rPr>
                <w:rFonts w:ascii="Times New Roman" w:hAnsi="Times New Roman" w:cs="Times New Roman"/>
                <w:sz w:val="24"/>
                <w:szCs w:val="24"/>
              </w:rPr>
            </w:pPr>
            <w:r w:rsidRPr="00364287">
              <w:rPr>
                <w:rFonts w:ascii="Times New Roman" w:hAnsi="Times New Roman" w:cs="Times New Roman"/>
                <w:sz w:val="24"/>
                <w:szCs w:val="24"/>
              </w:rPr>
              <w:t>0</w:t>
            </w:r>
          </w:p>
        </w:tc>
      </w:tr>
      <w:tr w:rsidR="00364287" w:rsidRPr="00364287" w:rsidTr="00F07564">
        <w:tc>
          <w:tcPr>
            <w:tcW w:w="1997" w:type="dxa"/>
            <w:tcBorders>
              <w:top w:val="nil"/>
              <w:bottom w:val="single" w:sz="12" w:space="0" w:color="auto"/>
            </w:tcBorders>
          </w:tcPr>
          <w:p w:rsidR="00364287" w:rsidRPr="00364287" w:rsidRDefault="00364287" w:rsidP="00364287">
            <w:pPr>
              <w:tabs>
                <w:tab w:val="left" w:pos="8460"/>
              </w:tabs>
              <w:spacing w:line="240" w:lineRule="auto"/>
              <w:ind w:right="-54"/>
              <w:rPr>
                <w:rFonts w:ascii="Times New Roman" w:hAnsi="Times New Roman" w:cs="Times New Roman"/>
                <w:sz w:val="24"/>
                <w:szCs w:val="24"/>
              </w:rPr>
            </w:pPr>
          </w:p>
          <w:p w:rsidR="00364287" w:rsidRPr="00364287" w:rsidRDefault="00364287" w:rsidP="00364287">
            <w:pPr>
              <w:tabs>
                <w:tab w:val="left" w:pos="8460"/>
              </w:tabs>
              <w:spacing w:line="240" w:lineRule="auto"/>
              <w:ind w:right="-54"/>
              <w:rPr>
                <w:rFonts w:ascii="Times New Roman" w:hAnsi="Times New Roman" w:cs="Times New Roman"/>
                <w:sz w:val="24"/>
                <w:szCs w:val="24"/>
              </w:rPr>
            </w:pPr>
            <w:proofErr w:type="spellStart"/>
            <w:r w:rsidRPr="00364287">
              <w:rPr>
                <w:rFonts w:ascii="Times New Roman" w:hAnsi="Times New Roman" w:cs="Times New Roman"/>
                <w:sz w:val="24"/>
                <w:szCs w:val="24"/>
              </w:rPr>
              <w:t>Scopus</w:t>
            </w:r>
            <w:proofErr w:type="spellEnd"/>
          </w:p>
          <w:p w:rsidR="00364287" w:rsidRPr="00364287" w:rsidRDefault="00364287" w:rsidP="00364287">
            <w:pPr>
              <w:tabs>
                <w:tab w:val="left" w:pos="8460"/>
              </w:tabs>
              <w:spacing w:line="240" w:lineRule="auto"/>
              <w:ind w:right="-54"/>
              <w:rPr>
                <w:rFonts w:ascii="Times New Roman" w:hAnsi="Times New Roman" w:cs="Times New Roman"/>
                <w:sz w:val="24"/>
                <w:szCs w:val="24"/>
              </w:rPr>
            </w:pPr>
          </w:p>
          <w:p w:rsidR="00364287" w:rsidRPr="00364287" w:rsidRDefault="00364287" w:rsidP="00364287">
            <w:pPr>
              <w:tabs>
                <w:tab w:val="left" w:pos="8460"/>
              </w:tabs>
              <w:spacing w:line="240" w:lineRule="auto"/>
              <w:ind w:right="-54"/>
              <w:rPr>
                <w:rFonts w:ascii="Times New Roman" w:hAnsi="Times New Roman" w:cs="Times New Roman"/>
                <w:sz w:val="24"/>
                <w:szCs w:val="24"/>
              </w:rPr>
            </w:pPr>
          </w:p>
          <w:p w:rsidR="00364287" w:rsidRPr="00364287" w:rsidRDefault="00364287" w:rsidP="00364287">
            <w:pPr>
              <w:tabs>
                <w:tab w:val="left" w:pos="8460"/>
              </w:tabs>
              <w:spacing w:line="240" w:lineRule="auto"/>
              <w:ind w:right="-54"/>
              <w:rPr>
                <w:rFonts w:ascii="Times New Roman" w:hAnsi="Times New Roman" w:cs="Times New Roman"/>
                <w:sz w:val="24"/>
                <w:szCs w:val="24"/>
              </w:rPr>
            </w:pPr>
          </w:p>
          <w:p w:rsidR="00364287" w:rsidRPr="00364287" w:rsidRDefault="00364287" w:rsidP="00364287">
            <w:pPr>
              <w:tabs>
                <w:tab w:val="left" w:pos="8460"/>
              </w:tabs>
              <w:spacing w:line="240" w:lineRule="auto"/>
              <w:ind w:right="-54"/>
              <w:rPr>
                <w:rFonts w:ascii="Times New Roman" w:hAnsi="Times New Roman" w:cs="Times New Roman"/>
                <w:sz w:val="24"/>
                <w:szCs w:val="24"/>
                <w:lang w:val="en-US"/>
              </w:rPr>
            </w:pPr>
            <w:proofErr w:type="spellStart"/>
            <w:r w:rsidRPr="00364287">
              <w:rPr>
                <w:rFonts w:ascii="Times New Roman" w:hAnsi="Times New Roman" w:cs="Times New Roman"/>
                <w:sz w:val="24"/>
                <w:szCs w:val="24"/>
                <w:lang w:val="en-US"/>
              </w:rPr>
              <w:t>PsycINFO</w:t>
            </w:r>
            <w:proofErr w:type="spellEnd"/>
          </w:p>
          <w:p w:rsidR="00364287" w:rsidRPr="00364287" w:rsidRDefault="00364287" w:rsidP="00364287">
            <w:pPr>
              <w:tabs>
                <w:tab w:val="left" w:pos="8460"/>
              </w:tabs>
              <w:spacing w:line="240" w:lineRule="auto"/>
              <w:ind w:right="-54"/>
              <w:rPr>
                <w:rFonts w:ascii="Times New Roman" w:hAnsi="Times New Roman" w:cs="Times New Roman"/>
                <w:sz w:val="24"/>
                <w:szCs w:val="24"/>
                <w:lang w:val="en-US"/>
              </w:rPr>
            </w:pPr>
          </w:p>
          <w:p w:rsidR="00364287" w:rsidRPr="00364287" w:rsidRDefault="00364287" w:rsidP="00364287">
            <w:pPr>
              <w:tabs>
                <w:tab w:val="left" w:pos="8460"/>
              </w:tabs>
              <w:spacing w:line="240" w:lineRule="auto"/>
              <w:ind w:right="-54"/>
              <w:rPr>
                <w:rFonts w:ascii="Times New Roman" w:hAnsi="Times New Roman" w:cs="Times New Roman"/>
                <w:sz w:val="24"/>
                <w:szCs w:val="24"/>
                <w:lang w:val="en-US"/>
              </w:rPr>
            </w:pPr>
          </w:p>
          <w:p w:rsidR="00364287" w:rsidRPr="00364287" w:rsidRDefault="00364287" w:rsidP="00364287">
            <w:pPr>
              <w:tabs>
                <w:tab w:val="left" w:pos="8460"/>
              </w:tabs>
              <w:spacing w:line="240" w:lineRule="auto"/>
              <w:ind w:right="-54"/>
              <w:rPr>
                <w:rFonts w:ascii="Times New Roman" w:hAnsi="Times New Roman" w:cs="Times New Roman"/>
                <w:sz w:val="24"/>
                <w:szCs w:val="24"/>
                <w:lang w:val="en-US"/>
              </w:rPr>
            </w:pPr>
            <w:proofErr w:type="spellStart"/>
            <w:r w:rsidRPr="00364287">
              <w:rPr>
                <w:rFonts w:ascii="Times New Roman" w:hAnsi="Times New Roman" w:cs="Times New Roman"/>
                <w:sz w:val="24"/>
                <w:szCs w:val="24"/>
                <w:lang w:val="en-US"/>
              </w:rPr>
              <w:t>Manuaalinen</w:t>
            </w:r>
            <w:proofErr w:type="spellEnd"/>
          </w:p>
          <w:p w:rsidR="00364287" w:rsidRPr="00364287" w:rsidRDefault="00364287" w:rsidP="00364287">
            <w:pPr>
              <w:tabs>
                <w:tab w:val="left" w:pos="8460"/>
              </w:tabs>
              <w:spacing w:line="240" w:lineRule="auto"/>
              <w:ind w:right="-54"/>
              <w:rPr>
                <w:rFonts w:ascii="Times New Roman" w:hAnsi="Times New Roman" w:cs="Times New Roman"/>
                <w:sz w:val="24"/>
                <w:szCs w:val="24"/>
                <w:lang w:val="en-US"/>
              </w:rPr>
            </w:pPr>
            <w:proofErr w:type="spellStart"/>
            <w:r w:rsidRPr="00364287">
              <w:rPr>
                <w:rFonts w:ascii="Times New Roman" w:hAnsi="Times New Roman" w:cs="Times New Roman"/>
                <w:sz w:val="24"/>
                <w:szCs w:val="24"/>
                <w:lang w:val="en-US"/>
              </w:rPr>
              <w:t>haku</w:t>
            </w:r>
            <w:proofErr w:type="spellEnd"/>
          </w:p>
        </w:tc>
        <w:tc>
          <w:tcPr>
            <w:tcW w:w="1997" w:type="dxa"/>
            <w:tcBorders>
              <w:top w:val="nil"/>
              <w:bottom w:val="single" w:sz="12" w:space="0" w:color="auto"/>
            </w:tcBorders>
          </w:tcPr>
          <w:p w:rsidR="00364287" w:rsidRPr="00364287" w:rsidRDefault="00364287" w:rsidP="00364287">
            <w:pPr>
              <w:tabs>
                <w:tab w:val="left" w:pos="8460"/>
              </w:tabs>
              <w:spacing w:line="240" w:lineRule="auto"/>
              <w:ind w:right="-54"/>
              <w:rPr>
                <w:rFonts w:ascii="Times New Roman" w:hAnsi="Times New Roman" w:cs="Times New Roman"/>
                <w:sz w:val="24"/>
                <w:szCs w:val="24"/>
                <w:lang w:val="en-GB"/>
              </w:rPr>
            </w:pPr>
          </w:p>
          <w:p w:rsidR="00364287" w:rsidRPr="00364287" w:rsidRDefault="00364287" w:rsidP="00364287">
            <w:pPr>
              <w:tabs>
                <w:tab w:val="left" w:pos="8460"/>
              </w:tabs>
              <w:spacing w:line="240" w:lineRule="auto"/>
              <w:ind w:right="-54"/>
              <w:rPr>
                <w:rFonts w:ascii="Times New Roman" w:hAnsi="Times New Roman" w:cs="Times New Roman"/>
                <w:sz w:val="24"/>
                <w:szCs w:val="24"/>
                <w:lang w:val="en-US"/>
              </w:rPr>
            </w:pPr>
            <w:r w:rsidRPr="00364287">
              <w:rPr>
                <w:rFonts w:ascii="Times New Roman" w:hAnsi="Times New Roman" w:cs="Times New Roman"/>
                <w:sz w:val="24"/>
                <w:szCs w:val="24"/>
                <w:lang w:val="en-US"/>
              </w:rPr>
              <w:t>"child* perspe</w:t>
            </w:r>
            <w:r w:rsidRPr="00364287">
              <w:rPr>
                <w:rFonts w:ascii="Times New Roman" w:hAnsi="Times New Roman" w:cs="Times New Roman"/>
                <w:sz w:val="24"/>
                <w:szCs w:val="24"/>
                <w:lang w:val="en-US"/>
              </w:rPr>
              <w:t>c</w:t>
            </w:r>
            <w:r w:rsidRPr="00364287">
              <w:rPr>
                <w:rFonts w:ascii="Times New Roman" w:hAnsi="Times New Roman" w:cs="Times New Roman"/>
                <w:sz w:val="24"/>
                <w:szCs w:val="24"/>
                <w:lang w:val="en-US"/>
              </w:rPr>
              <w:t>tive" AND qual</w:t>
            </w:r>
            <w:r w:rsidRPr="00364287">
              <w:rPr>
                <w:rFonts w:ascii="Times New Roman" w:hAnsi="Times New Roman" w:cs="Times New Roman"/>
                <w:sz w:val="24"/>
                <w:szCs w:val="24"/>
                <w:lang w:val="en-US"/>
              </w:rPr>
              <w:t>i</w:t>
            </w:r>
            <w:r w:rsidRPr="00364287">
              <w:rPr>
                <w:rFonts w:ascii="Times New Roman" w:hAnsi="Times New Roman" w:cs="Times New Roman"/>
                <w:sz w:val="24"/>
                <w:szCs w:val="24"/>
                <w:lang w:val="en-US"/>
              </w:rPr>
              <w:t>ty AND "Patient Satisfaction"</w:t>
            </w:r>
          </w:p>
          <w:p w:rsidR="00364287" w:rsidRPr="00364287" w:rsidRDefault="00364287" w:rsidP="00364287">
            <w:pPr>
              <w:tabs>
                <w:tab w:val="left" w:pos="8460"/>
              </w:tabs>
              <w:spacing w:line="240" w:lineRule="auto"/>
              <w:ind w:right="-54"/>
              <w:rPr>
                <w:rFonts w:ascii="Times New Roman" w:hAnsi="Times New Roman" w:cs="Times New Roman"/>
                <w:sz w:val="24"/>
                <w:szCs w:val="24"/>
                <w:lang w:val="en-US"/>
              </w:rPr>
            </w:pPr>
            <w:r w:rsidRPr="00364287">
              <w:rPr>
                <w:rFonts w:ascii="Times New Roman" w:hAnsi="Times New Roman" w:cs="Times New Roman"/>
                <w:sz w:val="24"/>
                <w:szCs w:val="24"/>
                <w:lang w:val="en-US"/>
              </w:rPr>
              <w:t>“Child* view” AND hospitaliz</w:t>
            </w:r>
            <w:r w:rsidRPr="00364287">
              <w:rPr>
                <w:rFonts w:ascii="Times New Roman" w:hAnsi="Times New Roman" w:cs="Times New Roman"/>
                <w:sz w:val="24"/>
                <w:szCs w:val="24"/>
                <w:lang w:val="en-US"/>
              </w:rPr>
              <w:t>a</w:t>
            </w:r>
            <w:r w:rsidRPr="00364287">
              <w:rPr>
                <w:rFonts w:ascii="Times New Roman" w:hAnsi="Times New Roman" w:cs="Times New Roman"/>
                <w:sz w:val="24"/>
                <w:szCs w:val="24"/>
                <w:lang w:val="en-US"/>
              </w:rPr>
              <w:t>tion</w:t>
            </w:r>
          </w:p>
          <w:p w:rsidR="00364287" w:rsidRPr="00364287" w:rsidRDefault="00364287" w:rsidP="00364287">
            <w:pPr>
              <w:tabs>
                <w:tab w:val="left" w:pos="8460"/>
              </w:tabs>
              <w:spacing w:line="240" w:lineRule="auto"/>
              <w:ind w:right="-54"/>
              <w:rPr>
                <w:rFonts w:ascii="Times New Roman" w:hAnsi="Times New Roman" w:cs="Times New Roman"/>
                <w:sz w:val="24"/>
                <w:szCs w:val="24"/>
                <w:lang w:val="en-US"/>
              </w:rPr>
            </w:pPr>
          </w:p>
        </w:tc>
        <w:tc>
          <w:tcPr>
            <w:tcW w:w="1997" w:type="dxa"/>
            <w:tcBorders>
              <w:top w:val="nil"/>
              <w:bottom w:val="single" w:sz="12" w:space="0" w:color="auto"/>
            </w:tcBorders>
          </w:tcPr>
          <w:p w:rsidR="00364287" w:rsidRPr="00364287" w:rsidRDefault="00364287" w:rsidP="00364287">
            <w:pPr>
              <w:tabs>
                <w:tab w:val="left" w:pos="8460"/>
              </w:tabs>
              <w:spacing w:line="240" w:lineRule="auto"/>
              <w:ind w:right="-54"/>
              <w:rPr>
                <w:rFonts w:ascii="Times New Roman" w:hAnsi="Times New Roman" w:cs="Times New Roman"/>
                <w:sz w:val="24"/>
                <w:szCs w:val="24"/>
              </w:rPr>
            </w:pPr>
          </w:p>
          <w:p w:rsidR="00364287" w:rsidRPr="00364287" w:rsidRDefault="00364287" w:rsidP="00364287">
            <w:pPr>
              <w:tabs>
                <w:tab w:val="left" w:pos="8460"/>
              </w:tabs>
              <w:spacing w:line="240" w:lineRule="auto"/>
              <w:ind w:right="-54"/>
              <w:rPr>
                <w:rFonts w:ascii="Times New Roman" w:hAnsi="Times New Roman" w:cs="Times New Roman"/>
                <w:sz w:val="24"/>
                <w:szCs w:val="24"/>
              </w:rPr>
            </w:pPr>
          </w:p>
          <w:p w:rsidR="00364287" w:rsidRPr="00364287" w:rsidRDefault="00364287" w:rsidP="00364287">
            <w:pPr>
              <w:tabs>
                <w:tab w:val="left" w:pos="8460"/>
              </w:tabs>
              <w:spacing w:line="240" w:lineRule="auto"/>
              <w:ind w:right="-54"/>
              <w:rPr>
                <w:rFonts w:ascii="Times New Roman" w:hAnsi="Times New Roman" w:cs="Times New Roman"/>
                <w:sz w:val="24"/>
                <w:szCs w:val="24"/>
              </w:rPr>
            </w:pPr>
          </w:p>
          <w:p w:rsidR="00364287" w:rsidRPr="00364287" w:rsidRDefault="00364287" w:rsidP="00364287">
            <w:pPr>
              <w:tabs>
                <w:tab w:val="left" w:pos="8460"/>
              </w:tabs>
              <w:spacing w:line="240" w:lineRule="auto"/>
              <w:ind w:right="-54"/>
              <w:rPr>
                <w:rFonts w:ascii="Times New Roman" w:hAnsi="Times New Roman" w:cs="Times New Roman"/>
                <w:sz w:val="24"/>
                <w:szCs w:val="24"/>
              </w:rPr>
            </w:pPr>
          </w:p>
          <w:p w:rsidR="00364287" w:rsidRPr="00364287" w:rsidRDefault="00364287" w:rsidP="00364287">
            <w:pPr>
              <w:tabs>
                <w:tab w:val="left" w:pos="8460"/>
              </w:tabs>
              <w:spacing w:line="240" w:lineRule="auto"/>
              <w:ind w:right="-54"/>
              <w:rPr>
                <w:rFonts w:ascii="Times New Roman" w:hAnsi="Times New Roman" w:cs="Times New Roman"/>
                <w:sz w:val="24"/>
                <w:szCs w:val="24"/>
              </w:rPr>
            </w:pPr>
          </w:p>
          <w:p w:rsidR="00364287" w:rsidRPr="00364287" w:rsidRDefault="00364287" w:rsidP="00364287">
            <w:pPr>
              <w:tabs>
                <w:tab w:val="left" w:pos="8460"/>
              </w:tabs>
              <w:spacing w:line="240" w:lineRule="auto"/>
              <w:ind w:right="-54"/>
              <w:rPr>
                <w:rFonts w:ascii="Times New Roman" w:hAnsi="Times New Roman" w:cs="Times New Roman"/>
                <w:sz w:val="24"/>
                <w:szCs w:val="24"/>
              </w:rPr>
            </w:pPr>
            <w:proofErr w:type="spellStart"/>
            <w:r w:rsidRPr="00364287">
              <w:rPr>
                <w:rFonts w:ascii="Times New Roman" w:hAnsi="Times New Roman" w:cs="Times New Roman"/>
                <w:sz w:val="24"/>
                <w:szCs w:val="24"/>
              </w:rPr>
              <w:t>year</w:t>
            </w:r>
            <w:proofErr w:type="spellEnd"/>
            <w:r w:rsidRPr="00364287">
              <w:rPr>
                <w:rFonts w:ascii="Times New Roman" w:hAnsi="Times New Roman" w:cs="Times New Roman"/>
                <w:sz w:val="24"/>
                <w:szCs w:val="24"/>
              </w:rPr>
              <w:t xml:space="preserve"> </w:t>
            </w:r>
            <w:proofErr w:type="gramStart"/>
            <w:r w:rsidRPr="00364287">
              <w:rPr>
                <w:rFonts w:ascii="Times New Roman" w:hAnsi="Times New Roman" w:cs="Times New Roman"/>
                <w:sz w:val="24"/>
                <w:szCs w:val="24"/>
              </w:rPr>
              <w:t>2003-2013</w:t>
            </w:r>
            <w:proofErr w:type="gramEnd"/>
          </w:p>
        </w:tc>
        <w:tc>
          <w:tcPr>
            <w:tcW w:w="1997" w:type="dxa"/>
            <w:tcBorders>
              <w:top w:val="nil"/>
              <w:bottom w:val="single" w:sz="12" w:space="0" w:color="auto"/>
            </w:tcBorders>
          </w:tcPr>
          <w:p w:rsidR="00364287" w:rsidRPr="00364287" w:rsidRDefault="00364287" w:rsidP="00364287">
            <w:pPr>
              <w:tabs>
                <w:tab w:val="left" w:pos="8460"/>
              </w:tabs>
              <w:spacing w:line="240" w:lineRule="auto"/>
              <w:ind w:right="-54"/>
              <w:rPr>
                <w:rFonts w:ascii="Times New Roman" w:hAnsi="Times New Roman" w:cs="Times New Roman"/>
                <w:sz w:val="24"/>
                <w:szCs w:val="24"/>
              </w:rPr>
            </w:pPr>
          </w:p>
          <w:p w:rsidR="00364287" w:rsidRPr="00364287" w:rsidRDefault="00364287" w:rsidP="00364287">
            <w:pPr>
              <w:tabs>
                <w:tab w:val="left" w:pos="8460"/>
              </w:tabs>
              <w:spacing w:line="240" w:lineRule="auto"/>
              <w:ind w:right="-54"/>
              <w:rPr>
                <w:rFonts w:ascii="Times New Roman" w:hAnsi="Times New Roman" w:cs="Times New Roman"/>
                <w:sz w:val="24"/>
                <w:szCs w:val="24"/>
              </w:rPr>
            </w:pPr>
            <w:r w:rsidRPr="00364287">
              <w:rPr>
                <w:rFonts w:ascii="Times New Roman" w:hAnsi="Times New Roman" w:cs="Times New Roman"/>
                <w:sz w:val="24"/>
                <w:szCs w:val="24"/>
              </w:rPr>
              <w:t>2</w:t>
            </w:r>
          </w:p>
          <w:p w:rsidR="00364287" w:rsidRPr="00364287" w:rsidRDefault="00364287" w:rsidP="00364287">
            <w:pPr>
              <w:tabs>
                <w:tab w:val="left" w:pos="8460"/>
              </w:tabs>
              <w:spacing w:line="240" w:lineRule="auto"/>
              <w:ind w:right="-54"/>
              <w:rPr>
                <w:rFonts w:ascii="Times New Roman" w:hAnsi="Times New Roman" w:cs="Times New Roman"/>
                <w:sz w:val="24"/>
                <w:szCs w:val="24"/>
              </w:rPr>
            </w:pPr>
          </w:p>
          <w:p w:rsidR="00364287" w:rsidRPr="00364287" w:rsidRDefault="00364287" w:rsidP="00364287">
            <w:pPr>
              <w:tabs>
                <w:tab w:val="left" w:pos="8460"/>
              </w:tabs>
              <w:spacing w:line="240" w:lineRule="auto"/>
              <w:ind w:right="-54"/>
              <w:rPr>
                <w:rFonts w:ascii="Times New Roman" w:hAnsi="Times New Roman" w:cs="Times New Roman"/>
                <w:sz w:val="24"/>
                <w:szCs w:val="24"/>
              </w:rPr>
            </w:pPr>
          </w:p>
          <w:p w:rsidR="00364287" w:rsidRPr="00364287" w:rsidRDefault="00364287" w:rsidP="00364287">
            <w:pPr>
              <w:tabs>
                <w:tab w:val="left" w:pos="8460"/>
              </w:tabs>
              <w:spacing w:line="240" w:lineRule="auto"/>
              <w:ind w:right="-54"/>
              <w:rPr>
                <w:rFonts w:ascii="Times New Roman" w:hAnsi="Times New Roman" w:cs="Times New Roman"/>
                <w:sz w:val="24"/>
                <w:szCs w:val="24"/>
              </w:rPr>
            </w:pPr>
          </w:p>
          <w:p w:rsidR="00364287" w:rsidRPr="00364287" w:rsidRDefault="00364287" w:rsidP="00364287">
            <w:pPr>
              <w:tabs>
                <w:tab w:val="left" w:pos="8460"/>
              </w:tabs>
              <w:spacing w:line="240" w:lineRule="auto"/>
              <w:ind w:right="-54"/>
              <w:rPr>
                <w:rFonts w:ascii="Times New Roman" w:hAnsi="Times New Roman" w:cs="Times New Roman"/>
                <w:sz w:val="24"/>
                <w:szCs w:val="24"/>
              </w:rPr>
            </w:pPr>
            <w:r w:rsidRPr="00364287">
              <w:rPr>
                <w:rFonts w:ascii="Times New Roman" w:hAnsi="Times New Roman" w:cs="Times New Roman"/>
                <w:sz w:val="24"/>
                <w:szCs w:val="24"/>
              </w:rPr>
              <w:t>62</w:t>
            </w:r>
          </w:p>
        </w:tc>
        <w:tc>
          <w:tcPr>
            <w:tcW w:w="1998" w:type="dxa"/>
            <w:tcBorders>
              <w:top w:val="nil"/>
              <w:bottom w:val="single" w:sz="12" w:space="0" w:color="auto"/>
            </w:tcBorders>
          </w:tcPr>
          <w:p w:rsidR="00364287" w:rsidRPr="00364287" w:rsidRDefault="00364287" w:rsidP="00364287">
            <w:pPr>
              <w:tabs>
                <w:tab w:val="left" w:pos="8460"/>
              </w:tabs>
              <w:spacing w:line="240" w:lineRule="auto"/>
              <w:ind w:right="-54"/>
              <w:rPr>
                <w:rFonts w:ascii="Times New Roman" w:hAnsi="Times New Roman" w:cs="Times New Roman"/>
                <w:sz w:val="24"/>
                <w:szCs w:val="24"/>
              </w:rPr>
            </w:pPr>
          </w:p>
          <w:p w:rsidR="00364287" w:rsidRPr="00364287" w:rsidRDefault="00364287" w:rsidP="00364287">
            <w:pPr>
              <w:tabs>
                <w:tab w:val="left" w:pos="8460"/>
              </w:tabs>
              <w:spacing w:line="240" w:lineRule="auto"/>
              <w:ind w:right="-54"/>
              <w:rPr>
                <w:rFonts w:ascii="Times New Roman" w:hAnsi="Times New Roman" w:cs="Times New Roman"/>
                <w:sz w:val="24"/>
                <w:szCs w:val="24"/>
              </w:rPr>
            </w:pPr>
            <w:r w:rsidRPr="00364287">
              <w:rPr>
                <w:rFonts w:ascii="Times New Roman" w:hAnsi="Times New Roman" w:cs="Times New Roman"/>
                <w:sz w:val="24"/>
                <w:szCs w:val="24"/>
              </w:rPr>
              <w:t>0</w:t>
            </w:r>
          </w:p>
          <w:p w:rsidR="00364287" w:rsidRPr="00364287" w:rsidRDefault="00364287" w:rsidP="00364287">
            <w:pPr>
              <w:tabs>
                <w:tab w:val="left" w:pos="8460"/>
              </w:tabs>
              <w:spacing w:line="240" w:lineRule="auto"/>
              <w:ind w:right="-54"/>
              <w:rPr>
                <w:rFonts w:ascii="Times New Roman" w:hAnsi="Times New Roman" w:cs="Times New Roman"/>
                <w:sz w:val="24"/>
                <w:szCs w:val="24"/>
              </w:rPr>
            </w:pPr>
          </w:p>
          <w:p w:rsidR="00364287" w:rsidRPr="00364287" w:rsidRDefault="00364287" w:rsidP="00364287">
            <w:pPr>
              <w:tabs>
                <w:tab w:val="left" w:pos="8460"/>
              </w:tabs>
              <w:spacing w:line="240" w:lineRule="auto"/>
              <w:ind w:right="-54"/>
              <w:rPr>
                <w:rFonts w:ascii="Times New Roman" w:hAnsi="Times New Roman" w:cs="Times New Roman"/>
                <w:sz w:val="24"/>
                <w:szCs w:val="24"/>
              </w:rPr>
            </w:pPr>
          </w:p>
          <w:p w:rsidR="00364287" w:rsidRPr="00364287" w:rsidRDefault="00364287" w:rsidP="00364287">
            <w:pPr>
              <w:tabs>
                <w:tab w:val="left" w:pos="8460"/>
              </w:tabs>
              <w:spacing w:line="240" w:lineRule="auto"/>
              <w:ind w:right="-54"/>
              <w:rPr>
                <w:rFonts w:ascii="Times New Roman" w:hAnsi="Times New Roman" w:cs="Times New Roman"/>
                <w:sz w:val="24"/>
                <w:szCs w:val="24"/>
              </w:rPr>
            </w:pPr>
          </w:p>
          <w:p w:rsidR="00364287" w:rsidRPr="00364287" w:rsidRDefault="00364287" w:rsidP="00364287">
            <w:pPr>
              <w:tabs>
                <w:tab w:val="left" w:pos="8460"/>
              </w:tabs>
              <w:spacing w:line="240" w:lineRule="auto"/>
              <w:ind w:right="-54"/>
              <w:rPr>
                <w:rFonts w:ascii="Times New Roman" w:hAnsi="Times New Roman" w:cs="Times New Roman"/>
                <w:sz w:val="24"/>
                <w:szCs w:val="24"/>
              </w:rPr>
            </w:pPr>
            <w:r w:rsidRPr="00364287">
              <w:rPr>
                <w:rFonts w:ascii="Times New Roman" w:hAnsi="Times New Roman" w:cs="Times New Roman"/>
                <w:sz w:val="24"/>
                <w:szCs w:val="24"/>
              </w:rPr>
              <w:t>2</w:t>
            </w:r>
          </w:p>
          <w:p w:rsidR="00364287" w:rsidRPr="00364287" w:rsidRDefault="00364287" w:rsidP="00364287">
            <w:pPr>
              <w:tabs>
                <w:tab w:val="left" w:pos="8460"/>
              </w:tabs>
              <w:spacing w:line="240" w:lineRule="auto"/>
              <w:ind w:right="-54"/>
              <w:rPr>
                <w:rFonts w:ascii="Times New Roman" w:hAnsi="Times New Roman" w:cs="Times New Roman"/>
                <w:sz w:val="24"/>
                <w:szCs w:val="24"/>
              </w:rPr>
            </w:pPr>
          </w:p>
          <w:p w:rsidR="00364287" w:rsidRPr="00364287" w:rsidRDefault="00364287" w:rsidP="00364287">
            <w:pPr>
              <w:tabs>
                <w:tab w:val="left" w:pos="8460"/>
              </w:tabs>
              <w:spacing w:line="240" w:lineRule="auto"/>
              <w:ind w:right="-54"/>
              <w:rPr>
                <w:rFonts w:ascii="Times New Roman" w:hAnsi="Times New Roman" w:cs="Times New Roman"/>
                <w:sz w:val="24"/>
                <w:szCs w:val="24"/>
              </w:rPr>
            </w:pPr>
          </w:p>
          <w:p w:rsidR="00364287" w:rsidRPr="00364287" w:rsidRDefault="00364287" w:rsidP="00364287">
            <w:pPr>
              <w:tabs>
                <w:tab w:val="left" w:pos="8460"/>
              </w:tabs>
              <w:spacing w:line="240" w:lineRule="auto"/>
              <w:ind w:right="-54"/>
              <w:rPr>
                <w:rFonts w:ascii="Times New Roman" w:hAnsi="Times New Roman" w:cs="Times New Roman"/>
                <w:sz w:val="24"/>
                <w:szCs w:val="24"/>
              </w:rPr>
            </w:pPr>
            <w:r w:rsidRPr="00364287">
              <w:rPr>
                <w:rFonts w:ascii="Times New Roman" w:hAnsi="Times New Roman" w:cs="Times New Roman"/>
                <w:sz w:val="24"/>
                <w:szCs w:val="24"/>
              </w:rPr>
              <w:t>7</w:t>
            </w:r>
          </w:p>
        </w:tc>
      </w:tr>
    </w:tbl>
    <w:p w:rsidR="00364287" w:rsidRPr="00364287" w:rsidRDefault="00364287" w:rsidP="00364287">
      <w:pPr>
        <w:tabs>
          <w:tab w:val="left" w:pos="8460"/>
        </w:tabs>
        <w:spacing w:line="240" w:lineRule="auto"/>
        <w:ind w:left="180" w:right="-54"/>
        <w:rPr>
          <w:rFonts w:ascii="Times New Roman" w:hAnsi="Times New Roman" w:cs="Times New Roman"/>
          <w:sz w:val="24"/>
          <w:szCs w:val="24"/>
        </w:rPr>
      </w:pPr>
    </w:p>
    <w:p w:rsidR="00364287" w:rsidRDefault="00364287" w:rsidP="00364287">
      <w:pPr>
        <w:spacing w:after="0"/>
        <w:rPr>
          <w:sz w:val="24"/>
          <w:szCs w:val="24"/>
        </w:rPr>
      </w:pPr>
    </w:p>
    <w:p w:rsidR="00364287" w:rsidRDefault="00364287" w:rsidP="00364287">
      <w:pPr>
        <w:spacing w:after="0"/>
        <w:rPr>
          <w:sz w:val="24"/>
          <w:szCs w:val="24"/>
        </w:rPr>
      </w:pPr>
    </w:p>
    <w:p w:rsidR="00364287" w:rsidRDefault="00364287" w:rsidP="00364287">
      <w:pPr>
        <w:spacing w:after="0"/>
        <w:rPr>
          <w:sz w:val="24"/>
          <w:szCs w:val="24"/>
        </w:rPr>
      </w:pPr>
    </w:p>
    <w:p w:rsidR="00364287" w:rsidRDefault="00364287" w:rsidP="00364287">
      <w:pPr>
        <w:spacing w:after="0"/>
        <w:rPr>
          <w:sz w:val="24"/>
          <w:szCs w:val="24"/>
        </w:rPr>
      </w:pPr>
    </w:p>
    <w:p w:rsidR="00364287" w:rsidRDefault="00364287" w:rsidP="00364287">
      <w:pPr>
        <w:spacing w:after="0"/>
        <w:rPr>
          <w:sz w:val="24"/>
          <w:szCs w:val="24"/>
        </w:rPr>
      </w:pPr>
    </w:p>
    <w:p w:rsidR="00364287" w:rsidRDefault="00364287" w:rsidP="00364287">
      <w:pPr>
        <w:spacing w:after="0"/>
        <w:rPr>
          <w:sz w:val="24"/>
          <w:szCs w:val="24"/>
        </w:rPr>
      </w:pPr>
    </w:p>
    <w:p w:rsidR="00364287" w:rsidRDefault="00364287" w:rsidP="00364287">
      <w:pPr>
        <w:spacing w:after="0"/>
        <w:rPr>
          <w:sz w:val="24"/>
          <w:szCs w:val="24"/>
        </w:rPr>
      </w:pPr>
    </w:p>
    <w:p w:rsidR="00364287" w:rsidRDefault="00364287" w:rsidP="00364287">
      <w:pPr>
        <w:spacing w:after="0"/>
        <w:rPr>
          <w:sz w:val="24"/>
          <w:szCs w:val="24"/>
        </w:rPr>
      </w:pPr>
    </w:p>
    <w:p w:rsidR="00364287" w:rsidRDefault="00364287" w:rsidP="00364287">
      <w:pPr>
        <w:spacing w:after="0"/>
        <w:rPr>
          <w:sz w:val="24"/>
          <w:szCs w:val="24"/>
        </w:rPr>
      </w:pPr>
    </w:p>
    <w:p w:rsidR="00364287" w:rsidRDefault="00364287" w:rsidP="00364287">
      <w:pPr>
        <w:spacing w:after="0"/>
        <w:rPr>
          <w:sz w:val="24"/>
          <w:szCs w:val="24"/>
        </w:rPr>
      </w:pPr>
    </w:p>
    <w:p w:rsidR="00364287" w:rsidRDefault="00364287" w:rsidP="00364287">
      <w:pPr>
        <w:spacing w:after="0"/>
        <w:rPr>
          <w:sz w:val="24"/>
          <w:szCs w:val="24"/>
        </w:rPr>
      </w:pPr>
    </w:p>
    <w:p w:rsidR="00364287" w:rsidRDefault="00364287" w:rsidP="00364287">
      <w:pPr>
        <w:spacing w:after="0"/>
        <w:rPr>
          <w:sz w:val="24"/>
          <w:szCs w:val="24"/>
        </w:rPr>
      </w:pPr>
    </w:p>
    <w:p w:rsidR="00364287" w:rsidRDefault="00364287" w:rsidP="00364287">
      <w:pPr>
        <w:spacing w:after="0"/>
        <w:rPr>
          <w:sz w:val="24"/>
          <w:szCs w:val="24"/>
        </w:rPr>
      </w:pPr>
    </w:p>
    <w:p w:rsidR="00031AD3" w:rsidRPr="007764A1" w:rsidRDefault="00364287" w:rsidP="00364287">
      <w:pPr>
        <w:spacing w:after="0"/>
        <w:ind w:left="3912"/>
        <w:jc w:val="right"/>
        <w:rPr>
          <w:sz w:val="24"/>
          <w:szCs w:val="24"/>
        </w:rPr>
      </w:pPr>
      <w:r>
        <w:rPr>
          <w:sz w:val="24"/>
          <w:szCs w:val="24"/>
        </w:rPr>
        <w:lastRenderedPageBreak/>
        <w:t>Liite 2</w:t>
      </w:r>
      <w:r w:rsidR="00212E95" w:rsidRPr="00212E95">
        <w:rPr>
          <w:sz w:val="24"/>
          <w:szCs w:val="24"/>
        </w:rPr>
        <w:t xml:space="preserve">. </w:t>
      </w:r>
      <w:proofErr w:type="gramStart"/>
      <w:r w:rsidR="00212E95" w:rsidRPr="00212E95">
        <w:rPr>
          <w:sz w:val="24"/>
          <w:szCs w:val="24"/>
        </w:rPr>
        <w:t>Yhteenveto valituista artikkeleista.</w:t>
      </w:r>
      <w:proofErr w:type="gramEnd"/>
    </w:p>
    <w:tbl>
      <w:tblPr>
        <w:tblStyle w:val="TableGrid"/>
        <w:tblW w:w="9854" w:type="dxa"/>
        <w:jc w:val="center"/>
        <w:tblLayout w:type="fixed"/>
        <w:tblLook w:val="04A0" w:firstRow="1" w:lastRow="0" w:firstColumn="1" w:lastColumn="0" w:noHBand="0" w:noVBand="1"/>
      </w:tblPr>
      <w:tblGrid>
        <w:gridCol w:w="1066"/>
        <w:gridCol w:w="1736"/>
        <w:gridCol w:w="1842"/>
        <w:gridCol w:w="1701"/>
        <w:gridCol w:w="3509"/>
      </w:tblGrid>
      <w:tr w:rsidR="002B4DF1" w:rsidRPr="006E0E48" w:rsidTr="00BA15C0">
        <w:trPr>
          <w:jc w:val="center"/>
        </w:trPr>
        <w:tc>
          <w:tcPr>
            <w:tcW w:w="1066" w:type="dxa"/>
          </w:tcPr>
          <w:p w:rsidR="002B4DF1" w:rsidRPr="002B4DF1" w:rsidRDefault="002B4DF1" w:rsidP="002B4DF1">
            <w:pPr>
              <w:rPr>
                <w:rFonts w:ascii="Times New Roman" w:hAnsi="Times New Roman"/>
                <w:b/>
                <w:sz w:val="20"/>
                <w:szCs w:val="20"/>
              </w:rPr>
            </w:pPr>
            <w:r w:rsidRPr="002B4DF1">
              <w:rPr>
                <w:rFonts w:ascii="Times New Roman" w:hAnsi="Times New Roman"/>
                <w:b/>
                <w:sz w:val="20"/>
                <w:szCs w:val="20"/>
              </w:rPr>
              <w:t>Tekijä (t), lähde ja maa</w:t>
            </w:r>
          </w:p>
        </w:tc>
        <w:tc>
          <w:tcPr>
            <w:tcW w:w="1736" w:type="dxa"/>
          </w:tcPr>
          <w:p w:rsidR="002B4DF1" w:rsidRPr="002B4DF1" w:rsidRDefault="002B4DF1" w:rsidP="002B4DF1">
            <w:pPr>
              <w:rPr>
                <w:rFonts w:ascii="Times New Roman" w:hAnsi="Times New Roman"/>
                <w:b/>
                <w:sz w:val="20"/>
                <w:szCs w:val="20"/>
              </w:rPr>
            </w:pPr>
            <w:r w:rsidRPr="002B4DF1">
              <w:rPr>
                <w:rFonts w:ascii="Times New Roman" w:hAnsi="Times New Roman"/>
                <w:b/>
                <w:sz w:val="20"/>
                <w:szCs w:val="20"/>
              </w:rPr>
              <w:t>Tutkimuksen tarkoitus</w:t>
            </w:r>
          </w:p>
        </w:tc>
        <w:tc>
          <w:tcPr>
            <w:tcW w:w="1842" w:type="dxa"/>
          </w:tcPr>
          <w:p w:rsidR="002B4DF1" w:rsidRPr="002B4DF1" w:rsidRDefault="002B4DF1" w:rsidP="002B4DF1">
            <w:pPr>
              <w:rPr>
                <w:rFonts w:ascii="Times New Roman" w:hAnsi="Times New Roman"/>
                <w:b/>
                <w:sz w:val="20"/>
                <w:szCs w:val="20"/>
              </w:rPr>
            </w:pPr>
            <w:r w:rsidRPr="002B4DF1">
              <w:rPr>
                <w:rFonts w:ascii="Times New Roman" w:hAnsi="Times New Roman"/>
                <w:b/>
                <w:sz w:val="20"/>
                <w:szCs w:val="20"/>
              </w:rPr>
              <w:t>Aineisto/Otos</w:t>
            </w:r>
          </w:p>
        </w:tc>
        <w:tc>
          <w:tcPr>
            <w:tcW w:w="1701" w:type="dxa"/>
          </w:tcPr>
          <w:p w:rsidR="002B4DF1" w:rsidRPr="002B4DF1" w:rsidRDefault="002B4DF1" w:rsidP="002B4DF1">
            <w:pPr>
              <w:rPr>
                <w:rFonts w:ascii="Times New Roman" w:hAnsi="Times New Roman"/>
                <w:b/>
                <w:sz w:val="20"/>
                <w:szCs w:val="20"/>
              </w:rPr>
            </w:pPr>
            <w:r w:rsidRPr="002B4DF1">
              <w:rPr>
                <w:rFonts w:ascii="Times New Roman" w:hAnsi="Times New Roman"/>
                <w:b/>
                <w:sz w:val="20"/>
                <w:szCs w:val="20"/>
              </w:rPr>
              <w:t>Menetelmä</w:t>
            </w:r>
          </w:p>
        </w:tc>
        <w:tc>
          <w:tcPr>
            <w:tcW w:w="3509" w:type="dxa"/>
          </w:tcPr>
          <w:p w:rsidR="002B4DF1" w:rsidRPr="002B4DF1" w:rsidRDefault="002B4DF1" w:rsidP="002B4DF1">
            <w:pPr>
              <w:rPr>
                <w:rFonts w:ascii="Times New Roman" w:hAnsi="Times New Roman"/>
                <w:b/>
                <w:sz w:val="20"/>
                <w:szCs w:val="20"/>
              </w:rPr>
            </w:pPr>
            <w:r w:rsidRPr="002B4DF1">
              <w:rPr>
                <w:rFonts w:ascii="Times New Roman" w:hAnsi="Times New Roman"/>
                <w:b/>
                <w:sz w:val="20"/>
                <w:szCs w:val="20"/>
              </w:rPr>
              <w:t>Päätulokset</w:t>
            </w:r>
          </w:p>
        </w:tc>
      </w:tr>
      <w:tr w:rsidR="002B4DF1" w:rsidRPr="006E0E48" w:rsidTr="00BA15C0">
        <w:trPr>
          <w:trHeight w:val="1003"/>
          <w:jc w:val="center"/>
        </w:trPr>
        <w:tc>
          <w:tcPr>
            <w:tcW w:w="1066" w:type="dxa"/>
          </w:tcPr>
          <w:p w:rsidR="002B4DF1" w:rsidRPr="002B4DF1" w:rsidRDefault="002B4DF1" w:rsidP="002B4DF1">
            <w:pPr>
              <w:rPr>
                <w:rFonts w:ascii="Times New Roman" w:hAnsi="Times New Roman"/>
                <w:sz w:val="20"/>
                <w:szCs w:val="20"/>
              </w:rPr>
            </w:pPr>
            <w:r w:rsidRPr="002B4DF1">
              <w:rPr>
                <w:rFonts w:ascii="Times New Roman" w:hAnsi="Times New Roman"/>
                <w:sz w:val="20"/>
                <w:szCs w:val="20"/>
              </w:rPr>
              <w:t xml:space="preserve">Board, 2005, </w:t>
            </w:r>
          </w:p>
          <w:p w:rsidR="002B4DF1" w:rsidRPr="002B4DF1" w:rsidRDefault="002B4DF1" w:rsidP="002B4DF1">
            <w:pPr>
              <w:rPr>
                <w:rFonts w:ascii="Times New Roman" w:hAnsi="Times New Roman"/>
                <w:sz w:val="20"/>
                <w:szCs w:val="20"/>
              </w:rPr>
            </w:pPr>
            <w:r w:rsidRPr="002B4DF1">
              <w:rPr>
                <w:rFonts w:ascii="Times New Roman" w:hAnsi="Times New Roman"/>
                <w:sz w:val="20"/>
                <w:szCs w:val="20"/>
              </w:rPr>
              <w:t>USA</w:t>
            </w:r>
          </w:p>
        </w:tc>
        <w:tc>
          <w:tcPr>
            <w:tcW w:w="1736" w:type="dxa"/>
          </w:tcPr>
          <w:p w:rsidR="002B4DF1" w:rsidRPr="002B4DF1" w:rsidRDefault="002B4DF1" w:rsidP="002B4DF1">
            <w:pPr>
              <w:rPr>
                <w:rFonts w:ascii="Times New Roman" w:hAnsi="Times New Roman"/>
                <w:sz w:val="20"/>
                <w:szCs w:val="20"/>
              </w:rPr>
            </w:pPr>
            <w:r w:rsidRPr="002B4DF1">
              <w:rPr>
                <w:rFonts w:ascii="Times New Roman" w:hAnsi="Times New Roman"/>
                <w:sz w:val="20"/>
                <w:szCs w:val="20"/>
              </w:rPr>
              <w:t>Tutkia kouluikäi</w:t>
            </w:r>
            <w:r w:rsidRPr="002B4DF1">
              <w:rPr>
                <w:rFonts w:ascii="Times New Roman" w:hAnsi="Times New Roman"/>
                <w:sz w:val="20"/>
                <w:szCs w:val="20"/>
              </w:rPr>
              <w:t>s</w:t>
            </w:r>
            <w:r w:rsidRPr="002B4DF1">
              <w:rPr>
                <w:rFonts w:ascii="Times New Roman" w:hAnsi="Times New Roman"/>
                <w:sz w:val="20"/>
                <w:szCs w:val="20"/>
              </w:rPr>
              <w:t>ten kriittisesti sairaiden lasten kokemuksia teh</w:t>
            </w:r>
            <w:r w:rsidRPr="002B4DF1">
              <w:rPr>
                <w:rFonts w:ascii="Times New Roman" w:hAnsi="Times New Roman"/>
                <w:sz w:val="20"/>
                <w:szCs w:val="20"/>
              </w:rPr>
              <w:t>o</w:t>
            </w:r>
            <w:r w:rsidRPr="002B4DF1">
              <w:rPr>
                <w:rFonts w:ascii="Times New Roman" w:hAnsi="Times New Roman"/>
                <w:sz w:val="20"/>
                <w:szCs w:val="20"/>
              </w:rPr>
              <w:t xml:space="preserve">hoidosta </w:t>
            </w:r>
          </w:p>
          <w:p w:rsidR="002B4DF1" w:rsidRPr="002B4DF1" w:rsidRDefault="002B4DF1" w:rsidP="002B4DF1">
            <w:pPr>
              <w:rPr>
                <w:rFonts w:ascii="Times New Roman" w:hAnsi="Times New Roman"/>
                <w:sz w:val="20"/>
                <w:szCs w:val="20"/>
              </w:rPr>
            </w:pPr>
          </w:p>
        </w:tc>
        <w:tc>
          <w:tcPr>
            <w:tcW w:w="1842" w:type="dxa"/>
          </w:tcPr>
          <w:p w:rsidR="002B4DF1" w:rsidRPr="002B4DF1" w:rsidRDefault="002B4DF1" w:rsidP="002B4DF1">
            <w:pPr>
              <w:rPr>
                <w:rFonts w:ascii="Times New Roman" w:hAnsi="Times New Roman"/>
                <w:sz w:val="20"/>
                <w:szCs w:val="20"/>
              </w:rPr>
            </w:pPr>
            <w:r w:rsidRPr="002B4DF1">
              <w:rPr>
                <w:rFonts w:ascii="Times New Roman" w:hAnsi="Times New Roman"/>
                <w:sz w:val="20"/>
                <w:szCs w:val="20"/>
              </w:rPr>
              <w:t xml:space="preserve">7-12 </w:t>
            </w:r>
            <w:proofErr w:type="spellStart"/>
            <w:r w:rsidRPr="002B4DF1">
              <w:rPr>
                <w:rFonts w:ascii="Times New Roman" w:hAnsi="Times New Roman"/>
                <w:sz w:val="20"/>
                <w:szCs w:val="20"/>
              </w:rPr>
              <w:t>vuotiaat</w:t>
            </w:r>
            <w:proofErr w:type="spellEnd"/>
            <w:r w:rsidRPr="002B4DF1">
              <w:rPr>
                <w:rFonts w:ascii="Times New Roman" w:hAnsi="Times New Roman"/>
                <w:sz w:val="20"/>
                <w:szCs w:val="20"/>
              </w:rPr>
              <w:t xml:space="preserve"> (</w:t>
            </w:r>
            <w:proofErr w:type="gramStart"/>
            <w:r w:rsidRPr="002B4DF1">
              <w:rPr>
                <w:rFonts w:ascii="Times New Roman" w:hAnsi="Times New Roman"/>
                <w:sz w:val="20"/>
                <w:szCs w:val="20"/>
              </w:rPr>
              <w:t>48%</w:t>
            </w:r>
            <w:proofErr w:type="gramEnd"/>
            <w:r w:rsidRPr="002B4DF1">
              <w:rPr>
                <w:rFonts w:ascii="Times New Roman" w:hAnsi="Times New Roman"/>
                <w:sz w:val="20"/>
                <w:szCs w:val="20"/>
              </w:rPr>
              <w:t xml:space="preserve"> poikia) (n=21), joilla oli kokemu</w:t>
            </w:r>
            <w:r w:rsidRPr="002B4DF1">
              <w:rPr>
                <w:rFonts w:ascii="Times New Roman" w:hAnsi="Times New Roman"/>
                <w:sz w:val="20"/>
                <w:szCs w:val="20"/>
              </w:rPr>
              <w:t>k</w:t>
            </w:r>
            <w:r w:rsidRPr="002B4DF1">
              <w:rPr>
                <w:rFonts w:ascii="Times New Roman" w:hAnsi="Times New Roman"/>
                <w:sz w:val="20"/>
                <w:szCs w:val="20"/>
              </w:rPr>
              <w:t>sia sairaalahoidosta vain tehohoidosta</w:t>
            </w:r>
          </w:p>
          <w:p w:rsidR="002B4DF1" w:rsidRPr="002B4DF1" w:rsidRDefault="002B4DF1" w:rsidP="002B4DF1">
            <w:pPr>
              <w:rPr>
                <w:rFonts w:ascii="Times New Roman" w:hAnsi="Times New Roman"/>
                <w:sz w:val="20"/>
                <w:szCs w:val="20"/>
              </w:rPr>
            </w:pPr>
          </w:p>
        </w:tc>
        <w:tc>
          <w:tcPr>
            <w:tcW w:w="1701" w:type="dxa"/>
          </w:tcPr>
          <w:p w:rsidR="002B4DF1" w:rsidRPr="002B4DF1" w:rsidRDefault="002B4DF1" w:rsidP="002B4DF1">
            <w:pPr>
              <w:rPr>
                <w:rFonts w:ascii="Times New Roman" w:hAnsi="Times New Roman"/>
                <w:sz w:val="20"/>
                <w:szCs w:val="20"/>
              </w:rPr>
            </w:pPr>
            <w:r w:rsidRPr="002B4DF1">
              <w:rPr>
                <w:rFonts w:ascii="Times New Roman" w:hAnsi="Times New Roman"/>
                <w:sz w:val="20"/>
                <w:szCs w:val="20"/>
              </w:rPr>
              <w:t>Strukturoitu haa</w:t>
            </w:r>
            <w:r w:rsidRPr="002B4DF1">
              <w:rPr>
                <w:rFonts w:ascii="Times New Roman" w:hAnsi="Times New Roman"/>
                <w:sz w:val="20"/>
                <w:szCs w:val="20"/>
              </w:rPr>
              <w:t>s</w:t>
            </w:r>
            <w:r w:rsidRPr="002B4DF1">
              <w:rPr>
                <w:rFonts w:ascii="Times New Roman" w:hAnsi="Times New Roman"/>
                <w:sz w:val="20"/>
                <w:szCs w:val="20"/>
              </w:rPr>
              <w:t>tattelu</w:t>
            </w:r>
            <w:r w:rsidR="00BD4B40">
              <w:rPr>
                <w:rFonts w:ascii="Times New Roman" w:hAnsi="Times New Roman"/>
                <w:sz w:val="20"/>
                <w:szCs w:val="20"/>
              </w:rPr>
              <w:t>, s</w:t>
            </w:r>
            <w:r w:rsidRPr="002B4DF1">
              <w:rPr>
                <w:rFonts w:ascii="Times New Roman" w:hAnsi="Times New Roman"/>
                <w:sz w:val="20"/>
                <w:szCs w:val="20"/>
              </w:rPr>
              <w:t>elviyt</w:t>
            </w:r>
            <w:r w:rsidRPr="002B4DF1">
              <w:rPr>
                <w:rFonts w:ascii="Times New Roman" w:hAnsi="Times New Roman"/>
                <w:sz w:val="20"/>
                <w:szCs w:val="20"/>
              </w:rPr>
              <w:t>y</w:t>
            </w:r>
            <w:r w:rsidRPr="002B4DF1">
              <w:rPr>
                <w:rFonts w:ascii="Times New Roman" w:hAnsi="Times New Roman"/>
                <w:sz w:val="20"/>
                <w:szCs w:val="20"/>
              </w:rPr>
              <w:t>misstrategioiden (</w:t>
            </w:r>
            <w:proofErr w:type="spellStart"/>
            <w:r w:rsidRPr="002B4DF1">
              <w:rPr>
                <w:rFonts w:ascii="Times New Roman" w:hAnsi="Times New Roman"/>
                <w:sz w:val="20"/>
                <w:szCs w:val="20"/>
              </w:rPr>
              <w:t>coping</w:t>
            </w:r>
            <w:proofErr w:type="spellEnd"/>
            <w:r w:rsidRPr="002B4DF1">
              <w:rPr>
                <w:rFonts w:ascii="Times New Roman" w:hAnsi="Times New Roman"/>
                <w:sz w:val="20"/>
                <w:szCs w:val="20"/>
              </w:rPr>
              <w:t xml:space="preserve"> </w:t>
            </w:r>
            <w:proofErr w:type="spellStart"/>
            <w:r w:rsidRPr="002B4DF1">
              <w:rPr>
                <w:rFonts w:ascii="Times New Roman" w:hAnsi="Times New Roman"/>
                <w:sz w:val="20"/>
                <w:szCs w:val="20"/>
              </w:rPr>
              <w:t>strategy</w:t>
            </w:r>
            <w:proofErr w:type="spellEnd"/>
            <w:r w:rsidRPr="002B4DF1">
              <w:rPr>
                <w:rFonts w:ascii="Times New Roman" w:hAnsi="Times New Roman"/>
                <w:sz w:val="20"/>
                <w:szCs w:val="20"/>
              </w:rPr>
              <w:t>) käyttöä mitattiin</w:t>
            </w:r>
            <w:r w:rsidR="00BD4B40">
              <w:rPr>
                <w:rFonts w:ascii="Times New Roman" w:hAnsi="Times New Roman"/>
                <w:sz w:val="20"/>
                <w:szCs w:val="20"/>
              </w:rPr>
              <w:t>,</w:t>
            </w:r>
            <w:r w:rsidRPr="002B4DF1">
              <w:rPr>
                <w:rFonts w:ascii="Times New Roman" w:hAnsi="Times New Roman"/>
                <w:sz w:val="20"/>
                <w:szCs w:val="20"/>
              </w:rPr>
              <w:t xml:space="preserve"> </w:t>
            </w:r>
          </w:p>
          <w:p w:rsidR="002B4DF1" w:rsidRPr="002B4DF1" w:rsidRDefault="00BD4B40" w:rsidP="002B4DF1">
            <w:pPr>
              <w:rPr>
                <w:rFonts w:ascii="Times New Roman" w:hAnsi="Times New Roman"/>
                <w:sz w:val="20"/>
                <w:szCs w:val="20"/>
              </w:rPr>
            </w:pPr>
            <w:r>
              <w:rPr>
                <w:rFonts w:ascii="Times New Roman" w:hAnsi="Times New Roman"/>
                <w:sz w:val="20"/>
                <w:szCs w:val="20"/>
              </w:rPr>
              <w:t>p</w:t>
            </w:r>
            <w:r w:rsidR="002B4DF1" w:rsidRPr="002B4DF1">
              <w:rPr>
                <w:rFonts w:ascii="Times New Roman" w:hAnsi="Times New Roman"/>
                <w:sz w:val="20"/>
                <w:szCs w:val="20"/>
              </w:rPr>
              <w:t>iirroksia käyte</w:t>
            </w:r>
            <w:r w:rsidR="002B4DF1" w:rsidRPr="002B4DF1">
              <w:rPr>
                <w:rFonts w:ascii="Times New Roman" w:hAnsi="Times New Roman"/>
                <w:sz w:val="20"/>
                <w:szCs w:val="20"/>
              </w:rPr>
              <w:t>t</w:t>
            </w:r>
            <w:r w:rsidR="002B4DF1" w:rsidRPr="002B4DF1">
              <w:rPr>
                <w:rFonts w:ascii="Times New Roman" w:hAnsi="Times New Roman"/>
                <w:sz w:val="20"/>
                <w:szCs w:val="20"/>
              </w:rPr>
              <w:t>tiin kuvaamaan ahdistuneisuutta</w:t>
            </w:r>
          </w:p>
          <w:p w:rsidR="002B4DF1" w:rsidRPr="002B4DF1" w:rsidRDefault="002B4DF1" w:rsidP="002B4DF1">
            <w:pPr>
              <w:rPr>
                <w:rFonts w:ascii="Times New Roman" w:hAnsi="Times New Roman"/>
                <w:sz w:val="20"/>
                <w:szCs w:val="20"/>
              </w:rPr>
            </w:pPr>
          </w:p>
          <w:p w:rsidR="002B4DF1" w:rsidRPr="002B4DF1" w:rsidRDefault="002B4DF1" w:rsidP="002B4DF1">
            <w:pPr>
              <w:rPr>
                <w:rFonts w:ascii="Times New Roman" w:hAnsi="Times New Roman"/>
                <w:sz w:val="20"/>
                <w:szCs w:val="20"/>
              </w:rPr>
            </w:pPr>
            <w:r w:rsidRPr="002B4DF1">
              <w:rPr>
                <w:rFonts w:ascii="Times New Roman" w:hAnsi="Times New Roman"/>
                <w:sz w:val="20"/>
                <w:szCs w:val="20"/>
              </w:rPr>
              <w:t>Sisällön analyysi</w:t>
            </w:r>
          </w:p>
        </w:tc>
        <w:tc>
          <w:tcPr>
            <w:tcW w:w="3509" w:type="dxa"/>
          </w:tcPr>
          <w:p w:rsidR="002B4DF1" w:rsidRPr="002B4DF1" w:rsidRDefault="002B4DF1" w:rsidP="002B4DF1">
            <w:pPr>
              <w:rPr>
                <w:rFonts w:ascii="Times New Roman" w:hAnsi="Times New Roman"/>
                <w:sz w:val="20"/>
                <w:szCs w:val="20"/>
              </w:rPr>
            </w:pPr>
            <w:r w:rsidRPr="002B4DF1">
              <w:rPr>
                <w:rFonts w:ascii="Times New Roman" w:hAnsi="Times New Roman"/>
                <w:sz w:val="20"/>
                <w:szCs w:val="20"/>
              </w:rPr>
              <w:t xml:space="preserve">Useimmilla oli muistikuvia hoidosta, henkilökunta muistettiin hyvänä, mutta tunnekokemusta muistettiin pahana. Lasten selviytymisstrategiat olivat hyvin vähäiset, johtuen osin hoidosta kuten </w:t>
            </w:r>
            <w:proofErr w:type="spellStart"/>
            <w:r w:rsidRPr="002B4DF1">
              <w:rPr>
                <w:rFonts w:ascii="Times New Roman" w:hAnsi="Times New Roman"/>
                <w:sz w:val="20"/>
                <w:szCs w:val="20"/>
              </w:rPr>
              <w:t>intubaatiosta</w:t>
            </w:r>
            <w:proofErr w:type="spellEnd"/>
            <w:r w:rsidRPr="002B4DF1">
              <w:rPr>
                <w:rFonts w:ascii="Times New Roman" w:hAnsi="Times New Roman"/>
                <w:sz w:val="20"/>
                <w:szCs w:val="20"/>
              </w:rPr>
              <w:t xml:space="preserve"> (tehokkaimmat olivat uni, rentoutuminen, puhuminen, rukous, pehmoeläin, musiikki, sureminen, sy</w:t>
            </w:r>
            <w:r w:rsidRPr="002B4DF1">
              <w:rPr>
                <w:rFonts w:ascii="Times New Roman" w:hAnsi="Times New Roman"/>
                <w:sz w:val="20"/>
                <w:szCs w:val="20"/>
              </w:rPr>
              <w:t>ö</w:t>
            </w:r>
            <w:r w:rsidRPr="002B4DF1">
              <w:rPr>
                <w:rFonts w:ascii="Times New Roman" w:hAnsi="Times New Roman"/>
                <w:sz w:val="20"/>
                <w:szCs w:val="20"/>
              </w:rPr>
              <w:t>minen/juominen). Ahdistuneisuuden taso piirustuksissa oli keskimääräinen.</w:t>
            </w:r>
          </w:p>
        </w:tc>
      </w:tr>
      <w:tr w:rsidR="00BA15C0" w:rsidRPr="006E0E48" w:rsidTr="00BA15C0">
        <w:trPr>
          <w:trHeight w:val="1003"/>
          <w:jc w:val="center"/>
        </w:trPr>
        <w:tc>
          <w:tcPr>
            <w:tcW w:w="1066" w:type="dxa"/>
          </w:tcPr>
          <w:p w:rsidR="00BA15C0" w:rsidRPr="002B4DF1" w:rsidRDefault="00BA15C0" w:rsidP="00836BB3">
            <w:pPr>
              <w:rPr>
                <w:rFonts w:ascii="Times New Roman" w:hAnsi="Times New Roman"/>
                <w:sz w:val="20"/>
                <w:szCs w:val="20"/>
              </w:rPr>
            </w:pPr>
            <w:proofErr w:type="spellStart"/>
            <w:r w:rsidRPr="002B4DF1">
              <w:rPr>
                <w:rFonts w:ascii="Times New Roman" w:hAnsi="Times New Roman"/>
                <w:sz w:val="20"/>
                <w:szCs w:val="20"/>
              </w:rPr>
              <w:t>Brady</w:t>
            </w:r>
            <w:proofErr w:type="spellEnd"/>
            <w:r w:rsidRPr="002B4DF1">
              <w:rPr>
                <w:rFonts w:ascii="Times New Roman" w:hAnsi="Times New Roman"/>
                <w:sz w:val="20"/>
                <w:szCs w:val="20"/>
              </w:rPr>
              <w:t>, 2009,</w:t>
            </w:r>
          </w:p>
          <w:p w:rsidR="00BA15C0" w:rsidRPr="002B4DF1" w:rsidRDefault="00BA15C0" w:rsidP="00836BB3">
            <w:pPr>
              <w:rPr>
                <w:rFonts w:ascii="Times New Roman" w:hAnsi="Times New Roman"/>
                <w:sz w:val="20"/>
                <w:szCs w:val="20"/>
              </w:rPr>
            </w:pPr>
            <w:r w:rsidRPr="002B4DF1">
              <w:rPr>
                <w:rFonts w:ascii="Times New Roman" w:hAnsi="Times New Roman"/>
                <w:sz w:val="20"/>
                <w:szCs w:val="20"/>
              </w:rPr>
              <w:t>Englanti</w:t>
            </w:r>
          </w:p>
        </w:tc>
        <w:tc>
          <w:tcPr>
            <w:tcW w:w="1736" w:type="dxa"/>
          </w:tcPr>
          <w:p w:rsidR="00BA15C0" w:rsidRPr="002B4DF1" w:rsidRDefault="00BA15C0" w:rsidP="00836BB3">
            <w:pPr>
              <w:rPr>
                <w:rFonts w:ascii="Times New Roman" w:hAnsi="Times New Roman"/>
                <w:sz w:val="20"/>
                <w:szCs w:val="20"/>
              </w:rPr>
            </w:pPr>
            <w:r w:rsidRPr="002B4DF1">
              <w:rPr>
                <w:rFonts w:ascii="Times New Roman" w:hAnsi="Times New Roman"/>
                <w:sz w:val="20"/>
                <w:szCs w:val="20"/>
              </w:rPr>
              <w:t>Selvittää hyvän hoitajan piirteet sairaalahoidossa olevien lasten näkökulmasta ja selvittää lasten kokemuksia sa</w:t>
            </w:r>
            <w:r w:rsidRPr="002B4DF1">
              <w:rPr>
                <w:rFonts w:ascii="Times New Roman" w:hAnsi="Times New Roman"/>
                <w:sz w:val="20"/>
                <w:szCs w:val="20"/>
              </w:rPr>
              <w:t>i</w:t>
            </w:r>
            <w:r w:rsidRPr="002B4DF1">
              <w:rPr>
                <w:rFonts w:ascii="Times New Roman" w:hAnsi="Times New Roman"/>
                <w:sz w:val="20"/>
                <w:szCs w:val="20"/>
              </w:rPr>
              <w:t>raanhoidosta</w:t>
            </w:r>
          </w:p>
        </w:tc>
        <w:tc>
          <w:tcPr>
            <w:tcW w:w="1842" w:type="dxa"/>
          </w:tcPr>
          <w:p w:rsidR="00BA15C0" w:rsidRPr="002B4DF1" w:rsidRDefault="00BA15C0" w:rsidP="00836BB3">
            <w:pPr>
              <w:rPr>
                <w:rFonts w:ascii="Times New Roman" w:hAnsi="Times New Roman"/>
                <w:sz w:val="20"/>
                <w:szCs w:val="20"/>
              </w:rPr>
            </w:pPr>
            <w:r w:rsidRPr="002B4DF1">
              <w:rPr>
                <w:rFonts w:ascii="Times New Roman" w:hAnsi="Times New Roman"/>
                <w:sz w:val="20"/>
                <w:szCs w:val="20"/>
              </w:rPr>
              <w:t>7-12 -vuotiaat (11 tyttöä ja 11 poikaa), (n=22). Hoitohenk</w:t>
            </w:r>
            <w:r w:rsidRPr="002B4DF1">
              <w:rPr>
                <w:rFonts w:ascii="Times New Roman" w:hAnsi="Times New Roman"/>
                <w:sz w:val="20"/>
                <w:szCs w:val="20"/>
              </w:rPr>
              <w:t>i</w:t>
            </w:r>
            <w:r w:rsidRPr="002B4DF1">
              <w:rPr>
                <w:rFonts w:ascii="Times New Roman" w:hAnsi="Times New Roman"/>
                <w:sz w:val="20"/>
                <w:szCs w:val="20"/>
              </w:rPr>
              <w:t>lökunta valitsi haa</w:t>
            </w:r>
            <w:r w:rsidRPr="002B4DF1">
              <w:rPr>
                <w:rFonts w:ascii="Times New Roman" w:hAnsi="Times New Roman"/>
                <w:sz w:val="20"/>
                <w:szCs w:val="20"/>
              </w:rPr>
              <w:t>s</w:t>
            </w:r>
            <w:r w:rsidRPr="002B4DF1">
              <w:rPr>
                <w:rFonts w:ascii="Times New Roman" w:hAnsi="Times New Roman"/>
                <w:sz w:val="20"/>
                <w:szCs w:val="20"/>
              </w:rPr>
              <w:t>tateltavat sairaala</w:t>
            </w:r>
            <w:r w:rsidRPr="002B4DF1">
              <w:rPr>
                <w:rFonts w:ascii="Times New Roman" w:hAnsi="Times New Roman"/>
                <w:sz w:val="20"/>
                <w:szCs w:val="20"/>
              </w:rPr>
              <w:t>s</w:t>
            </w:r>
            <w:r w:rsidRPr="002B4DF1">
              <w:rPr>
                <w:rFonts w:ascii="Times New Roman" w:hAnsi="Times New Roman"/>
                <w:sz w:val="20"/>
                <w:szCs w:val="20"/>
              </w:rPr>
              <w:t xml:space="preserve">sa </w:t>
            </w:r>
            <w:r>
              <w:rPr>
                <w:rFonts w:ascii="Times New Roman" w:hAnsi="Times New Roman"/>
                <w:sz w:val="20"/>
                <w:szCs w:val="20"/>
              </w:rPr>
              <w:t>(riittävät</w:t>
            </w:r>
            <w:r w:rsidRPr="002B4DF1">
              <w:rPr>
                <w:rFonts w:ascii="Times New Roman" w:hAnsi="Times New Roman"/>
                <w:sz w:val="20"/>
                <w:szCs w:val="20"/>
              </w:rPr>
              <w:t xml:space="preserve"> kogn</w:t>
            </w:r>
            <w:r w:rsidRPr="002B4DF1">
              <w:rPr>
                <w:rFonts w:ascii="Times New Roman" w:hAnsi="Times New Roman"/>
                <w:sz w:val="20"/>
                <w:szCs w:val="20"/>
              </w:rPr>
              <w:t>i</w:t>
            </w:r>
            <w:r w:rsidRPr="002B4DF1">
              <w:rPr>
                <w:rFonts w:ascii="Times New Roman" w:hAnsi="Times New Roman"/>
                <w:sz w:val="20"/>
                <w:szCs w:val="20"/>
              </w:rPr>
              <w:t>tiivis</w:t>
            </w:r>
            <w:r>
              <w:rPr>
                <w:rFonts w:ascii="Times New Roman" w:hAnsi="Times New Roman"/>
                <w:sz w:val="20"/>
                <w:szCs w:val="20"/>
              </w:rPr>
              <w:t>et</w:t>
            </w:r>
            <w:r w:rsidRPr="002B4DF1">
              <w:rPr>
                <w:rFonts w:ascii="Times New Roman" w:hAnsi="Times New Roman"/>
                <w:sz w:val="20"/>
                <w:szCs w:val="20"/>
              </w:rPr>
              <w:t xml:space="preserve"> ja kielellis</w:t>
            </w:r>
            <w:r>
              <w:rPr>
                <w:rFonts w:ascii="Times New Roman" w:hAnsi="Times New Roman"/>
                <w:sz w:val="20"/>
                <w:szCs w:val="20"/>
              </w:rPr>
              <w:t>et taidot)</w:t>
            </w:r>
            <w:r w:rsidRPr="002B4DF1">
              <w:rPr>
                <w:rFonts w:ascii="Times New Roman" w:hAnsi="Times New Roman"/>
                <w:sz w:val="20"/>
                <w:szCs w:val="20"/>
              </w:rPr>
              <w:t>.</w:t>
            </w:r>
          </w:p>
        </w:tc>
        <w:tc>
          <w:tcPr>
            <w:tcW w:w="1701" w:type="dxa"/>
          </w:tcPr>
          <w:p w:rsidR="00BA15C0" w:rsidRPr="002B4DF1" w:rsidRDefault="00BA15C0" w:rsidP="00836BB3">
            <w:pPr>
              <w:rPr>
                <w:rFonts w:ascii="Times New Roman" w:hAnsi="Times New Roman"/>
                <w:sz w:val="20"/>
                <w:szCs w:val="20"/>
              </w:rPr>
            </w:pPr>
            <w:r w:rsidRPr="002B4DF1">
              <w:rPr>
                <w:rFonts w:ascii="Times New Roman" w:hAnsi="Times New Roman"/>
                <w:sz w:val="20"/>
                <w:szCs w:val="20"/>
              </w:rPr>
              <w:t>”Piirrä ja kirjoita”</w:t>
            </w:r>
            <w:r>
              <w:rPr>
                <w:rFonts w:ascii="Times New Roman" w:hAnsi="Times New Roman"/>
                <w:sz w:val="20"/>
                <w:szCs w:val="20"/>
              </w:rPr>
              <w:t xml:space="preserve"> </w:t>
            </w:r>
            <w:r w:rsidRPr="002B4DF1">
              <w:rPr>
                <w:rFonts w:ascii="Times New Roman" w:hAnsi="Times New Roman"/>
                <w:sz w:val="20"/>
                <w:szCs w:val="20"/>
              </w:rPr>
              <w:t>-menetelmä: piirrä kuva hyvästä ja huonosta hoitaja</w:t>
            </w:r>
            <w:r w:rsidRPr="002B4DF1">
              <w:rPr>
                <w:rFonts w:ascii="Times New Roman" w:hAnsi="Times New Roman"/>
                <w:sz w:val="20"/>
                <w:szCs w:val="20"/>
              </w:rPr>
              <w:t>s</w:t>
            </w:r>
            <w:r w:rsidRPr="002B4DF1">
              <w:rPr>
                <w:rFonts w:ascii="Times New Roman" w:hAnsi="Times New Roman"/>
                <w:sz w:val="20"/>
                <w:szCs w:val="20"/>
              </w:rPr>
              <w:t>ta, kuvasta kysy</w:t>
            </w:r>
            <w:r w:rsidRPr="002B4DF1">
              <w:rPr>
                <w:rFonts w:ascii="Times New Roman" w:hAnsi="Times New Roman"/>
                <w:sz w:val="20"/>
                <w:szCs w:val="20"/>
              </w:rPr>
              <w:t>t</w:t>
            </w:r>
            <w:r w:rsidRPr="002B4DF1">
              <w:rPr>
                <w:rFonts w:ascii="Times New Roman" w:hAnsi="Times New Roman"/>
                <w:sz w:val="20"/>
                <w:szCs w:val="20"/>
              </w:rPr>
              <w:t>tiin suljettuja ja avoimia kys</w:t>
            </w:r>
            <w:r w:rsidRPr="002B4DF1">
              <w:rPr>
                <w:rFonts w:ascii="Times New Roman" w:hAnsi="Times New Roman"/>
                <w:sz w:val="20"/>
                <w:szCs w:val="20"/>
              </w:rPr>
              <w:t>y</w:t>
            </w:r>
            <w:r w:rsidRPr="002B4DF1">
              <w:rPr>
                <w:rFonts w:ascii="Times New Roman" w:hAnsi="Times New Roman"/>
                <w:sz w:val="20"/>
                <w:szCs w:val="20"/>
              </w:rPr>
              <w:t xml:space="preserve">myksiä </w:t>
            </w:r>
          </w:p>
        </w:tc>
        <w:tc>
          <w:tcPr>
            <w:tcW w:w="3509" w:type="dxa"/>
          </w:tcPr>
          <w:p w:rsidR="00BA15C0" w:rsidRPr="002B4DF1" w:rsidRDefault="00BA15C0" w:rsidP="00836BB3">
            <w:pPr>
              <w:rPr>
                <w:rFonts w:ascii="Times New Roman" w:hAnsi="Times New Roman"/>
                <w:sz w:val="20"/>
                <w:szCs w:val="20"/>
              </w:rPr>
            </w:pPr>
            <w:r w:rsidRPr="002B4DF1">
              <w:rPr>
                <w:rFonts w:ascii="Times New Roman" w:hAnsi="Times New Roman"/>
                <w:sz w:val="20"/>
                <w:szCs w:val="20"/>
              </w:rPr>
              <w:t>Hyvän hoitajan piirteitä olivat komm</w:t>
            </w:r>
            <w:r w:rsidRPr="002B4DF1">
              <w:rPr>
                <w:rFonts w:ascii="Times New Roman" w:hAnsi="Times New Roman"/>
                <w:sz w:val="20"/>
                <w:szCs w:val="20"/>
              </w:rPr>
              <w:t>u</w:t>
            </w:r>
            <w:r w:rsidRPr="002B4DF1">
              <w:rPr>
                <w:rFonts w:ascii="Times New Roman" w:hAnsi="Times New Roman"/>
                <w:sz w:val="20"/>
                <w:szCs w:val="20"/>
              </w:rPr>
              <w:t>nikointi, ammatillinen kyvykkyys, tu</w:t>
            </w:r>
            <w:r w:rsidRPr="002B4DF1">
              <w:rPr>
                <w:rFonts w:ascii="Times New Roman" w:hAnsi="Times New Roman"/>
                <w:sz w:val="20"/>
                <w:szCs w:val="20"/>
              </w:rPr>
              <w:t>r</w:t>
            </w:r>
            <w:r w:rsidRPr="002B4DF1">
              <w:rPr>
                <w:rFonts w:ascii="Times New Roman" w:hAnsi="Times New Roman"/>
                <w:sz w:val="20"/>
                <w:szCs w:val="20"/>
              </w:rPr>
              <w:t>vallisuus, ammattimainen ja terve ulk</w:t>
            </w:r>
            <w:r w:rsidRPr="002B4DF1">
              <w:rPr>
                <w:rFonts w:ascii="Times New Roman" w:hAnsi="Times New Roman"/>
                <w:sz w:val="20"/>
                <w:szCs w:val="20"/>
              </w:rPr>
              <w:t>o</w:t>
            </w:r>
            <w:r w:rsidRPr="002B4DF1">
              <w:rPr>
                <w:rFonts w:ascii="Times New Roman" w:hAnsi="Times New Roman"/>
                <w:sz w:val="20"/>
                <w:szCs w:val="20"/>
              </w:rPr>
              <w:t>näkö, hauskuus ja lapsen tarpeiden y</w:t>
            </w:r>
            <w:r w:rsidRPr="002B4DF1">
              <w:rPr>
                <w:rFonts w:ascii="Times New Roman" w:hAnsi="Times New Roman"/>
                <w:sz w:val="20"/>
                <w:szCs w:val="20"/>
              </w:rPr>
              <w:t>m</w:t>
            </w:r>
            <w:r w:rsidRPr="002B4DF1">
              <w:rPr>
                <w:rFonts w:ascii="Times New Roman" w:hAnsi="Times New Roman"/>
                <w:sz w:val="20"/>
                <w:szCs w:val="20"/>
              </w:rPr>
              <w:t xml:space="preserve">märtäminen. Luotettavuus ja rehellisyys ikävistäkin toimenpiteistä </w:t>
            </w:r>
            <w:proofErr w:type="gramStart"/>
            <w:r w:rsidRPr="002B4DF1">
              <w:rPr>
                <w:rFonts w:ascii="Times New Roman" w:hAnsi="Times New Roman"/>
                <w:sz w:val="20"/>
                <w:szCs w:val="20"/>
              </w:rPr>
              <w:t>oli</w:t>
            </w:r>
            <w:proofErr w:type="gramEnd"/>
            <w:r w:rsidRPr="002B4DF1">
              <w:rPr>
                <w:rFonts w:ascii="Times New Roman" w:hAnsi="Times New Roman"/>
                <w:sz w:val="20"/>
                <w:szCs w:val="20"/>
              </w:rPr>
              <w:t xml:space="preserve"> tärkeää. Lapset olivat herkkiä arvioimaan pitikö hoitaja heistä ja arvostivat jos lapsesta puhuttiin positiivisesti. Hyvä hoitaja huomioi, kehuu, puhuu lapsen kielellä ja viettää aikaa heidän kanssaan. Huono hoitaja sai moraalisiakin arvioita ja sai lapsille tärkeissä ym. asioissa vastakka</w:t>
            </w:r>
            <w:r w:rsidRPr="002B4DF1">
              <w:rPr>
                <w:rFonts w:ascii="Times New Roman" w:hAnsi="Times New Roman"/>
                <w:sz w:val="20"/>
                <w:szCs w:val="20"/>
              </w:rPr>
              <w:t>i</w:t>
            </w:r>
            <w:r w:rsidRPr="002B4DF1">
              <w:rPr>
                <w:rFonts w:ascii="Times New Roman" w:hAnsi="Times New Roman"/>
                <w:sz w:val="20"/>
                <w:szCs w:val="20"/>
              </w:rPr>
              <w:t>sia arvioita.</w:t>
            </w:r>
          </w:p>
        </w:tc>
      </w:tr>
      <w:tr w:rsidR="002B4DF1" w:rsidRPr="006E0E48" w:rsidTr="00BA15C0">
        <w:trPr>
          <w:trHeight w:val="1003"/>
          <w:jc w:val="center"/>
        </w:trPr>
        <w:tc>
          <w:tcPr>
            <w:tcW w:w="1066" w:type="dxa"/>
          </w:tcPr>
          <w:p w:rsidR="002B4DF1" w:rsidRPr="002B4DF1" w:rsidRDefault="002B4DF1" w:rsidP="002B4DF1">
            <w:pPr>
              <w:rPr>
                <w:rFonts w:ascii="Times New Roman" w:hAnsi="Times New Roman"/>
                <w:sz w:val="20"/>
                <w:szCs w:val="20"/>
                <w:lang w:val="en-US"/>
              </w:rPr>
            </w:pPr>
            <w:r w:rsidRPr="002B4DF1">
              <w:rPr>
                <w:rFonts w:ascii="Times New Roman" w:hAnsi="Times New Roman"/>
                <w:sz w:val="20"/>
                <w:szCs w:val="20"/>
                <w:lang w:val="en-US"/>
              </w:rPr>
              <w:t xml:space="preserve">Chesney </w:t>
            </w:r>
            <w:proofErr w:type="spellStart"/>
            <w:r w:rsidRPr="002B4DF1">
              <w:rPr>
                <w:rFonts w:ascii="Times New Roman" w:hAnsi="Times New Roman"/>
                <w:sz w:val="20"/>
                <w:szCs w:val="20"/>
                <w:lang w:val="en-US"/>
              </w:rPr>
              <w:t>ym</w:t>
            </w:r>
            <w:proofErr w:type="spellEnd"/>
            <w:r w:rsidRPr="002B4DF1">
              <w:rPr>
                <w:rFonts w:ascii="Times New Roman" w:hAnsi="Times New Roman"/>
                <w:sz w:val="20"/>
                <w:szCs w:val="20"/>
                <w:lang w:val="en-US"/>
              </w:rPr>
              <w:t>. 2005,</w:t>
            </w:r>
          </w:p>
          <w:p w:rsidR="002B4DF1" w:rsidRPr="002B4DF1" w:rsidRDefault="002B4DF1" w:rsidP="002B4DF1">
            <w:pPr>
              <w:rPr>
                <w:rFonts w:ascii="Times New Roman" w:hAnsi="Times New Roman"/>
                <w:sz w:val="20"/>
                <w:szCs w:val="20"/>
                <w:lang w:val="en-US"/>
              </w:rPr>
            </w:pPr>
            <w:r w:rsidRPr="002B4DF1">
              <w:rPr>
                <w:rFonts w:ascii="Times New Roman" w:hAnsi="Times New Roman"/>
                <w:sz w:val="20"/>
                <w:szCs w:val="20"/>
                <w:lang w:val="en-US"/>
              </w:rPr>
              <w:t>USA</w:t>
            </w:r>
          </w:p>
        </w:tc>
        <w:tc>
          <w:tcPr>
            <w:tcW w:w="1736" w:type="dxa"/>
          </w:tcPr>
          <w:p w:rsidR="002B4DF1" w:rsidRPr="002B4DF1" w:rsidRDefault="002B4DF1" w:rsidP="002B4DF1">
            <w:pPr>
              <w:rPr>
                <w:rFonts w:ascii="Times New Roman" w:hAnsi="Times New Roman"/>
                <w:sz w:val="20"/>
                <w:szCs w:val="20"/>
              </w:rPr>
            </w:pPr>
            <w:r w:rsidRPr="002B4DF1">
              <w:rPr>
                <w:rFonts w:ascii="Times New Roman" w:hAnsi="Times New Roman"/>
                <w:sz w:val="20"/>
                <w:szCs w:val="20"/>
              </w:rPr>
              <w:t>Tutkia eroja hoit</w:t>
            </w:r>
            <w:r w:rsidRPr="002B4DF1">
              <w:rPr>
                <w:rFonts w:ascii="Times New Roman" w:hAnsi="Times New Roman"/>
                <w:sz w:val="20"/>
                <w:szCs w:val="20"/>
              </w:rPr>
              <w:t>o</w:t>
            </w:r>
            <w:r w:rsidRPr="002B4DF1">
              <w:rPr>
                <w:rFonts w:ascii="Times New Roman" w:hAnsi="Times New Roman"/>
                <w:sz w:val="20"/>
                <w:szCs w:val="20"/>
              </w:rPr>
              <w:t xml:space="preserve">tyytyväisyydessä lapsilla ja </w:t>
            </w:r>
            <w:proofErr w:type="gramStart"/>
            <w:r w:rsidRPr="002B4DF1">
              <w:rPr>
                <w:rFonts w:ascii="Times New Roman" w:hAnsi="Times New Roman"/>
                <w:sz w:val="20"/>
                <w:szCs w:val="20"/>
              </w:rPr>
              <w:t>va</w:t>
            </w:r>
            <w:r w:rsidRPr="002B4DF1">
              <w:rPr>
                <w:rFonts w:ascii="Times New Roman" w:hAnsi="Times New Roman"/>
                <w:sz w:val="20"/>
                <w:szCs w:val="20"/>
              </w:rPr>
              <w:t>n</w:t>
            </w:r>
            <w:r w:rsidRPr="002B4DF1">
              <w:rPr>
                <w:rFonts w:ascii="Times New Roman" w:hAnsi="Times New Roman"/>
                <w:sz w:val="20"/>
                <w:szCs w:val="20"/>
              </w:rPr>
              <w:t>hemmilla polikl</w:t>
            </w:r>
            <w:r w:rsidRPr="002B4DF1">
              <w:rPr>
                <w:rFonts w:ascii="Times New Roman" w:hAnsi="Times New Roman"/>
                <w:sz w:val="20"/>
                <w:szCs w:val="20"/>
              </w:rPr>
              <w:t>i</w:t>
            </w:r>
            <w:r w:rsidRPr="002B4DF1">
              <w:rPr>
                <w:rFonts w:ascii="Times New Roman" w:hAnsi="Times New Roman"/>
                <w:sz w:val="20"/>
                <w:szCs w:val="20"/>
              </w:rPr>
              <w:t>nikkahoidossa</w:t>
            </w:r>
            <w:proofErr w:type="gramEnd"/>
          </w:p>
        </w:tc>
        <w:tc>
          <w:tcPr>
            <w:tcW w:w="1842" w:type="dxa"/>
          </w:tcPr>
          <w:p w:rsidR="002B4DF1" w:rsidRPr="002B4DF1" w:rsidRDefault="002B4DF1" w:rsidP="002B4DF1">
            <w:pPr>
              <w:rPr>
                <w:rFonts w:ascii="Times New Roman" w:hAnsi="Times New Roman"/>
                <w:sz w:val="20"/>
                <w:szCs w:val="20"/>
              </w:rPr>
            </w:pPr>
            <w:r w:rsidRPr="002B4DF1">
              <w:rPr>
                <w:rFonts w:ascii="Times New Roman" w:hAnsi="Times New Roman"/>
                <w:sz w:val="20"/>
                <w:szCs w:val="20"/>
              </w:rPr>
              <w:t>4-19 -vuotiaat (n=116) ja lasten vanhemmat (n=115)</w:t>
            </w:r>
          </w:p>
        </w:tc>
        <w:tc>
          <w:tcPr>
            <w:tcW w:w="1701" w:type="dxa"/>
          </w:tcPr>
          <w:p w:rsidR="002B4DF1" w:rsidRPr="002B4DF1" w:rsidRDefault="002B4DF1" w:rsidP="002B4DF1">
            <w:pPr>
              <w:rPr>
                <w:rFonts w:ascii="Times New Roman" w:hAnsi="Times New Roman"/>
                <w:sz w:val="20"/>
                <w:szCs w:val="20"/>
                <w:lang w:val="en-US"/>
              </w:rPr>
            </w:pPr>
            <w:r w:rsidRPr="002B4DF1">
              <w:rPr>
                <w:rFonts w:ascii="Times New Roman" w:hAnsi="Times New Roman"/>
                <w:sz w:val="20"/>
                <w:szCs w:val="20"/>
                <w:lang w:val="en-US"/>
              </w:rPr>
              <w:t xml:space="preserve">“Satisfaction with </w:t>
            </w:r>
            <w:r w:rsidR="003A166D">
              <w:rPr>
                <w:rFonts w:ascii="Times New Roman" w:hAnsi="Times New Roman"/>
                <w:sz w:val="20"/>
                <w:szCs w:val="20"/>
                <w:lang w:val="en-US"/>
              </w:rPr>
              <w:t>Child Healthcare Survey”</w:t>
            </w:r>
            <w:r w:rsidRPr="002B4DF1">
              <w:rPr>
                <w:rFonts w:ascii="Times New Roman" w:hAnsi="Times New Roman"/>
                <w:sz w:val="20"/>
                <w:szCs w:val="20"/>
                <w:lang w:val="en-US"/>
              </w:rPr>
              <w:t xml:space="preserve">, </w:t>
            </w:r>
            <w:proofErr w:type="spellStart"/>
            <w:r w:rsidRPr="002B4DF1">
              <w:rPr>
                <w:rFonts w:ascii="Times New Roman" w:hAnsi="Times New Roman"/>
                <w:sz w:val="20"/>
                <w:szCs w:val="20"/>
                <w:lang w:val="en-US"/>
              </w:rPr>
              <w:t>lisäksi</w:t>
            </w:r>
            <w:proofErr w:type="spellEnd"/>
            <w:r w:rsidRPr="002B4DF1">
              <w:rPr>
                <w:rFonts w:ascii="Times New Roman" w:hAnsi="Times New Roman"/>
                <w:sz w:val="20"/>
                <w:szCs w:val="20"/>
                <w:lang w:val="en-US"/>
              </w:rPr>
              <w:t xml:space="preserve"> 3 </w:t>
            </w:r>
            <w:proofErr w:type="spellStart"/>
            <w:r w:rsidRPr="002B4DF1">
              <w:rPr>
                <w:rFonts w:ascii="Times New Roman" w:hAnsi="Times New Roman"/>
                <w:sz w:val="20"/>
                <w:szCs w:val="20"/>
                <w:lang w:val="en-US"/>
              </w:rPr>
              <w:t>avointa</w:t>
            </w:r>
            <w:proofErr w:type="spellEnd"/>
            <w:r w:rsidRPr="002B4DF1">
              <w:rPr>
                <w:rFonts w:ascii="Times New Roman" w:hAnsi="Times New Roman"/>
                <w:sz w:val="20"/>
                <w:szCs w:val="20"/>
                <w:lang w:val="en-US"/>
              </w:rPr>
              <w:t xml:space="preserve"> </w:t>
            </w:r>
            <w:proofErr w:type="spellStart"/>
            <w:r w:rsidRPr="002B4DF1">
              <w:rPr>
                <w:rFonts w:ascii="Times New Roman" w:hAnsi="Times New Roman"/>
                <w:sz w:val="20"/>
                <w:szCs w:val="20"/>
                <w:lang w:val="en-US"/>
              </w:rPr>
              <w:t>kysymy</w:t>
            </w:r>
            <w:r w:rsidRPr="002B4DF1">
              <w:rPr>
                <w:rFonts w:ascii="Times New Roman" w:hAnsi="Times New Roman"/>
                <w:sz w:val="20"/>
                <w:szCs w:val="20"/>
                <w:lang w:val="en-US"/>
              </w:rPr>
              <w:t>s</w:t>
            </w:r>
            <w:r w:rsidRPr="002B4DF1">
              <w:rPr>
                <w:rFonts w:ascii="Times New Roman" w:hAnsi="Times New Roman"/>
                <w:sz w:val="20"/>
                <w:szCs w:val="20"/>
                <w:lang w:val="en-US"/>
              </w:rPr>
              <w:t>tä</w:t>
            </w:r>
            <w:proofErr w:type="spellEnd"/>
          </w:p>
        </w:tc>
        <w:tc>
          <w:tcPr>
            <w:tcW w:w="3509" w:type="dxa"/>
          </w:tcPr>
          <w:p w:rsidR="002B4DF1" w:rsidRPr="002B4DF1" w:rsidRDefault="002B4DF1" w:rsidP="002D4DD0">
            <w:pPr>
              <w:rPr>
                <w:rFonts w:ascii="Times New Roman" w:hAnsi="Times New Roman"/>
                <w:sz w:val="20"/>
                <w:szCs w:val="20"/>
              </w:rPr>
            </w:pPr>
            <w:r w:rsidRPr="002B4DF1">
              <w:rPr>
                <w:rFonts w:ascii="Times New Roman" w:hAnsi="Times New Roman"/>
                <w:sz w:val="20"/>
                <w:szCs w:val="20"/>
              </w:rPr>
              <w:t>Vanhemmat arvioivat hoitoa paremma</w:t>
            </w:r>
            <w:r w:rsidRPr="002B4DF1">
              <w:rPr>
                <w:rFonts w:ascii="Times New Roman" w:hAnsi="Times New Roman"/>
                <w:sz w:val="20"/>
                <w:szCs w:val="20"/>
              </w:rPr>
              <w:t>k</w:t>
            </w:r>
            <w:r w:rsidRPr="002B4DF1">
              <w:rPr>
                <w:rFonts w:ascii="Times New Roman" w:hAnsi="Times New Roman"/>
                <w:sz w:val="20"/>
                <w:szCs w:val="20"/>
              </w:rPr>
              <w:t>si kuin lapset ja nuoret. Varsinkin avo</w:t>
            </w:r>
            <w:r w:rsidRPr="002B4DF1">
              <w:rPr>
                <w:rFonts w:ascii="Times New Roman" w:hAnsi="Times New Roman"/>
                <w:sz w:val="20"/>
                <w:szCs w:val="20"/>
              </w:rPr>
              <w:t>i</w:t>
            </w:r>
            <w:r w:rsidRPr="002B4DF1">
              <w:rPr>
                <w:rFonts w:ascii="Times New Roman" w:hAnsi="Times New Roman"/>
                <w:sz w:val="20"/>
                <w:szCs w:val="20"/>
              </w:rPr>
              <w:t>missa kysymyksissä oli selvää eroa. Lapset ja nuoret arvostavat eniten henk</w:t>
            </w:r>
            <w:r w:rsidRPr="002B4DF1">
              <w:rPr>
                <w:rFonts w:ascii="Times New Roman" w:hAnsi="Times New Roman"/>
                <w:sz w:val="20"/>
                <w:szCs w:val="20"/>
              </w:rPr>
              <w:t>i</w:t>
            </w:r>
            <w:r w:rsidRPr="002B4DF1">
              <w:rPr>
                <w:rFonts w:ascii="Times New Roman" w:hAnsi="Times New Roman"/>
                <w:sz w:val="20"/>
                <w:szCs w:val="20"/>
              </w:rPr>
              <w:t xml:space="preserve">lökuntaa, </w:t>
            </w:r>
            <w:r w:rsidR="002D4DD0" w:rsidRPr="002B4DF1">
              <w:rPr>
                <w:rFonts w:ascii="Times New Roman" w:hAnsi="Times New Roman"/>
                <w:sz w:val="20"/>
                <w:szCs w:val="20"/>
              </w:rPr>
              <w:t>leikkiä</w:t>
            </w:r>
            <w:r w:rsidR="002D4DD0">
              <w:rPr>
                <w:rFonts w:ascii="Times New Roman" w:hAnsi="Times New Roman"/>
                <w:sz w:val="20"/>
                <w:szCs w:val="20"/>
              </w:rPr>
              <w:t xml:space="preserve"> sekä</w:t>
            </w:r>
            <w:r w:rsidR="002D4DD0" w:rsidRPr="002B4DF1">
              <w:rPr>
                <w:rFonts w:ascii="Times New Roman" w:hAnsi="Times New Roman"/>
                <w:sz w:val="20"/>
                <w:szCs w:val="20"/>
              </w:rPr>
              <w:t xml:space="preserve"> </w:t>
            </w:r>
            <w:r w:rsidRPr="002B4DF1">
              <w:rPr>
                <w:rFonts w:ascii="Times New Roman" w:hAnsi="Times New Roman"/>
                <w:sz w:val="20"/>
                <w:szCs w:val="20"/>
              </w:rPr>
              <w:t>ystävällistä, arvo</w:t>
            </w:r>
            <w:r w:rsidRPr="002B4DF1">
              <w:rPr>
                <w:rFonts w:ascii="Times New Roman" w:hAnsi="Times New Roman"/>
                <w:sz w:val="20"/>
                <w:szCs w:val="20"/>
              </w:rPr>
              <w:t>s</w:t>
            </w:r>
            <w:r w:rsidRPr="002B4DF1">
              <w:rPr>
                <w:rFonts w:ascii="Times New Roman" w:hAnsi="Times New Roman"/>
                <w:sz w:val="20"/>
                <w:szCs w:val="20"/>
              </w:rPr>
              <w:t>tavaa ja huolehtivaa kommunikaatiota. Ikävintä ovat kivuliaat toimenpiteet, odottaminen, kotoa pois oleminen ja tylsyys. Parannuksiksi toivottiin v</w:t>
            </w:r>
            <w:r w:rsidRPr="002B4DF1">
              <w:rPr>
                <w:rFonts w:ascii="Times New Roman" w:hAnsi="Times New Roman"/>
                <w:sz w:val="20"/>
                <w:szCs w:val="20"/>
              </w:rPr>
              <w:t>ä</w:t>
            </w:r>
            <w:r w:rsidRPr="002B4DF1">
              <w:rPr>
                <w:rFonts w:ascii="Times New Roman" w:hAnsi="Times New Roman"/>
                <w:sz w:val="20"/>
                <w:szCs w:val="20"/>
              </w:rPr>
              <w:t>hemmän odotusaikaa, leikkiä ja tekemi</w:t>
            </w:r>
            <w:r w:rsidRPr="002B4DF1">
              <w:rPr>
                <w:rFonts w:ascii="Times New Roman" w:hAnsi="Times New Roman"/>
                <w:sz w:val="20"/>
                <w:szCs w:val="20"/>
              </w:rPr>
              <w:t>s</w:t>
            </w:r>
            <w:r w:rsidRPr="002B4DF1">
              <w:rPr>
                <w:rFonts w:ascii="Times New Roman" w:hAnsi="Times New Roman"/>
                <w:sz w:val="20"/>
                <w:szCs w:val="20"/>
              </w:rPr>
              <w:t xml:space="preserve">tä ja hoitoa lähemmäksi kotia. </w:t>
            </w:r>
          </w:p>
        </w:tc>
      </w:tr>
      <w:tr w:rsidR="002B4DF1" w:rsidRPr="006E0E48" w:rsidTr="00BA15C0">
        <w:trPr>
          <w:trHeight w:val="1003"/>
          <w:jc w:val="center"/>
        </w:trPr>
        <w:tc>
          <w:tcPr>
            <w:tcW w:w="1066" w:type="dxa"/>
          </w:tcPr>
          <w:p w:rsidR="002B4DF1" w:rsidRPr="002B4DF1" w:rsidRDefault="002B4DF1" w:rsidP="002B4DF1">
            <w:pPr>
              <w:rPr>
                <w:rFonts w:ascii="Times New Roman" w:hAnsi="Times New Roman"/>
                <w:sz w:val="20"/>
                <w:szCs w:val="20"/>
              </w:rPr>
            </w:pPr>
            <w:proofErr w:type="spellStart"/>
            <w:r w:rsidRPr="002B4DF1">
              <w:rPr>
                <w:rFonts w:ascii="Times New Roman" w:hAnsi="Times New Roman"/>
                <w:sz w:val="20"/>
                <w:szCs w:val="20"/>
              </w:rPr>
              <w:t>Coyne</w:t>
            </w:r>
            <w:proofErr w:type="spellEnd"/>
            <w:r w:rsidRPr="002B4DF1">
              <w:rPr>
                <w:rFonts w:ascii="Times New Roman" w:hAnsi="Times New Roman"/>
                <w:sz w:val="20"/>
                <w:szCs w:val="20"/>
              </w:rPr>
              <w:t>, 2006a,</w:t>
            </w:r>
          </w:p>
          <w:p w:rsidR="002B4DF1" w:rsidRPr="002B4DF1" w:rsidRDefault="002B4DF1" w:rsidP="002B4DF1">
            <w:pPr>
              <w:rPr>
                <w:rFonts w:ascii="Times New Roman" w:hAnsi="Times New Roman"/>
                <w:sz w:val="20"/>
                <w:szCs w:val="20"/>
              </w:rPr>
            </w:pPr>
            <w:r w:rsidRPr="002B4DF1">
              <w:rPr>
                <w:rFonts w:ascii="Times New Roman" w:hAnsi="Times New Roman"/>
                <w:sz w:val="20"/>
                <w:szCs w:val="20"/>
              </w:rPr>
              <w:t>Irlanti</w:t>
            </w:r>
          </w:p>
        </w:tc>
        <w:tc>
          <w:tcPr>
            <w:tcW w:w="1736" w:type="dxa"/>
          </w:tcPr>
          <w:p w:rsidR="002B4DF1" w:rsidRPr="002B4DF1" w:rsidRDefault="002B4DF1" w:rsidP="002B4DF1">
            <w:pPr>
              <w:rPr>
                <w:rFonts w:ascii="Times New Roman" w:hAnsi="Times New Roman"/>
                <w:sz w:val="20"/>
                <w:szCs w:val="20"/>
              </w:rPr>
            </w:pPr>
            <w:r w:rsidRPr="002B4DF1">
              <w:rPr>
                <w:rFonts w:ascii="Times New Roman" w:hAnsi="Times New Roman"/>
                <w:sz w:val="20"/>
                <w:szCs w:val="20"/>
              </w:rPr>
              <w:t>Selvittää lasten kokemuksia sa</w:t>
            </w:r>
            <w:r w:rsidRPr="002B4DF1">
              <w:rPr>
                <w:rFonts w:ascii="Times New Roman" w:hAnsi="Times New Roman"/>
                <w:sz w:val="20"/>
                <w:szCs w:val="20"/>
              </w:rPr>
              <w:t>i</w:t>
            </w:r>
            <w:r w:rsidRPr="002B4DF1">
              <w:rPr>
                <w:rFonts w:ascii="Times New Roman" w:hAnsi="Times New Roman"/>
                <w:sz w:val="20"/>
                <w:szCs w:val="20"/>
              </w:rPr>
              <w:t>raanhoidosta</w:t>
            </w:r>
          </w:p>
        </w:tc>
        <w:tc>
          <w:tcPr>
            <w:tcW w:w="1842" w:type="dxa"/>
          </w:tcPr>
          <w:p w:rsidR="002B4DF1" w:rsidRPr="002B4DF1" w:rsidRDefault="002B4DF1" w:rsidP="002B4DF1">
            <w:pPr>
              <w:rPr>
                <w:rFonts w:ascii="Times New Roman" w:hAnsi="Times New Roman"/>
                <w:sz w:val="20"/>
                <w:szCs w:val="20"/>
              </w:rPr>
            </w:pPr>
            <w:r w:rsidRPr="002B4DF1">
              <w:rPr>
                <w:rFonts w:ascii="Times New Roman" w:hAnsi="Times New Roman"/>
                <w:sz w:val="20"/>
                <w:szCs w:val="20"/>
              </w:rPr>
              <w:t xml:space="preserve">7-14 -vuotiaat (n=11) neljällä lastenosastolla Englannissa </w:t>
            </w:r>
          </w:p>
        </w:tc>
        <w:tc>
          <w:tcPr>
            <w:tcW w:w="1701" w:type="dxa"/>
          </w:tcPr>
          <w:p w:rsidR="002B4DF1" w:rsidRPr="002B4DF1" w:rsidRDefault="002B4DF1" w:rsidP="002B4DF1">
            <w:pPr>
              <w:rPr>
                <w:rFonts w:ascii="Times New Roman" w:hAnsi="Times New Roman"/>
                <w:sz w:val="20"/>
                <w:szCs w:val="20"/>
              </w:rPr>
            </w:pPr>
            <w:proofErr w:type="gramStart"/>
            <w:r w:rsidRPr="002B4DF1">
              <w:rPr>
                <w:rFonts w:ascii="Times New Roman" w:hAnsi="Times New Roman"/>
                <w:sz w:val="20"/>
                <w:szCs w:val="20"/>
              </w:rPr>
              <w:t>Puolistrukturoidut haastattelut</w:t>
            </w:r>
            <w:proofErr w:type="gramEnd"/>
            <w:r w:rsidRPr="002B4DF1">
              <w:rPr>
                <w:rFonts w:ascii="Times New Roman" w:hAnsi="Times New Roman"/>
                <w:sz w:val="20"/>
                <w:szCs w:val="20"/>
              </w:rPr>
              <w:t xml:space="preserve"> </w:t>
            </w:r>
          </w:p>
          <w:p w:rsidR="002B4DF1" w:rsidRPr="002B4DF1" w:rsidRDefault="002B4DF1" w:rsidP="002B4DF1">
            <w:pPr>
              <w:rPr>
                <w:rFonts w:ascii="Times New Roman" w:hAnsi="Times New Roman"/>
                <w:sz w:val="20"/>
                <w:szCs w:val="20"/>
              </w:rPr>
            </w:pPr>
          </w:p>
          <w:p w:rsidR="002B4DF1" w:rsidRPr="002B4DF1" w:rsidRDefault="002B4DF1" w:rsidP="002B4DF1">
            <w:pPr>
              <w:rPr>
                <w:rFonts w:ascii="Times New Roman" w:hAnsi="Times New Roman"/>
                <w:sz w:val="20"/>
                <w:szCs w:val="20"/>
              </w:rPr>
            </w:pPr>
            <w:r w:rsidRPr="002B4DF1">
              <w:rPr>
                <w:rFonts w:ascii="Times New Roman" w:hAnsi="Times New Roman"/>
                <w:sz w:val="20"/>
                <w:szCs w:val="20"/>
              </w:rPr>
              <w:t>Sisällön analyysi</w:t>
            </w:r>
          </w:p>
        </w:tc>
        <w:tc>
          <w:tcPr>
            <w:tcW w:w="3509" w:type="dxa"/>
          </w:tcPr>
          <w:p w:rsidR="002B4DF1" w:rsidRPr="002B4DF1" w:rsidRDefault="002B4DF1" w:rsidP="002B4DF1">
            <w:pPr>
              <w:rPr>
                <w:rFonts w:ascii="Times New Roman" w:hAnsi="Times New Roman"/>
                <w:sz w:val="20"/>
                <w:szCs w:val="20"/>
              </w:rPr>
            </w:pPr>
            <w:r w:rsidRPr="002B4DF1">
              <w:rPr>
                <w:rFonts w:ascii="Times New Roman" w:hAnsi="Times New Roman"/>
                <w:sz w:val="20"/>
                <w:szCs w:val="20"/>
              </w:rPr>
              <w:t>Lapsilla oli pelkoja ja huolia; ero va</w:t>
            </w:r>
            <w:r w:rsidRPr="002B4DF1">
              <w:rPr>
                <w:rFonts w:ascii="Times New Roman" w:hAnsi="Times New Roman"/>
                <w:sz w:val="20"/>
                <w:szCs w:val="20"/>
              </w:rPr>
              <w:t>n</w:t>
            </w:r>
            <w:r w:rsidRPr="002B4DF1">
              <w:rPr>
                <w:rFonts w:ascii="Times New Roman" w:hAnsi="Times New Roman"/>
                <w:sz w:val="20"/>
                <w:szCs w:val="20"/>
              </w:rPr>
              <w:t>hemmista ja perheestä, vieras ympäristö, tutkimukset ja hoidot ja itsemääräämi</w:t>
            </w:r>
            <w:r w:rsidRPr="002B4DF1">
              <w:rPr>
                <w:rFonts w:ascii="Times New Roman" w:hAnsi="Times New Roman"/>
                <w:sz w:val="20"/>
                <w:szCs w:val="20"/>
              </w:rPr>
              <w:t>s</w:t>
            </w:r>
            <w:r w:rsidRPr="002B4DF1">
              <w:rPr>
                <w:rFonts w:ascii="Times New Roman" w:hAnsi="Times New Roman"/>
                <w:sz w:val="20"/>
                <w:szCs w:val="20"/>
              </w:rPr>
              <w:t>oikeuden menettäminen. Itsemääräämi</w:t>
            </w:r>
            <w:r w:rsidRPr="002B4DF1">
              <w:rPr>
                <w:rFonts w:ascii="Times New Roman" w:hAnsi="Times New Roman"/>
                <w:sz w:val="20"/>
                <w:szCs w:val="20"/>
              </w:rPr>
              <w:t>s</w:t>
            </w:r>
            <w:r w:rsidRPr="002B4DF1">
              <w:rPr>
                <w:rFonts w:ascii="Times New Roman" w:hAnsi="Times New Roman"/>
                <w:sz w:val="20"/>
                <w:szCs w:val="20"/>
              </w:rPr>
              <w:t>oikeuden menettäminen ja omien tarpe</w:t>
            </w:r>
            <w:r w:rsidRPr="002B4DF1">
              <w:rPr>
                <w:rFonts w:ascii="Times New Roman" w:hAnsi="Times New Roman"/>
                <w:sz w:val="20"/>
                <w:szCs w:val="20"/>
              </w:rPr>
              <w:t>i</w:t>
            </w:r>
            <w:r w:rsidRPr="002B4DF1">
              <w:rPr>
                <w:rFonts w:ascii="Times New Roman" w:hAnsi="Times New Roman"/>
                <w:sz w:val="20"/>
                <w:szCs w:val="20"/>
              </w:rPr>
              <w:t>den sivuuttaminen lisäsi pelkoja ja hu</w:t>
            </w:r>
            <w:r w:rsidRPr="002B4DF1">
              <w:rPr>
                <w:rFonts w:ascii="Times New Roman" w:hAnsi="Times New Roman"/>
                <w:sz w:val="20"/>
                <w:szCs w:val="20"/>
              </w:rPr>
              <w:t>o</w:t>
            </w:r>
            <w:r w:rsidRPr="002B4DF1">
              <w:rPr>
                <w:rFonts w:ascii="Times New Roman" w:hAnsi="Times New Roman"/>
                <w:sz w:val="20"/>
                <w:szCs w:val="20"/>
              </w:rPr>
              <w:t xml:space="preserve">lia. </w:t>
            </w:r>
          </w:p>
        </w:tc>
      </w:tr>
      <w:tr w:rsidR="002B4DF1" w:rsidRPr="006E0E48" w:rsidTr="00BA15C0">
        <w:trPr>
          <w:trHeight w:val="1003"/>
          <w:jc w:val="center"/>
        </w:trPr>
        <w:tc>
          <w:tcPr>
            <w:tcW w:w="1066" w:type="dxa"/>
          </w:tcPr>
          <w:p w:rsidR="002B4DF1" w:rsidRPr="002B4DF1" w:rsidRDefault="002B4DF1" w:rsidP="002B4DF1">
            <w:pPr>
              <w:rPr>
                <w:rFonts w:ascii="Times New Roman" w:hAnsi="Times New Roman"/>
                <w:sz w:val="20"/>
                <w:szCs w:val="20"/>
              </w:rPr>
            </w:pPr>
            <w:proofErr w:type="spellStart"/>
            <w:r w:rsidRPr="002B4DF1">
              <w:rPr>
                <w:rFonts w:ascii="Times New Roman" w:hAnsi="Times New Roman"/>
                <w:sz w:val="20"/>
                <w:szCs w:val="20"/>
              </w:rPr>
              <w:t>Coyne</w:t>
            </w:r>
            <w:proofErr w:type="spellEnd"/>
            <w:r w:rsidRPr="002B4DF1">
              <w:rPr>
                <w:rFonts w:ascii="Times New Roman" w:hAnsi="Times New Roman"/>
                <w:sz w:val="20"/>
                <w:szCs w:val="20"/>
              </w:rPr>
              <w:t>, 2006b,</w:t>
            </w:r>
          </w:p>
          <w:p w:rsidR="002B4DF1" w:rsidRPr="002B4DF1" w:rsidRDefault="002B4DF1" w:rsidP="002B4DF1">
            <w:pPr>
              <w:rPr>
                <w:rFonts w:ascii="Times New Roman" w:hAnsi="Times New Roman"/>
                <w:sz w:val="20"/>
                <w:szCs w:val="20"/>
              </w:rPr>
            </w:pPr>
            <w:r w:rsidRPr="002B4DF1">
              <w:rPr>
                <w:rFonts w:ascii="Times New Roman" w:hAnsi="Times New Roman"/>
                <w:sz w:val="20"/>
                <w:szCs w:val="20"/>
              </w:rPr>
              <w:t>Irlanti</w:t>
            </w:r>
          </w:p>
        </w:tc>
        <w:tc>
          <w:tcPr>
            <w:tcW w:w="1736" w:type="dxa"/>
          </w:tcPr>
          <w:p w:rsidR="002B4DF1" w:rsidRPr="002B4DF1" w:rsidRDefault="002B4DF1" w:rsidP="002B4DF1">
            <w:pPr>
              <w:rPr>
                <w:rFonts w:ascii="Times New Roman" w:hAnsi="Times New Roman"/>
                <w:sz w:val="20"/>
                <w:szCs w:val="20"/>
              </w:rPr>
            </w:pPr>
            <w:r w:rsidRPr="002B4DF1">
              <w:rPr>
                <w:rFonts w:ascii="Times New Roman" w:hAnsi="Times New Roman"/>
                <w:sz w:val="20"/>
                <w:szCs w:val="20"/>
              </w:rPr>
              <w:t>Selvittää lasten, vanhempien ja hoitajien näk</w:t>
            </w:r>
            <w:r w:rsidRPr="002B4DF1">
              <w:rPr>
                <w:rFonts w:ascii="Times New Roman" w:hAnsi="Times New Roman"/>
                <w:sz w:val="20"/>
                <w:szCs w:val="20"/>
              </w:rPr>
              <w:t>ö</w:t>
            </w:r>
            <w:r w:rsidRPr="002B4DF1">
              <w:rPr>
                <w:rFonts w:ascii="Times New Roman" w:hAnsi="Times New Roman"/>
                <w:sz w:val="20"/>
                <w:szCs w:val="20"/>
              </w:rPr>
              <w:t>kulmia osallist</w:t>
            </w:r>
            <w:r w:rsidRPr="002B4DF1">
              <w:rPr>
                <w:rFonts w:ascii="Times New Roman" w:hAnsi="Times New Roman"/>
                <w:sz w:val="20"/>
                <w:szCs w:val="20"/>
              </w:rPr>
              <w:t>u</w:t>
            </w:r>
            <w:r w:rsidRPr="002B4DF1">
              <w:rPr>
                <w:rFonts w:ascii="Times New Roman" w:hAnsi="Times New Roman"/>
                <w:sz w:val="20"/>
                <w:szCs w:val="20"/>
              </w:rPr>
              <w:t>miseen lasten sairaanhoidossa</w:t>
            </w:r>
          </w:p>
        </w:tc>
        <w:tc>
          <w:tcPr>
            <w:tcW w:w="1842" w:type="dxa"/>
          </w:tcPr>
          <w:p w:rsidR="002B4DF1" w:rsidRPr="002B4DF1" w:rsidRDefault="002B4DF1" w:rsidP="002B4DF1">
            <w:pPr>
              <w:rPr>
                <w:rFonts w:ascii="Times New Roman" w:hAnsi="Times New Roman"/>
                <w:sz w:val="20"/>
                <w:szCs w:val="20"/>
              </w:rPr>
            </w:pPr>
            <w:r w:rsidRPr="002B4DF1">
              <w:rPr>
                <w:rFonts w:ascii="Times New Roman" w:hAnsi="Times New Roman"/>
                <w:sz w:val="20"/>
                <w:szCs w:val="20"/>
              </w:rPr>
              <w:t xml:space="preserve">Lapset ikä? (n=11), vanhemmat (n=10) </w:t>
            </w:r>
            <w:proofErr w:type="gramStart"/>
            <w:r w:rsidRPr="002B4DF1">
              <w:rPr>
                <w:rFonts w:ascii="Times New Roman" w:hAnsi="Times New Roman"/>
                <w:sz w:val="20"/>
                <w:szCs w:val="20"/>
              </w:rPr>
              <w:t>ja  hoitajat</w:t>
            </w:r>
            <w:proofErr w:type="gramEnd"/>
            <w:r w:rsidRPr="002B4DF1">
              <w:rPr>
                <w:rFonts w:ascii="Times New Roman" w:hAnsi="Times New Roman"/>
                <w:sz w:val="20"/>
                <w:szCs w:val="20"/>
              </w:rPr>
              <w:t xml:space="preserve"> (n=12) 4:llä lastenosastolla kahdessa Englant</w:t>
            </w:r>
            <w:r w:rsidRPr="002B4DF1">
              <w:rPr>
                <w:rFonts w:ascii="Times New Roman" w:hAnsi="Times New Roman"/>
                <w:sz w:val="20"/>
                <w:szCs w:val="20"/>
              </w:rPr>
              <w:t>i</w:t>
            </w:r>
            <w:r w:rsidRPr="002B4DF1">
              <w:rPr>
                <w:rFonts w:ascii="Times New Roman" w:hAnsi="Times New Roman"/>
                <w:sz w:val="20"/>
                <w:szCs w:val="20"/>
              </w:rPr>
              <w:t xml:space="preserve">laisesta sairaalassa  </w:t>
            </w:r>
          </w:p>
        </w:tc>
        <w:tc>
          <w:tcPr>
            <w:tcW w:w="1701" w:type="dxa"/>
          </w:tcPr>
          <w:p w:rsidR="002B4DF1" w:rsidRPr="002B4DF1" w:rsidRDefault="002B4DF1" w:rsidP="002B4DF1">
            <w:pPr>
              <w:rPr>
                <w:rFonts w:ascii="Times New Roman" w:hAnsi="Times New Roman"/>
                <w:sz w:val="20"/>
                <w:szCs w:val="20"/>
              </w:rPr>
            </w:pPr>
            <w:r w:rsidRPr="002B4DF1">
              <w:rPr>
                <w:rFonts w:ascii="Times New Roman" w:hAnsi="Times New Roman"/>
                <w:sz w:val="20"/>
                <w:szCs w:val="20"/>
              </w:rPr>
              <w:t>Syvähaastattelut, kysely ja havai</w:t>
            </w:r>
            <w:r w:rsidRPr="002B4DF1">
              <w:rPr>
                <w:rFonts w:ascii="Times New Roman" w:hAnsi="Times New Roman"/>
                <w:sz w:val="20"/>
                <w:szCs w:val="20"/>
              </w:rPr>
              <w:t>n</w:t>
            </w:r>
            <w:r w:rsidRPr="002B4DF1">
              <w:rPr>
                <w:rFonts w:ascii="Times New Roman" w:hAnsi="Times New Roman"/>
                <w:sz w:val="20"/>
                <w:szCs w:val="20"/>
              </w:rPr>
              <w:t xml:space="preserve">nointi </w:t>
            </w:r>
          </w:p>
          <w:p w:rsidR="002B4DF1" w:rsidRPr="002B4DF1" w:rsidRDefault="002B4DF1" w:rsidP="002B4DF1">
            <w:pPr>
              <w:rPr>
                <w:rFonts w:ascii="Times New Roman" w:hAnsi="Times New Roman"/>
                <w:sz w:val="20"/>
                <w:szCs w:val="20"/>
              </w:rPr>
            </w:pPr>
          </w:p>
          <w:p w:rsidR="002B4DF1" w:rsidRPr="002B4DF1" w:rsidRDefault="002B4DF1" w:rsidP="002B4DF1">
            <w:pPr>
              <w:rPr>
                <w:rFonts w:ascii="Times New Roman" w:hAnsi="Times New Roman"/>
                <w:sz w:val="20"/>
                <w:szCs w:val="20"/>
              </w:rPr>
            </w:pPr>
            <w:r w:rsidRPr="002B4DF1">
              <w:rPr>
                <w:rFonts w:ascii="Times New Roman" w:hAnsi="Times New Roman"/>
                <w:sz w:val="20"/>
                <w:szCs w:val="20"/>
              </w:rPr>
              <w:t>Sisällön analyysi</w:t>
            </w:r>
          </w:p>
        </w:tc>
        <w:tc>
          <w:tcPr>
            <w:tcW w:w="3509" w:type="dxa"/>
          </w:tcPr>
          <w:p w:rsidR="002B4DF1" w:rsidRPr="002B4DF1" w:rsidRDefault="002B4DF1" w:rsidP="002B4DF1">
            <w:pPr>
              <w:rPr>
                <w:rFonts w:ascii="Times New Roman" w:hAnsi="Times New Roman"/>
                <w:sz w:val="20"/>
                <w:szCs w:val="20"/>
              </w:rPr>
            </w:pPr>
            <w:r w:rsidRPr="002B4DF1">
              <w:rPr>
                <w:rFonts w:ascii="Times New Roman" w:hAnsi="Times New Roman"/>
                <w:sz w:val="20"/>
                <w:szCs w:val="20"/>
              </w:rPr>
              <w:t xml:space="preserve">Lapset toivoivat, että heiltä kysyttäisiin enemmän ja heille annettaisiin tietoa sairaudesta, jotta he voisivat paremmin ymmärtää, osallistua ja valmistautua. Lasten mielipiteiden huomioimisesta oli vaihtelevia kokemuksia. Hoitajilla oli vaihtelevia käsityksiä lasten mukaan ottamisesta päätöksentekoon, osalla lapsen kognitiivinen kypsyys vaikutti päätöksentekoon. </w:t>
            </w:r>
          </w:p>
        </w:tc>
      </w:tr>
      <w:tr w:rsidR="002B4DF1" w:rsidRPr="006E0E48" w:rsidTr="00BA15C0">
        <w:trPr>
          <w:trHeight w:val="1003"/>
          <w:jc w:val="center"/>
        </w:trPr>
        <w:tc>
          <w:tcPr>
            <w:tcW w:w="1066" w:type="dxa"/>
          </w:tcPr>
          <w:p w:rsidR="002B4DF1" w:rsidRPr="002B4DF1" w:rsidRDefault="002B4DF1" w:rsidP="002B4DF1">
            <w:pPr>
              <w:rPr>
                <w:rFonts w:ascii="Times New Roman" w:hAnsi="Times New Roman"/>
                <w:sz w:val="20"/>
                <w:szCs w:val="20"/>
              </w:rPr>
            </w:pPr>
            <w:proofErr w:type="spellStart"/>
            <w:r w:rsidRPr="002B4DF1">
              <w:rPr>
                <w:rFonts w:ascii="Times New Roman" w:hAnsi="Times New Roman"/>
                <w:sz w:val="20"/>
                <w:szCs w:val="20"/>
              </w:rPr>
              <w:lastRenderedPageBreak/>
              <w:t>Coyne</w:t>
            </w:r>
            <w:proofErr w:type="spellEnd"/>
            <w:r w:rsidRPr="002B4DF1">
              <w:rPr>
                <w:rFonts w:ascii="Times New Roman" w:hAnsi="Times New Roman"/>
                <w:sz w:val="20"/>
                <w:szCs w:val="20"/>
              </w:rPr>
              <w:t xml:space="preserve"> &amp; </w:t>
            </w:r>
            <w:proofErr w:type="spellStart"/>
            <w:r w:rsidRPr="002B4DF1">
              <w:rPr>
                <w:rFonts w:ascii="Times New Roman" w:hAnsi="Times New Roman"/>
                <w:sz w:val="20"/>
                <w:szCs w:val="20"/>
              </w:rPr>
              <w:t>Callagher</w:t>
            </w:r>
            <w:proofErr w:type="spellEnd"/>
            <w:r w:rsidRPr="002B4DF1">
              <w:rPr>
                <w:rFonts w:ascii="Times New Roman" w:hAnsi="Times New Roman"/>
                <w:sz w:val="20"/>
                <w:szCs w:val="20"/>
              </w:rPr>
              <w:t>, 2011, Irlanti</w:t>
            </w:r>
          </w:p>
        </w:tc>
        <w:tc>
          <w:tcPr>
            <w:tcW w:w="1736" w:type="dxa"/>
          </w:tcPr>
          <w:p w:rsidR="002B4DF1" w:rsidRPr="002B4DF1" w:rsidRDefault="002B4DF1" w:rsidP="002B4DF1">
            <w:pPr>
              <w:rPr>
                <w:rFonts w:ascii="Times New Roman" w:hAnsi="Times New Roman"/>
                <w:sz w:val="20"/>
                <w:szCs w:val="20"/>
              </w:rPr>
            </w:pPr>
            <w:r w:rsidRPr="002B4DF1">
              <w:rPr>
                <w:rFonts w:ascii="Times New Roman" w:hAnsi="Times New Roman"/>
                <w:sz w:val="20"/>
                <w:szCs w:val="20"/>
              </w:rPr>
              <w:t>Tutkia sairaal</w:t>
            </w:r>
            <w:r w:rsidRPr="002B4DF1">
              <w:rPr>
                <w:rFonts w:ascii="Times New Roman" w:hAnsi="Times New Roman"/>
                <w:sz w:val="20"/>
                <w:szCs w:val="20"/>
              </w:rPr>
              <w:t>a</w:t>
            </w:r>
            <w:r w:rsidRPr="002B4DF1">
              <w:rPr>
                <w:rFonts w:ascii="Times New Roman" w:hAnsi="Times New Roman"/>
                <w:sz w:val="20"/>
                <w:szCs w:val="20"/>
              </w:rPr>
              <w:t>hoidossa olevien lasten ja nuorten kokemuksia osa</w:t>
            </w:r>
            <w:r w:rsidRPr="002B4DF1">
              <w:rPr>
                <w:rFonts w:ascii="Times New Roman" w:hAnsi="Times New Roman"/>
                <w:sz w:val="20"/>
                <w:szCs w:val="20"/>
              </w:rPr>
              <w:t>l</w:t>
            </w:r>
            <w:r w:rsidRPr="002B4DF1">
              <w:rPr>
                <w:rFonts w:ascii="Times New Roman" w:hAnsi="Times New Roman"/>
                <w:sz w:val="20"/>
                <w:szCs w:val="20"/>
              </w:rPr>
              <w:t>lisuudesta ko</w:t>
            </w:r>
            <w:r w:rsidRPr="002B4DF1">
              <w:rPr>
                <w:rFonts w:ascii="Times New Roman" w:hAnsi="Times New Roman"/>
                <w:sz w:val="20"/>
                <w:szCs w:val="20"/>
              </w:rPr>
              <w:t>m</w:t>
            </w:r>
            <w:r w:rsidRPr="002B4DF1">
              <w:rPr>
                <w:rFonts w:ascii="Times New Roman" w:hAnsi="Times New Roman"/>
                <w:sz w:val="20"/>
                <w:szCs w:val="20"/>
              </w:rPr>
              <w:t>munikoinnissa ja päätöksenteossa</w:t>
            </w:r>
          </w:p>
        </w:tc>
        <w:tc>
          <w:tcPr>
            <w:tcW w:w="1842" w:type="dxa"/>
          </w:tcPr>
          <w:p w:rsidR="002B4DF1" w:rsidRPr="002B4DF1" w:rsidRDefault="002B4DF1" w:rsidP="002B4DF1">
            <w:pPr>
              <w:rPr>
                <w:rFonts w:ascii="Times New Roman" w:hAnsi="Times New Roman"/>
                <w:sz w:val="20"/>
                <w:szCs w:val="20"/>
              </w:rPr>
            </w:pPr>
            <w:r w:rsidRPr="002B4DF1">
              <w:rPr>
                <w:rFonts w:ascii="Times New Roman" w:hAnsi="Times New Roman"/>
                <w:sz w:val="20"/>
                <w:szCs w:val="20"/>
              </w:rPr>
              <w:t>7-18 -vuotiaat (n=55) kolmessa Irlantilaisessa sa</w:t>
            </w:r>
            <w:r w:rsidRPr="002B4DF1">
              <w:rPr>
                <w:rFonts w:ascii="Times New Roman" w:hAnsi="Times New Roman"/>
                <w:sz w:val="20"/>
                <w:szCs w:val="20"/>
              </w:rPr>
              <w:t>i</w:t>
            </w:r>
            <w:r w:rsidRPr="002B4DF1">
              <w:rPr>
                <w:rFonts w:ascii="Times New Roman" w:hAnsi="Times New Roman"/>
                <w:sz w:val="20"/>
                <w:szCs w:val="20"/>
              </w:rPr>
              <w:t>raalassa</w:t>
            </w:r>
          </w:p>
        </w:tc>
        <w:tc>
          <w:tcPr>
            <w:tcW w:w="1701" w:type="dxa"/>
          </w:tcPr>
          <w:p w:rsidR="002B4DF1" w:rsidRPr="002B4DF1" w:rsidRDefault="002B4DF1" w:rsidP="002B4DF1">
            <w:pPr>
              <w:rPr>
                <w:rFonts w:ascii="Times New Roman" w:hAnsi="Times New Roman"/>
                <w:sz w:val="20"/>
                <w:szCs w:val="20"/>
              </w:rPr>
            </w:pPr>
            <w:r w:rsidRPr="002B4DF1">
              <w:rPr>
                <w:rFonts w:ascii="Times New Roman" w:hAnsi="Times New Roman"/>
                <w:sz w:val="20"/>
                <w:szCs w:val="20"/>
              </w:rPr>
              <w:t>Henkilö- ja ry</w:t>
            </w:r>
            <w:r w:rsidRPr="002B4DF1">
              <w:rPr>
                <w:rFonts w:ascii="Times New Roman" w:hAnsi="Times New Roman"/>
                <w:sz w:val="20"/>
                <w:szCs w:val="20"/>
              </w:rPr>
              <w:t>h</w:t>
            </w:r>
            <w:r w:rsidRPr="002B4DF1">
              <w:rPr>
                <w:rFonts w:ascii="Times New Roman" w:hAnsi="Times New Roman"/>
                <w:sz w:val="20"/>
                <w:szCs w:val="20"/>
              </w:rPr>
              <w:t>mähaastattelut</w:t>
            </w:r>
          </w:p>
          <w:p w:rsidR="002B4DF1" w:rsidRPr="002B4DF1" w:rsidRDefault="002B4DF1" w:rsidP="002B4DF1">
            <w:pPr>
              <w:rPr>
                <w:rFonts w:ascii="Times New Roman" w:hAnsi="Times New Roman"/>
                <w:sz w:val="20"/>
                <w:szCs w:val="20"/>
              </w:rPr>
            </w:pPr>
          </w:p>
          <w:p w:rsidR="002B4DF1" w:rsidRPr="002B4DF1" w:rsidRDefault="002B4DF1" w:rsidP="002B4DF1">
            <w:pPr>
              <w:rPr>
                <w:rFonts w:ascii="Times New Roman" w:hAnsi="Times New Roman"/>
                <w:sz w:val="20"/>
                <w:szCs w:val="20"/>
              </w:rPr>
            </w:pPr>
            <w:r w:rsidRPr="002B4DF1">
              <w:rPr>
                <w:rFonts w:ascii="Times New Roman" w:hAnsi="Times New Roman"/>
                <w:sz w:val="20"/>
                <w:szCs w:val="20"/>
              </w:rPr>
              <w:t>Sisällön analyysi</w:t>
            </w:r>
          </w:p>
        </w:tc>
        <w:tc>
          <w:tcPr>
            <w:tcW w:w="3509" w:type="dxa"/>
          </w:tcPr>
          <w:p w:rsidR="002B4DF1" w:rsidRPr="002B4DF1" w:rsidRDefault="002B4DF1" w:rsidP="002B4DF1">
            <w:pPr>
              <w:rPr>
                <w:rFonts w:ascii="Times New Roman" w:hAnsi="Times New Roman"/>
                <w:sz w:val="20"/>
                <w:szCs w:val="20"/>
              </w:rPr>
            </w:pPr>
            <w:r w:rsidRPr="002B4DF1">
              <w:rPr>
                <w:rFonts w:ascii="Times New Roman" w:hAnsi="Times New Roman"/>
                <w:sz w:val="20"/>
                <w:szCs w:val="20"/>
              </w:rPr>
              <w:t>Lapset halusivat osallistua keskusteluun, mutta valtaosassa tilanteista he jäivät marginaaliseen rooliin vanhempien ja henkilökunnan keskustellessa. Lapset halusivat osallistua ”pieniin” päivittä</w:t>
            </w:r>
            <w:r w:rsidRPr="002B4DF1">
              <w:rPr>
                <w:rFonts w:ascii="Times New Roman" w:hAnsi="Times New Roman"/>
                <w:sz w:val="20"/>
                <w:szCs w:val="20"/>
              </w:rPr>
              <w:t>i</w:t>
            </w:r>
            <w:r w:rsidRPr="002B4DF1">
              <w:rPr>
                <w:rFonts w:ascii="Times New Roman" w:hAnsi="Times New Roman"/>
                <w:sz w:val="20"/>
                <w:szCs w:val="20"/>
              </w:rPr>
              <w:t>siin päätöksiin hoidossa, mutta aikuisten toiminta rajoitti heitä. Halu osallistua vaikeisiin päätöksiin vaihteli. Osallisu</w:t>
            </w:r>
            <w:r w:rsidRPr="002B4DF1">
              <w:rPr>
                <w:rFonts w:ascii="Times New Roman" w:hAnsi="Times New Roman"/>
                <w:sz w:val="20"/>
                <w:szCs w:val="20"/>
              </w:rPr>
              <w:t>u</w:t>
            </w:r>
            <w:r w:rsidRPr="002B4DF1">
              <w:rPr>
                <w:rFonts w:ascii="Times New Roman" w:hAnsi="Times New Roman"/>
                <w:sz w:val="20"/>
                <w:szCs w:val="20"/>
              </w:rPr>
              <w:t>teen vaikutti sairaalan ja hoidon tuttuus, ikä, suhde henkilökuntaan ja käytetty aika (vaikutti uskallukseen kysyä).</w:t>
            </w:r>
          </w:p>
        </w:tc>
      </w:tr>
      <w:tr w:rsidR="002B4DF1" w:rsidRPr="006E0E48" w:rsidTr="00BA15C0">
        <w:trPr>
          <w:trHeight w:val="1003"/>
          <w:jc w:val="center"/>
        </w:trPr>
        <w:tc>
          <w:tcPr>
            <w:tcW w:w="1066" w:type="dxa"/>
          </w:tcPr>
          <w:p w:rsidR="002B4DF1" w:rsidRPr="002B4DF1" w:rsidRDefault="002B4DF1" w:rsidP="002B4DF1">
            <w:pPr>
              <w:rPr>
                <w:rFonts w:ascii="Times New Roman" w:hAnsi="Times New Roman"/>
                <w:sz w:val="20"/>
                <w:szCs w:val="20"/>
              </w:rPr>
            </w:pPr>
            <w:proofErr w:type="spellStart"/>
            <w:r w:rsidRPr="002B4DF1">
              <w:rPr>
                <w:rFonts w:ascii="Times New Roman" w:hAnsi="Times New Roman"/>
                <w:sz w:val="20"/>
                <w:szCs w:val="20"/>
              </w:rPr>
              <w:t>Crnković</w:t>
            </w:r>
            <w:proofErr w:type="spellEnd"/>
            <w:r w:rsidRPr="002B4DF1">
              <w:rPr>
                <w:rFonts w:ascii="Times New Roman" w:hAnsi="Times New Roman"/>
                <w:sz w:val="20"/>
                <w:szCs w:val="20"/>
              </w:rPr>
              <w:t xml:space="preserve"> ym. 2009,</w:t>
            </w:r>
          </w:p>
          <w:p w:rsidR="002B4DF1" w:rsidRPr="002B4DF1" w:rsidRDefault="002B4DF1" w:rsidP="002B4DF1">
            <w:pPr>
              <w:rPr>
                <w:rFonts w:ascii="Times New Roman" w:hAnsi="Times New Roman"/>
                <w:sz w:val="20"/>
                <w:szCs w:val="20"/>
              </w:rPr>
            </w:pPr>
            <w:r w:rsidRPr="002B4DF1">
              <w:rPr>
                <w:rFonts w:ascii="Times New Roman" w:hAnsi="Times New Roman"/>
                <w:sz w:val="20"/>
                <w:szCs w:val="20"/>
              </w:rPr>
              <w:t>Kroatia</w:t>
            </w:r>
          </w:p>
        </w:tc>
        <w:tc>
          <w:tcPr>
            <w:tcW w:w="1736" w:type="dxa"/>
          </w:tcPr>
          <w:p w:rsidR="002B4DF1" w:rsidRPr="002B4DF1" w:rsidRDefault="002B4DF1" w:rsidP="002B4DF1">
            <w:pPr>
              <w:rPr>
                <w:rFonts w:ascii="Times New Roman" w:hAnsi="Times New Roman"/>
                <w:sz w:val="20"/>
                <w:szCs w:val="20"/>
              </w:rPr>
            </w:pPr>
            <w:r w:rsidRPr="002B4DF1">
              <w:rPr>
                <w:rFonts w:ascii="Times New Roman" w:hAnsi="Times New Roman"/>
                <w:sz w:val="20"/>
                <w:szCs w:val="20"/>
              </w:rPr>
              <w:t>Selvittää miten lapset ja nuoret kokevat sairaala</w:t>
            </w:r>
            <w:r w:rsidRPr="002B4DF1">
              <w:rPr>
                <w:rFonts w:ascii="Times New Roman" w:hAnsi="Times New Roman"/>
                <w:sz w:val="20"/>
                <w:szCs w:val="20"/>
              </w:rPr>
              <w:t>s</w:t>
            </w:r>
            <w:r w:rsidRPr="002B4DF1">
              <w:rPr>
                <w:rFonts w:ascii="Times New Roman" w:hAnsi="Times New Roman"/>
                <w:sz w:val="20"/>
                <w:szCs w:val="20"/>
              </w:rPr>
              <w:t xml:space="preserve">saolon ja eron vanhemmista, sekä </w:t>
            </w:r>
            <w:proofErr w:type="gramStart"/>
            <w:r w:rsidRPr="002B4DF1">
              <w:rPr>
                <w:rFonts w:ascii="Times New Roman" w:hAnsi="Times New Roman"/>
                <w:sz w:val="20"/>
                <w:szCs w:val="20"/>
              </w:rPr>
              <w:t>kehittää</w:t>
            </w:r>
            <w:proofErr w:type="gramEnd"/>
            <w:r w:rsidRPr="002B4DF1">
              <w:rPr>
                <w:rFonts w:ascii="Times New Roman" w:hAnsi="Times New Roman"/>
                <w:sz w:val="20"/>
                <w:szCs w:val="20"/>
              </w:rPr>
              <w:t xml:space="preserve"> sa</w:t>
            </w:r>
            <w:r w:rsidRPr="002B4DF1">
              <w:rPr>
                <w:rFonts w:ascii="Times New Roman" w:hAnsi="Times New Roman"/>
                <w:sz w:val="20"/>
                <w:szCs w:val="20"/>
              </w:rPr>
              <w:t>i</w:t>
            </w:r>
            <w:r w:rsidRPr="002B4DF1">
              <w:rPr>
                <w:rFonts w:ascii="Times New Roman" w:hAnsi="Times New Roman"/>
                <w:sz w:val="20"/>
                <w:szCs w:val="20"/>
              </w:rPr>
              <w:t>raalahoidon ps</w:t>
            </w:r>
            <w:r w:rsidRPr="002B4DF1">
              <w:rPr>
                <w:rFonts w:ascii="Times New Roman" w:hAnsi="Times New Roman"/>
                <w:sz w:val="20"/>
                <w:szCs w:val="20"/>
              </w:rPr>
              <w:t>y</w:t>
            </w:r>
            <w:r w:rsidRPr="002B4DF1">
              <w:rPr>
                <w:rFonts w:ascii="Times New Roman" w:hAnsi="Times New Roman"/>
                <w:sz w:val="20"/>
                <w:szCs w:val="20"/>
              </w:rPr>
              <w:t>kososiaalista la</w:t>
            </w:r>
            <w:r w:rsidRPr="002B4DF1">
              <w:rPr>
                <w:rFonts w:ascii="Times New Roman" w:hAnsi="Times New Roman"/>
                <w:sz w:val="20"/>
                <w:szCs w:val="20"/>
              </w:rPr>
              <w:t>a</w:t>
            </w:r>
            <w:r w:rsidRPr="002B4DF1">
              <w:rPr>
                <w:rFonts w:ascii="Times New Roman" w:hAnsi="Times New Roman"/>
                <w:sz w:val="20"/>
                <w:szCs w:val="20"/>
              </w:rPr>
              <w:t xml:space="preserve">tua </w:t>
            </w:r>
          </w:p>
        </w:tc>
        <w:tc>
          <w:tcPr>
            <w:tcW w:w="1842" w:type="dxa"/>
          </w:tcPr>
          <w:p w:rsidR="002B4DF1" w:rsidRPr="002B4DF1" w:rsidRDefault="002B4DF1" w:rsidP="002B4DF1">
            <w:pPr>
              <w:rPr>
                <w:rFonts w:ascii="Times New Roman" w:hAnsi="Times New Roman"/>
                <w:sz w:val="20"/>
                <w:szCs w:val="20"/>
              </w:rPr>
            </w:pPr>
            <w:r w:rsidRPr="002B4DF1">
              <w:rPr>
                <w:rFonts w:ascii="Times New Roman" w:hAnsi="Times New Roman"/>
                <w:sz w:val="20"/>
                <w:szCs w:val="20"/>
              </w:rPr>
              <w:t xml:space="preserve">7-15-vuotiaat (n=81), </w:t>
            </w:r>
            <w:proofErr w:type="gramStart"/>
            <w:r w:rsidRPr="002B4DF1">
              <w:rPr>
                <w:rFonts w:ascii="Times New Roman" w:hAnsi="Times New Roman"/>
                <w:sz w:val="20"/>
                <w:szCs w:val="20"/>
              </w:rPr>
              <w:t>16-19</w:t>
            </w:r>
            <w:proofErr w:type="gramEnd"/>
            <w:r w:rsidRPr="002B4DF1">
              <w:rPr>
                <w:rFonts w:ascii="Times New Roman" w:hAnsi="Times New Roman"/>
                <w:sz w:val="20"/>
                <w:szCs w:val="20"/>
              </w:rPr>
              <w:t xml:space="preserve"> -vuotiaat (n=109) (poikia 65, tyttöjä 125) (n=190) yl</w:t>
            </w:r>
            <w:r w:rsidRPr="002B4DF1">
              <w:rPr>
                <w:rFonts w:ascii="Times New Roman" w:hAnsi="Times New Roman"/>
                <w:sz w:val="20"/>
                <w:szCs w:val="20"/>
              </w:rPr>
              <w:t>i</w:t>
            </w:r>
            <w:r w:rsidRPr="002B4DF1">
              <w:rPr>
                <w:rFonts w:ascii="Times New Roman" w:hAnsi="Times New Roman"/>
                <w:sz w:val="20"/>
                <w:szCs w:val="20"/>
              </w:rPr>
              <w:t>opistosairaalan lastenosastolla</w:t>
            </w:r>
          </w:p>
        </w:tc>
        <w:tc>
          <w:tcPr>
            <w:tcW w:w="1701" w:type="dxa"/>
          </w:tcPr>
          <w:p w:rsidR="002B4DF1" w:rsidRPr="002B4DF1" w:rsidRDefault="002B4DF1" w:rsidP="002B4DF1">
            <w:pPr>
              <w:rPr>
                <w:rFonts w:ascii="Times New Roman" w:hAnsi="Times New Roman"/>
                <w:sz w:val="20"/>
                <w:szCs w:val="20"/>
              </w:rPr>
            </w:pPr>
            <w:r w:rsidRPr="002B4DF1">
              <w:rPr>
                <w:rFonts w:ascii="Times New Roman" w:hAnsi="Times New Roman"/>
                <w:sz w:val="20"/>
                <w:szCs w:val="20"/>
              </w:rPr>
              <w:t xml:space="preserve">Kysely: avoimet kysymykset  </w:t>
            </w:r>
          </w:p>
          <w:p w:rsidR="002B4DF1" w:rsidRPr="002B4DF1" w:rsidRDefault="002B4DF1" w:rsidP="002B4DF1">
            <w:pPr>
              <w:rPr>
                <w:rFonts w:ascii="Times New Roman" w:hAnsi="Times New Roman"/>
                <w:sz w:val="20"/>
                <w:szCs w:val="20"/>
              </w:rPr>
            </w:pPr>
          </w:p>
          <w:p w:rsidR="002B4DF1" w:rsidRPr="002B4DF1" w:rsidRDefault="002B4DF1" w:rsidP="002B4DF1">
            <w:pPr>
              <w:rPr>
                <w:rFonts w:ascii="Times New Roman" w:hAnsi="Times New Roman"/>
                <w:sz w:val="20"/>
                <w:szCs w:val="20"/>
              </w:rPr>
            </w:pPr>
            <w:r w:rsidRPr="002B4DF1">
              <w:rPr>
                <w:rFonts w:ascii="Times New Roman" w:hAnsi="Times New Roman"/>
                <w:sz w:val="20"/>
                <w:szCs w:val="20"/>
              </w:rPr>
              <w:t>Sisällön analyysi</w:t>
            </w:r>
          </w:p>
        </w:tc>
        <w:tc>
          <w:tcPr>
            <w:tcW w:w="3509" w:type="dxa"/>
          </w:tcPr>
          <w:p w:rsidR="002B4DF1" w:rsidRPr="002B4DF1" w:rsidRDefault="002B4DF1" w:rsidP="002B4DF1">
            <w:pPr>
              <w:rPr>
                <w:rFonts w:ascii="Times New Roman" w:hAnsi="Times New Roman"/>
                <w:sz w:val="20"/>
                <w:szCs w:val="20"/>
              </w:rPr>
            </w:pPr>
            <w:r w:rsidRPr="002B4DF1">
              <w:rPr>
                <w:rFonts w:ascii="Times New Roman" w:hAnsi="Times New Roman"/>
                <w:sz w:val="20"/>
                <w:szCs w:val="20"/>
              </w:rPr>
              <w:t>Puolet lapsista pelkää tutkimuksia sa</w:t>
            </w:r>
            <w:r w:rsidRPr="002B4DF1">
              <w:rPr>
                <w:rFonts w:ascii="Times New Roman" w:hAnsi="Times New Roman"/>
                <w:sz w:val="20"/>
                <w:szCs w:val="20"/>
              </w:rPr>
              <w:t>i</w:t>
            </w:r>
            <w:r w:rsidRPr="002B4DF1">
              <w:rPr>
                <w:rFonts w:ascii="Times New Roman" w:hAnsi="Times New Roman"/>
                <w:sz w:val="20"/>
                <w:szCs w:val="20"/>
              </w:rPr>
              <w:t xml:space="preserve">raalassa ja suurin osa kaipaa kotia ja arkiympäristöä. Vain </w:t>
            </w:r>
            <w:proofErr w:type="gramStart"/>
            <w:r w:rsidRPr="002B4DF1">
              <w:rPr>
                <w:rFonts w:ascii="Times New Roman" w:hAnsi="Times New Roman"/>
                <w:sz w:val="20"/>
                <w:szCs w:val="20"/>
              </w:rPr>
              <w:t>2%</w:t>
            </w:r>
            <w:proofErr w:type="gramEnd"/>
            <w:r w:rsidRPr="002B4DF1">
              <w:rPr>
                <w:rFonts w:ascii="Times New Roman" w:hAnsi="Times New Roman"/>
                <w:sz w:val="20"/>
                <w:szCs w:val="20"/>
              </w:rPr>
              <w:t xml:space="preserve"> pelkää omaa kipua, mutta huonetovereiden kipua pelkää 17%. Emotionaalinen tuki, y</w:t>
            </w:r>
            <w:r w:rsidRPr="002B4DF1">
              <w:rPr>
                <w:rFonts w:ascii="Times New Roman" w:hAnsi="Times New Roman"/>
                <w:sz w:val="20"/>
                <w:szCs w:val="20"/>
              </w:rPr>
              <w:t>m</w:t>
            </w:r>
            <w:r w:rsidRPr="002B4DF1">
              <w:rPr>
                <w:rFonts w:ascii="Times New Roman" w:hAnsi="Times New Roman"/>
                <w:sz w:val="20"/>
                <w:szCs w:val="20"/>
              </w:rPr>
              <w:t xml:space="preserve">märrettävä tieto, turvallisuus, iloisuus ja auttavaisuus henkilökunnalta auttavat lasta suhtautumaan positiivisemmin sairauteensa ja sairaalassaoloon. </w:t>
            </w:r>
          </w:p>
        </w:tc>
      </w:tr>
      <w:tr w:rsidR="002B4DF1" w:rsidRPr="006E0E48" w:rsidTr="00BA15C0">
        <w:trPr>
          <w:trHeight w:val="1003"/>
          <w:jc w:val="center"/>
        </w:trPr>
        <w:tc>
          <w:tcPr>
            <w:tcW w:w="1066" w:type="dxa"/>
          </w:tcPr>
          <w:p w:rsidR="002B4DF1" w:rsidRPr="002B4DF1" w:rsidRDefault="002B4DF1" w:rsidP="002B4DF1">
            <w:pPr>
              <w:rPr>
                <w:rFonts w:ascii="Times New Roman" w:hAnsi="Times New Roman"/>
                <w:sz w:val="20"/>
                <w:szCs w:val="20"/>
              </w:rPr>
            </w:pPr>
            <w:proofErr w:type="spellStart"/>
            <w:r w:rsidRPr="002B4DF1">
              <w:rPr>
                <w:rFonts w:ascii="Times New Roman" w:hAnsi="Times New Roman"/>
                <w:sz w:val="20"/>
                <w:szCs w:val="20"/>
              </w:rPr>
              <w:t>Hallstrom</w:t>
            </w:r>
            <w:proofErr w:type="spellEnd"/>
            <w:r w:rsidRPr="002B4DF1">
              <w:rPr>
                <w:rFonts w:ascii="Times New Roman" w:hAnsi="Times New Roman"/>
                <w:sz w:val="20"/>
                <w:szCs w:val="20"/>
              </w:rPr>
              <w:t xml:space="preserve"> &amp; </w:t>
            </w:r>
            <w:proofErr w:type="spellStart"/>
            <w:r w:rsidRPr="002B4DF1">
              <w:rPr>
                <w:rFonts w:ascii="Times New Roman" w:hAnsi="Times New Roman"/>
                <w:sz w:val="20"/>
                <w:szCs w:val="20"/>
              </w:rPr>
              <w:t>Ela</w:t>
            </w:r>
            <w:r w:rsidRPr="002B4DF1">
              <w:rPr>
                <w:rFonts w:ascii="Times New Roman" w:hAnsi="Times New Roman"/>
                <w:sz w:val="20"/>
                <w:szCs w:val="20"/>
              </w:rPr>
              <w:t>n</w:t>
            </w:r>
            <w:r w:rsidRPr="002B4DF1">
              <w:rPr>
                <w:rFonts w:ascii="Times New Roman" w:hAnsi="Times New Roman"/>
                <w:sz w:val="20"/>
                <w:szCs w:val="20"/>
              </w:rPr>
              <w:t>der</w:t>
            </w:r>
            <w:proofErr w:type="spellEnd"/>
            <w:r w:rsidRPr="002B4DF1">
              <w:rPr>
                <w:rFonts w:ascii="Times New Roman" w:hAnsi="Times New Roman"/>
                <w:sz w:val="20"/>
                <w:szCs w:val="20"/>
              </w:rPr>
              <w:t>, 2004, Ruotsi</w:t>
            </w:r>
          </w:p>
        </w:tc>
        <w:tc>
          <w:tcPr>
            <w:tcW w:w="1736" w:type="dxa"/>
          </w:tcPr>
          <w:p w:rsidR="002B4DF1" w:rsidRPr="002B4DF1" w:rsidRDefault="002B4DF1" w:rsidP="002B4DF1">
            <w:pPr>
              <w:rPr>
                <w:rFonts w:ascii="Times New Roman" w:hAnsi="Times New Roman"/>
                <w:sz w:val="20"/>
                <w:szCs w:val="20"/>
              </w:rPr>
            </w:pPr>
            <w:r w:rsidRPr="002B4DF1">
              <w:rPr>
                <w:rFonts w:ascii="Times New Roman" w:hAnsi="Times New Roman"/>
                <w:sz w:val="20"/>
                <w:szCs w:val="20"/>
              </w:rPr>
              <w:t>Minkälaisia ja miten päätöksiä tehdään lapsen sairaalassaolon aikana</w:t>
            </w:r>
          </w:p>
        </w:tc>
        <w:tc>
          <w:tcPr>
            <w:tcW w:w="1842" w:type="dxa"/>
          </w:tcPr>
          <w:p w:rsidR="002B4DF1" w:rsidRPr="002B4DF1" w:rsidRDefault="00A3000C" w:rsidP="002B4DF1">
            <w:pPr>
              <w:rPr>
                <w:rFonts w:ascii="Times New Roman" w:hAnsi="Times New Roman"/>
                <w:sz w:val="20"/>
                <w:szCs w:val="20"/>
              </w:rPr>
            </w:pPr>
            <w:proofErr w:type="spellStart"/>
            <w:r>
              <w:rPr>
                <w:rFonts w:ascii="Times New Roman" w:hAnsi="Times New Roman"/>
                <w:sz w:val="20"/>
                <w:szCs w:val="20"/>
              </w:rPr>
              <w:t>5kk-</w:t>
            </w:r>
            <w:r w:rsidR="002B4DF1" w:rsidRPr="002B4DF1">
              <w:rPr>
                <w:rFonts w:ascii="Times New Roman" w:hAnsi="Times New Roman"/>
                <w:sz w:val="20"/>
                <w:szCs w:val="20"/>
              </w:rPr>
              <w:t>18</w:t>
            </w:r>
            <w:proofErr w:type="spellEnd"/>
            <w:r>
              <w:rPr>
                <w:rFonts w:ascii="Times New Roman" w:hAnsi="Times New Roman"/>
                <w:sz w:val="20"/>
                <w:szCs w:val="20"/>
              </w:rPr>
              <w:t xml:space="preserve"> </w:t>
            </w:r>
            <w:r w:rsidR="002B4DF1" w:rsidRPr="002B4DF1">
              <w:rPr>
                <w:rFonts w:ascii="Times New Roman" w:hAnsi="Times New Roman"/>
                <w:sz w:val="20"/>
                <w:szCs w:val="20"/>
              </w:rPr>
              <w:t>-vuotiaat lapset (n=24, joista vain 2 tyttöä) va</w:t>
            </w:r>
            <w:r w:rsidR="002B4DF1" w:rsidRPr="002B4DF1">
              <w:rPr>
                <w:rFonts w:ascii="Times New Roman" w:hAnsi="Times New Roman"/>
                <w:sz w:val="20"/>
                <w:szCs w:val="20"/>
              </w:rPr>
              <w:t>n</w:t>
            </w:r>
            <w:r w:rsidR="002B4DF1" w:rsidRPr="002B4DF1">
              <w:rPr>
                <w:rFonts w:ascii="Times New Roman" w:hAnsi="Times New Roman"/>
                <w:sz w:val="20"/>
                <w:szCs w:val="20"/>
              </w:rPr>
              <w:t>hempineen (myös muita perheenjäs</w:t>
            </w:r>
            <w:r w:rsidR="002B4DF1" w:rsidRPr="002B4DF1">
              <w:rPr>
                <w:rFonts w:ascii="Times New Roman" w:hAnsi="Times New Roman"/>
                <w:sz w:val="20"/>
                <w:szCs w:val="20"/>
              </w:rPr>
              <w:t>e</w:t>
            </w:r>
            <w:r w:rsidR="002B4DF1" w:rsidRPr="002B4DF1">
              <w:rPr>
                <w:rFonts w:ascii="Times New Roman" w:hAnsi="Times New Roman"/>
                <w:sz w:val="20"/>
                <w:szCs w:val="20"/>
              </w:rPr>
              <w:t>niä läsnä)</w:t>
            </w:r>
          </w:p>
        </w:tc>
        <w:tc>
          <w:tcPr>
            <w:tcW w:w="1701" w:type="dxa"/>
          </w:tcPr>
          <w:p w:rsidR="002B4DF1" w:rsidRPr="002B4DF1" w:rsidRDefault="00451286" w:rsidP="00451286">
            <w:pPr>
              <w:suppressAutoHyphens/>
              <w:rPr>
                <w:rFonts w:ascii="Times New Roman" w:hAnsi="Times New Roman"/>
                <w:sz w:val="20"/>
                <w:szCs w:val="20"/>
              </w:rPr>
            </w:pPr>
            <w:r>
              <w:rPr>
                <w:rFonts w:ascii="Times New Roman" w:hAnsi="Times New Roman"/>
                <w:sz w:val="20"/>
                <w:szCs w:val="20"/>
              </w:rPr>
              <w:t>Havainnointi (</w:t>
            </w:r>
            <w:r w:rsidR="00246FAB">
              <w:rPr>
                <w:rFonts w:ascii="Times New Roman" w:hAnsi="Times New Roman"/>
                <w:sz w:val="20"/>
                <w:szCs w:val="20"/>
              </w:rPr>
              <w:t xml:space="preserve">135h, 1-22h/ </w:t>
            </w:r>
            <w:proofErr w:type="spellStart"/>
            <w:r w:rsidR="002B4DF1" w:rsidRPr="002B4DF1">
              <w:rPr>
                <w:rFonts w:ascii="Times New Roman" w:hAnsi="Times New Roman"/>
                <w:sz w:val="20"/>
                <w:szCs w:val="20"/>
              </w:rPr>
              <w:t>hlö</w:t>
            </w:r>
            <w:proofErr w:type="spellEnd"/>
            <w:r w:rsidR="002B4DF1" w:rsidRPr="002B4DF1">
              <w:rPr>
                <w:rFonts w:ascii="Times New Roman" w:hAnsi="Times New Roman"/>
                <w:sz w:val="20"/>
                <w:szCs w:val="20"/>
              </w:rPr>
              <w:t>)</w:t>
            </w:r>
          </w:p>
          <w:p w:rsidR="002B4DF1" w:rsidRPr="002B4DF1" w:rsidRDefault="002B4DF1" w:rsidP="002B4DF1">
            <w:pPr>
              <w:rPr>
                <w:rFonts w:ascii="Times New Roman" w:hAnsi="Times New Roman"/>
                <w:sz w:val="20"/>
                <w:szCs w:val="20"/>
              </w:rPr>
            </w:pPr>
          </w:p>
          <w:p w:rsidR="002B4DF1" w:rsidRPr="002B4DF1" w:rsidRDefault="002B4DF1" w:rsidP="002B4DF1">
            <w:pPr>
              <w:rPr>
                <w:rFonts w:ascii="Times New Roman" w:hAnsi="Times New Roman"/>
                <w:sz w:val="20"/>
                <w:szCs w:val="20"/>
              </w:rPr>
            </w:pPr>
            <w:r w:rsidRPr="002B4DF1">
              <w:rPr>
                <w:rFonts w:ascii="Times New Roman" w:hAnsi="Times New Roman"/>
                <w:sz w:val="20"/>
                <w:szCs w:val="20"/>
              </w:rPr>
              <w:t>Sisällön analyysi</w:t>
            </w:r>
          </w:p>
        </w:tc>
        <w:tc>
          <w:tcPr>
            <w:tcW w:w="3509" w:type="dxa"/>
          </w:tcPr>
          <w:p w:rsidR="002B4DF1" w:rsidRPr="002B4DF1" w:rsidRDefault="002B4DF1" w:rsidP="002B4DF1">
            <w:pPr>
              <w:rPr>
                <w:rFonts w:ascii="Times New Roman" w:hAnsi="Times New Roman"/>
                <w:sz w:val="20"/>
                <w:szCs w:val="20"/>
              </w:rPr>
            </w:pPr>
            <w:r w:rsidRPr="002B4DF1">
              <w:rPr>
                <w:rFonts w:ascii="Times New Roman" w:hAnsi="Times New Roman"/>
                <w:sz w:val="20"/>
                <w:szCs w:val="20"/>
              </w:rPr>
              <w:t>Useimmiten lapsilla oli yksi tai useampi vanhempi läsnä. Useimmat päätökset olivat lääketieteellisiä tai hoidollisia ja ne tehtiin useimmiten yhdessä perheen kanssa. Vaikka yksi tai useampi prote</w:t>
            </w:r>
            <w:r w:rsidRPr="002B4DF1">
              <w:rPr>
                <w:rFonts w:ascii="Times New Roman" w:hAnsi="Times New Roman"/>
                <w:sz w:val="20"/>
                <w:szCs w:val="20"/>
              </w:rPr>
              <w:t>s</w:t>
            </w:r>
            <w:r w:rsidRPr="002B4DF1">
              <w:rPr>
                <w:rFonts w:ascii="Times New Roman" w:hAnsi="Times New Roman"/>
                <w:sz w:val="20"/>
                <w:szCs w:val="20"/>
              </w:rPr>
              <w:t>toi kolmasosassa tapauksista, päätöksiä muutettiin vain harvoin (kun lapsi pr</w:t>
            </w:r>
            <w:r w:rsidRPr="002B4DF1">
              <w:rPr>
                <w:rFonts w:ascii="Times New Roman" w:hAnsi="Times New Roman"/>
                <w:sz w:val="20"/>
                <w:szCs w:val="20"/>
              </w:rPr>
              <w:t>o</w:t>
            </w:r>
            <w:r w:rsidRPr="002B4DF1">
              <w:rPr>
                <w:rFonts w:ascii="Times New Roman" w:hAnsi="Times New Roman"/>
                <w:sz w:val="20"/>
                <w:szCs w:val="20"/>
              </w:rPr>
              <w:t>testoi).</w:t>
            </w:r>
          </w:p>
        </w:tc>
      </w:tr>
      <w:tr w:rsidR="002B4DF1" w:rsidRPr="006E0E48" w:rsidTr="00BA15C0">
        <w:trPr>
          <w:trHeight w:val="1003"/>
          <w:jc w:val="center"/>
        </w:trPr>
        <w:tc>
          <w:tcPr>
            <w:tcW w:w="1066" w:type="dxa"/>
          </w:tcPr>
          <w:p w:rsidR="002B4DF1" w:rsidRPr="002B4DF1" w:rsidRDefault="002B4DF1" w:rsidP="002B4DF1">
            <w:pPr>
              <w:rPr>
                <w:rFonts w:ascii="Times New Roman" w:hAnsi="Times New Roman"/>
                <w:sz w:val="20"/>
                <w:szCs w:val="20"/>
              </w:rPr>
            </w:pPr>
            <w:proofErr w:type="spellStart"/>
            <w:r w:rsidRPr="002B4DF1">
              <w:rPr>
                <w:rFonts w:ascii="Times New Roman" w:hAnsi="Times New Roman"/>
                <w:sz w:val="20"/>
                <w:szCs w:val="20"/>
              </w:rPr>
              <w:t>Kilkelly</w:t>
            </w:r>
            <w:proofErr w:type="spellEnd"/>
            <w:r w:rsidRPr="002B4DF1">
              <w:rPr>
                <w:rFonts w:ascii="Times New Roman" w:hAnsi="Times New Roman"/>
                <w:sz w:val="20"/>
                <w:szCs w:val="20"/>
              </w:rPr>
              <w:t xml:space="preserve"> &amp; </w:t>
            </w:r>
            <w:proofErr w:type="spellStart"/>
            <w:r w:rsidRPr="002B4DF1">
              <w:rPr>
                <w:rFonts w:ascii="Times New Roman" w:hAnsi="Times New Roman"/>
                <w:sz w:val="20"/>
                <w:szCs w:val="20"/>
              </w:rPr>
              <w:t>Do</w:t>
            </w:r>
            <w:r w:rsidRPr="002B4DF1">
              <w:rPr>
                <w:rFonts w:ascii="Times New Roman" w:hAnsi="Times New Roman"/>
                <w:sz w:val="20"/>
                <w:szCs w:val="20"/>
              </w:rPr>
              <w:t>n</w:t>
            </w:r>
            <w:r w:rsidRPr="002B4DF1">
              <w:rPr>
                <w:rFonts w:ascii="Times New Roman" w:hAnsi="Times New Roman"/>
                <w:sz w:val="20"/>
                <w:szCs w:val="20"/>
              </w:rPr>
              <w:t>nelly</w:t>
            </w:r>
            <w:proofErr w:type="spellEnd"/>
            <w:r w:rsidRPr="002B4DF1">
              <w:rPr>
                <w:rFonts w:ascii="Times New Roman" w:hAnsi="Times New Roman"/>
                <w:sz w:val="20"/>
                <w:szCs w:val="20"/>
              </w:rPr>
              <w:t>, 2006, Irlanti</w:t>
            </w:r>
          </w:p>
        </w:tc>
        <w:tc>
          <w:tcPr>
            <w:tcW w:w="1736" w:type="dxa"/>
          </w:tcPr>
          <w:p w:rsidR="002B4DF1" w:rsidRPr="002B4DF1" w:rsidRDefault="002B4DF1" w:rsidP="002B4DF1">
            <w:pPr>
              <w:rPr>
                <w:rFonts w:ascii="Times New Roman" w:hAnsi="Times New Roman"/>
                <w:sz w:val="20"/>
                <w:szCs w:val="20"/>
              </w:rPr>
            </w:pPr>
            <w:r w:rsidRPr="002B4DF1">
              <w:rPr>
                <w:rFonts w:ascii="Times New Roman" w:hAnsi="Times New Roman"/>
                <w:sz w:val="20"/>
                <w:szCs w:val="20"/>
              </w:rPr>
              <w:t>Tutkia kuinka paljon lapsia kuunnellaan te</w:t>
            </w:r>
            <w:r w:rsidRPr="002B4DF1">
              <w:rPr>
                <w:rFonts w:ascii="Times New Roman" w:hAnsi="Times New Roman"/>
                <w:sz w:val="20"/>
                <w:szCs w:val="20"/>
              </w:rPr>
              <w:t>r</w:t>
            </w:r>
            <w:r w:rsidRPr="002B4DF1">
              <w:rPr>
                <w:rFonts w:ascii="Times New Roman" w:hAnsi="Times New Roman"/>
                <w:sz w:val="20"/>
                <w:szCs w:val="20"/>
              </w:rPr>
              <w:t>veydenhuollossa</w:t>
            </w:r>
          </w:p>
        </w:tc>
        <w:tc>
          <w:tcPr>
            <w:tcW w:w="1842" w:type="dxa"/>
          </w:tcPr>
          <w:p w:rsidR="002B4DF1" w:rsidRPr="002B4DF1" w:rsidRDefault="002B4DF1" w:rsidP="002B4DF1">
            <w:pPr>
              <w:rPr>
                <w:rFonts w:ascii="Times New Roman" w:hAnsi="Times New Roman"/>
                <w:sz w:val="20"/>
                <w:szCs w:val="20"/>
              </w:rPr>
            </w:pPr>
            <w:r w:rsidRPr="002B4DF1">
              <w:rPr>
                <w:rFonts w:ascii="Times New Roman" w:hAnsi="Times New Roman"/>
                <w:sz w:val="20"/>
                <w:szCs w:val="20"/>
              </w:rPr>
              <w:t>5-14-vuotiaat (n=52, vain kaksi tyttöä), lasten va</w:t>
            </w:r>
            <w:r w:rsidRPr="002B4DF1">
              <w:rPr>
                <w:rFonts w:ascii="Times New Roman" w:hAnsi="Times New Roman"/>
                <w:sz w:val="20"/>
                <w:szCs w:val="20"/>
              </w:rPr>
              <w:t>n</w:t>
            </w:r>
            <w:r w:rsidRPr="002B4DF1">
              <w:rPr>
                <w:rFonts w:ascii="Times New Roman" w:hAnsi="Times New Roman"/>
                <w:sz w:val="20"/>
                <w:szCs w:val="20"/>
              </w:rPr>
              <w:t>hemmat (n=30) ja terveydenhuolt</w:t>
            </w:r>
            <w:r w:rsidRPr="002B4DF1">
              <w:rPr>
                <w:rFonts w:ascii="Times New Roman" w:hAnsi="Times New Roman"/>
                <w:sz w:val="20"/>
                <w:szCs w:val="20"/>
              </w:rPr>
              <w:t>o</w:t>
            </w:r>
            <w:r w:rsidRPr="002B4DF1">
              <w:rPr>
                <w:rFonts w:ascii="Times New Roman" w:hAnsi="Times New Roman"/>
                <w:sz w:val="20"/>
                <w:szCs w:val="20"/>
              </w:rPr>
              <w:t>henkilöstö (n=50), joista 4 hoitajaa</w:t>
            </w:r>
          </w:p>
        </w:tc>
        <w:tc>
          <w:tcPr>
            <w:tcW w:w="1701" w:type="dxa"/>
          </w:tcPr>
          <w:p w:rsidR="002B4DF1" w:rsidRPr="002B4DF1" w:rsidRDefault="002B4DF1" w:rsidP="002B4DF1">
            <w:pPr>
              <w:rPr>
                <w:rFonts w:ascii="Times New Roman" w:hAnsi="Times New Roman"/>
                <w:sz w:val="20"/>
                <w:szCs w:val="20"/>
              </w:rPr>
            </w:pPr>
            <w:r w:rsidRPr="002B4DF1">
              <w:rPr>
                <w:rFonts w:ascii="Times New Roman" w:hAnsi="Times New Roman"/>
                <w:sz w:val="20"/>
                <w:szCs w:val="20"/>
              </w:rPr>
              <w:t>Yksilö- ja ryhm</w:t>
            </w:r>
            <w:r w:rsidRPr="002B4DF1">
              <w:rPr>
                <w:rFonts w:ascii="Times New Roman" w:hAnsi="Times New Roman"/>
                <w:sz w:val="20"/>
                <w:szCs w:val="20"/>
              </w:rPr>
              <w:t>ä</w:t>
            </w:r>
            <w:r w:rsidRPr="002B4DF1">
              <w:rPr>
                <w:rFonts w:ascii="Times New Roman" w:hAnsi="Times New Roman"/>
                <w:sz w:val="20"/>
                <w:szCs w:val="20"/>
              </w:rPr>
              <w:t>haastattelut</w:t>
            </w:r>
          </w:p>
          <w:p w:rsidR="002B4DF1" w:rsidRPr="002B4DF1" w:rsidRDefault="002B4DF1" w:rsidP="002B4DF1">
            <w:pPr>
              <w:rPr>
                <w:rFonts w:ascii="Times New Roman" w:hAnsi="Times New Roman"/>
                <w:sz w:val="20"/>
                <w:szCs w:val="20"/>
              </w:rPr>
            </w:pPr>
          </w:p>
          <w:p w:rsidR="002B4DF1" w:rsidRPr="002B4DF1" w:rsidRDefault="002B4DF1" w:rsidP="002B4DF1">
            <w:pPr>
              <w:rPr>
                <w:rFonts w:ascii="Times New Roman" w:hAnsi="Times New Roman"/>
                <w:sz w:val="20"/>
                <w:szCs w:val="20"/>
              </w:rPr>
            </w:pPr>
            <w:r w:rsidRPr="002B4DF1">
              <w:rPr>
                <w:rFonts w:ascii="Times New Roman" w:hAnsi="Times New Roman"/>
                <w:sz w:val="20"/>
                <w:szCs w:val="20"/>
              </w:rPr>
              <w:t>Sisällön analyysi</w:t>
            </w:r>
          </w:p>
        </w:tc>
        <w:tc>
          <w:tcPr>
            <w:tcW w:w="3509" w:type="dxa"/>
          </w:tcPr>
          <w:p w:rsidR="002B4DF1" w:rsidRPr="002B4DF1" w:rsidRDefault="002B4DF1" w:rsidP="002B4DF1">
            <w:pPr>
              <w:rPr>
                <w:rFonts w:ascii="Times New Roman" w:hAnsi="Times New Roman"/>
                <w:sz w:val="20"/>
                <w:szCs w:val="20"/>
              </w:rPr>
            </w:pPr>
            <w:r w:rsidRPr="002B4DF1">
              <w:rPr>
                <w:rFonts w:ascii="Times New Roman" w:hAnsi="Times New Roman"/>
                <w:sz w:val="20"/>
                <w:szCs w:val="20"/>
              </w:rPr>
              <w:t>Lapsista oli tärkeää tulla kuulluksi ja saada iänmukaisia selityksiä ja tietoa. He halusivat tulla ymmärretyksi ja hoid</w:t>
            </w:r>
            <w:r w:rsidRPr="002B4DF1">
              <w:rPr>
                <w:rFonts w:ascii="Times New Roman" w:hAnsi="Times New Roman"/>
                <w:sz w:val="20"/>
                <w:szCs w:val="20"/>
              </w:rPr>
              <w:t>e</w:t>
            </w:r>
            <w:r w:rsidRPr="002B4DF1">
              <w:rPr>
                <w:rFonts w:ascii="Times New Roman" w:hAnsi="Times New Roman"/>
                <w:sz w:val="20"/>
                <w:szCs w:val="20"/>
              </w:rPr>
              <w:t xml:space="preserve">tuksi empaattisesti, ystävällisesti ja huumorilla sairauden aikana. Lasten sairaalassa ja lapsiin erikoistuneilta ammattilaisilta lapset kokivat saaneensa enemmän tietoa ja olleensa enemmän </w:t>
            </w:r>
            <w:proofErr w:type="gramStart"/>
            <w:r w:rsidRPr="002B4DF1">
              <w:rPr>
                <w:rFonts w:ascii="Times New Roman" w:hAnsi="Times New Roman"/>
                <w:sz w:val="20"/>
                <w:szCs w:val="20"/>
              </w:rPr>
              <w:t>osallisia päätöksentekoon</w:t>
            </w:r>
            <w:proofErr w:type="gramEnd"/>
            <w:r w:rsidRPr="002B4DF1">
              <w:rPr>
                <w:rFonts w:ascii="Times New Roman" w:hAnsi="Times New Roman"/>
                <w:sz w:val="20"/>
                <w:szCs w:val="20"/>
              </w:rPr>
              <w:t>. Lapset ehdo</w:t>
            </w:r>
            <w:r w:rsidRPr="002B4DF1">
              <w:rPr>
                <w:rFonts w:ascii="Times New Roman" w:hAnsi="Times New Roman"/>
                <w:sz w:val="20"/>
                <w:szCs w:val="20"/>
              </w:rPr>
              <w:t>t</w:t>
            </w:r>
            <w:r w:rsidRPr="002B4DF1">
              <w:rPr>
                <w:rFonts w:ascii="Times New Roman" w:hAnsi="Times New Roman"/>
                <w:sz w:val="20"/>
                <w:szCs w:val="20"/>
              </w:rPr>
              <w:t>tivat koulutusta ammattilaisille, jotta he osaisivat puhua lapsille ikää vastaavalla tavalla ja heitä kiinnostavista asioista. Sairaaloista ja odotustiloista pitäisi tehdä lapsiystävällisempiä (erityisesti va</w:t>
            </w:r>
            <w:r w:rsidRPr="002B4DF1">
              <w:rPr>
                <w:rFonts w:ascii="Times New Roman" w:hAnsi="Times New Roman"/>
                <w:sz w:val="20"/>
                <w:szCs w:val="20"/>
              </w:rPr>
              <w:t>n</w:t>
            </w:r>
            <w:r w:rsidRPr="002B4DF1">
              <w:rPr>
                <w:rFonts w:ascii="Times New Roman" w:hAnsi="Times New Roman"/>
                <w:sz w:val="20"/>
                <w:szCs w:val="20"/>
              </w:rPr>
              <w:t>hemmille lapsille). Osa vanhemmista ei halunnut henkilökunnan kommuniko</w:t>
            </w:r>
            <w:r w:rsidRPr="002B4DF1">
              <w:rPr>
                <w:rFonts w:ascii="Times New Roman" w:hAnsi="Times New Roman"/>
                <w:sz w:val="20"/>
                <w:szCs w:val="20"/>
              </w:rPr>
              <w:t>i</w:t>
            </w:r>
            <w:r w:rsidR="002A5E1B">
              <w:rPr>
                <w:rFonts w:ascii="Times New Roman" w:hAnsi="Times New Roman"/>
                <w:sz w:val="20"/>
                <w:szCs w:val="20"/>
              </w:rPr>
              <w:t>van suoraan lapselle.</w:t>
            </w:r>
          </w:p>
        </w:tc>
      </w:tr>
      <w:tr w:rsidR="002B4DF1" w:rsidRPr="006E0E48" w:rsidTr="00BA15C0">
        <w:trPr>
          <w:trHeight w:val="1003"/>
          <w:jc w:val="center"/>
        </w:trPr>
        <w:tc>
          <w:tcPr>
            <w:tcW w:w="1066" w:type="dxa"/>
          </w:tcPr>
          <w:p w:rsidR="002B4DF1" w:rsidRPr="002B4DF1" w:rsidRDefault="00BA15C0" w:rsidP="002B4DF1">
            <w:pPr>
              <w:rPr>
                <w:rFonts w:ascii="Times New Roman" w:hAnsi="Times New Roman"/>
                <w:sz w:val="20"/>
                <w:szCs w:val="20"/>
              </w:rPr>
            </w:pPr>
            <w:proofErr w:type="spellStart"/>
            <w:r>
              <w:rPr>
                <w:rFonts w:ascii="Times New Roman" w:hAnsi="Times New Roman"/>
                <w:sz w:val="20"/>
                <w:szCs w:val="20"/>
              </w:rPr>
              <w:t>Lindeke</w:t>
            </w:r>
            <w:proofErr w:type="spellEnd"/>
            <w:r>
              <w:rPr>
                <w:rFonts w:ascii="Times New Roman" w:hAnsi="Times New Roman"/>
                <w:sz w:val="20"/>
                <w:szCs w:val="20"/>
              </w:rPr>
              <w:t xml:space="preserve"> </w:t>
            </w:r>
            <w:proofErr w:type="spellStart"/>
            <w:r>
              <w:rPr>
                <w:rFonts w:ascii="Times New Roman" w:hAnsi="Times New Roman"/>
                <w:sz w:val="20"/>
                <w:szCs w:val="20"/>
              </w:rPr>
              <w:t>ym</w:t>
            </w:r>
            <w:proofErr w:type="spellEnd"/>
            <w:r w:rsidR="002B4DF1" w:rsidRPr="002B4DF1">
              <w:rPr>
                <w:rFonts w:ascii="Times New Roman" w:hAnsi="Times New Roman"/>
                <w:sz w:val="20"/>
                <w:szCs w:val="20"/>
              </w:rPr>
              <w:t>, 2006,</w:t>
            </w:r>
          </w:p>
          <w:p w:rsidR="002B4DF1" w:rsidRPr="002B4DF1" w:rsidRDefault="002B4DF1" w:rsidP="002B4DF1">
            <w:pPr>
              <w:rPr>
                <w:rFonts w:ascii="Times New Roman" w:hAnsi="Times New Roman"/>
                <w:sz w:val="20"/>
                <w:szCs w:val="20"/>
              </w:rPr>
            </w:pPr>
            <w:r w:rsidRPr="002B4DF1">
              <w:rPr>
                <w:rFonts w:ascii="Times New Roman" w:hAnsi="Times New Roman"/>
                <w:sz w:val="20"/>
                <w:szCs w:val="20"/>
              </w:rPr>
              <w:t>USA</w:t>
            </w:r>
          </w:p>
        </w:tc>
        <w:tc>
          <w:tcPr>
            <w:tcW w:w="1736" w:type="dxa"/>
          </w:tcPr>
          <w:p w:rsidR="002B4DF1" w:rsidRPr="002B4DF1" w:rsidRDefault="002B4DF1" w:rsidP="002B4DF1">
            <w:pPr>
              <w:rPr>
                <w:rFonts w:ascii="Times New Roman" w:hAnsi="Times New Roman"/>
                <w:sz w:val="20"/>
                <w:szCs w:val="20"/>
              </w:rPr>
            </w:pPr>
            <w:r w:rsidRPr="002B4DF1">
              <w:rPr>
                <w:rFonts w:ascii="Times New Roman" w:hAnsi="Times New Roman"/>
                <w:sz w:val="20"/>
                <w:szCs w:val="20"/>
              </w:rPr>
              <w:t xml:space="preserve">Selvittää lasten </w:t>
            </w:r>
            <w:proofErr w:type="spellStart"/>
            <w:r w:rsidRPr="002B4DF1">
              <w:rPr>
                <w:rFonts w:ascii="Times New Roman" w:hAnsi="Times New Roman"/>
                <w:sz w:val="20"/>
                <w:szCs w:val="20"/>
              </w:rPr>
              <w:t>sairaalakokemuk</w:t>
            </w:r>
            <w:r w:rsidR="00451286">
              <w:rPr>
                <w:rFonts w:ascii="Times New Roman" w:hAnsi="Times New Roman"/>
                <w:sz w:val="20"/>
                <w:szCs w:val="20"/>
              </w:rPr>
              <w:t>-</w:t>
            </w:r>
            <w:r w:rsidRPr="002B4DF1">
              <w:rPr>
                <w:rFonts w:ascii="Times New Roman" w:hAnsi="Times New Roman"/>
                <w:sz w:val="20"/>
                <w:szCs w:val="20"/>
              </w:rPr>
              <w:t>sia</w:t>
            </w:r>
            <w:proofErr w:type="spellEnd"/>
            <w:r w:rsidRPr="002B4DF1">
              <w:rPr>
                <w:rFonts w:ascii="Times New Roman" w:hAnsi="Times New Roman"/>
                <w:sz w:val="20"/>
                <w:szCs w:val="20"/>
              </w:rPr>
              <w:t xml:space="preserve"> hoidon laadun parantamiseksi</w:t>
            </w:r>
          </w:p>
        </w:tc>
        <w:tc>
          <w:tcPr>
            <w:tcW w:w="1842" w:type="dxa"/>
          </w:tcPr>
          <w:p w:rsidR="002B4DF1" w:rsidRPr="002B4DF1" w:rsidRDefault="002B4DF1" w:rsidP="002B4DF1">
            <w:pPr>
              <w:rPr>
                <w:rFonts w:ascii="Times New Roman" w:hAnsi="Times New Roman"/>
                <w:sz w:val="20"/>
                <w:szCs w:val="20"/>
              </w:rPr>
            </w:pPr>
            <w:r w:rsidRPr="002B4DF1">
              <w:rPr>
                <w:rFonts w:ascii="Times New Roman" w:hAnsi="Times New Roman"/>
                <w:sz w:val="20"/>
                <w:szCs w:val="20"/>
              </w:rPr>
              <w:t>4-20-vuotiaat (n=120) (59 tyttöä, 61 poikaa)</w:t>
            </w:r>
          </w:p>
        </w:tc>
        <w:tc>
          <w:tcPr>
            <w:tcW w:w="1701" w:type="dxa"/>
          </w:tcPr>
          <w:p w:rsidR="002B4DF1" w:rsidRPr="002B4DF1" w:rsidRDefault="002B4DF1" w:rsidP="002B4DF1">
            <w:pPr>
              <w:rPr>
                <w:rFonts w:ascii="Times New Roman" w:hAnsi="Times New Roman"/>
                <w:sz w:val="20"/>
                <w:szCs w:val="20"/>
              </w:rPr>
            </w:pPr>
            <w:r w:rsidRPr="002B4DF1">
              <w:rPr>
                <w:rFonts w:ascii="Times New Roman" w:hAnsi="Times New Roman"/>
                <w:sz w:val="20"/>
                <w:szCs w:val="20"/>
              </w:rPr>
              <w:t>Haasta</w:t>
            </w:r>
            <w:r w:rsidR="001D1737">
              <w:rPr>
                <w:rFonts w:ascii="Times New Roman" w:hAnsi="Times New Roman"/>
                <w:sz w:val="20"/>
                <w:szCs w:val="20"/>
              </w:rPr>
              <w:t>ttelu ennen lähtöä sairaalasta</w:t>
            </w:r>
          </w:p>
          <w:p w:rsidR="002B4DF1" w:rsidRPr="002B4DF1" w:rsidRDefault="002B4DF1" w:rsidP="002B4DF1">
            <w:pPr>
              <w:rPr>
                <w:rFonts w:ascii="Times New Roman" w:hAnsi="Times New Roman"/>
                <w:sz w:val="20"/>
                <w:szCs w:val="20"/>
              </w:rPr>
            </w:pPr>
          </w:p>
          <w:p w:rsidR="002B4DF1" w:rsidRPr="002B4DF1" w:rsidRDefault="002B4DF1" w:rsidP="002B4DF1">
            <w:pPr>
              <w:rPr>
                <w:rFonts w:ascii="Times New Roman" w:hAnsi="Times New Roman"/>
                <w:sz w:val="20"/>
                <w:szCs w:val="20"/>
              </w:rPr>
            </w:pPr>
            <w:r w:rsidRPr="002B4DF1">
              <w:rPr>
                <w:rFonts w:ascii="Times New Roman" w:hAnsi="Times New Roman"/>
                <w:sz w:val="20"/>
                <w:szCs w:val="20"/>
              </w:rPr>
              <w:t>Sisällönanalyysi</w:t>
            </w:r>
          </w:p>
        </w:tc>
        <w:tc>
          <w:tcPr>
            <w:tcW w:w="3509" w:type="dxa"/>
          </w:tcPr>
          <w:p w:rsidR="002B4DF1" w:rsidRPr="002B4DF1" w:rsidRDefault="002B4DF1" w:rsidP="002B4DF1">
            <w:pPr>
              <w:rPr>
                <w:rFonts w:ascii="Times New Roman" w:hAnsi="Times New Roman"/>
                <w:sz w:val="20"/>
                <w:szCs w:val="20"/>
              </w:rPr>
            </w:pPr>
            <w:r w:rsidRPr="002B4DF1">
              <w:rPr>
                <w:rFonts w:ascii="Times New Roman" w:hAnsi="Times New Roman"/>
                <w:sz w:val="20"/>
                <w:szCs w:val="20"/>
              </w:rPr>
              <w:t>Sairaalahoidon ikävimpiä ja muutosta kaipaavia asioita olivat kipu ja epäm</w:t>
            </w:r>
            <w:r w:rsidRPr="002B4DF1">
              <w:rPr>
                <w:rFonts w:ascii="Times New Roman" w:hAnsi="Times New Roman"/>
                <w:sz w:val="20"/>
                <w:szCs w:val="20"/>
              </w:rPr>
              <w:t>u</w:t>
            </w:r>
            <w:r w:rsidRPr="002B4DF1">
              <w:rPr>
                <w:rFonts w:ascii="Times New Roman" w:hAnsi="Times New Roman"/>
                <w:sz w:val="20"/>
                <w:szCs w:val="20"/>
              </w:rPr>
              <w:t>kavuus. Leikkimahdollisuuksia arvost</w:t>
            </w:r>
            <w:r w:rsidRPr="002B4DF1">
              <w:rPr>
                <w:rFonts w:ascii="Times New Roman" w:hAnsi="Times New Roman"/>
                <w:sz w:val="20"/>
                <w:szCs w:val="20"/>
              </w:rPr>
              <w:t>i</w:t>
            </w:r>
            <w:r w:rsidRPr="002B4DF1">
              <w:rPr>
                <w:rFonts w:ascii="Times New Roman" w:hAnsi="Times New Roman"/>
                <w:sz w:val="20"/>
                <w:szCs w:val="20"/>
              </w:rPr>
              <w:t>vat kaiken ikäiset. Positiiviset suhteet henkilökuntaan mainittiin usein. Ruoka oli hyvien ja pahojen asioiden listalla. Lasten erilainen kehitystaso näkyi vast</w:t>
            </w:r>
            <w:r w:rsidRPr="002B4DF1">
              <w:rPr>
                <w:rFonts w:ascii="Times New Roman" w:hAnsi="Times New Roman"/>
                <w:sz w:val="20"/>
                <w:szCs w:val="20"/>
              </w:rPr>
              <w:t>a</w:t>
            </w:r>
            <w:r w:rsidRPr="002B4DF1">
              <w:rPr>
                <w:rFonts w:ascii="Times New Roman" w:hAnsi="Times New Roman"/>
                <w:sz w:val="20"/>
                <w:szCs w:val="20"/>
              </w:rPr>
              <w:t>usten moninaisuutena ja vaihtelevuut</w:t>
            </w:r>
            <w:r w:rsidRPr="002B4DF1">
              <w:rPr>
                <w:rFonts w:ascii="Times New Roman" w:hAnsi="Times New Roman"/>
                <w:sz w:val="20"/>
                <w:szCs w:val="20"/>
              </w:rPr>
              <w:t>e</w:t>
            </w:r>
            <w:r w:rsidRPr="002B4DF1">
              <w:rPr>
                <w:rFonts w:ascii="Times New Roman" w:hAnsi="Times New Roman"/>
                <w:sz w:val="20"/>
                <w:szCs w:val="20"/>
              </w:rPr>
              <w:t>na.</w:t>
            </w:r>
          </w:p>
        </w:tc>
      </w:tr>
      <w:tr w:rsidR="00985A4C" w:rsidRPr="006E0E48" w:rsidTr="00836BB3">
        <w:trPr>
          <w:trHeight w:val="1003"/>
          <w:jc w:val="center"/>
        </w:trPr>
        <w:tc>
          <w:tcPr>
            <w:tcW w:w="1066" w:type="dxa"/>
          </w:tcPr>
          <w:p w:rsidR="00985A4C" w:rsidRPr="002B4DF1" w:rsidRDefault="00985A4C" w:rsidP="00836BB3">
            <w:pPr>
              <w:rPr>
                <w:rFonts w:ascii="Times New Roman" w:hAnsi="Times New Roman"/>
                <w:sz w:val="20"/>
                <w:szCs w:val="20"/>
              </w:rPr>
            </w:pPr>
            <w:proofErr w:type="spellStart"/>
            <w:r w:rsidRPr="002B4DF1">
              <w:rPr>
                <w:rFonts w:ascii="Times New Roman" w:hAnsi="Times New Roman"/>
                <w:sz w:val="20"/>
                <w:szCs w:val="20"/>
              </w:rPr>
              <w:t>Pelander</w:t>
            </w:r>
            <w:proofErr w:type="spellEnd"/>
            <w:r w:rsidRPr="002B4DF1">
              <w:rPr>
                <w:rFonts w:ascii="Times New Roman" w:hAnsi="Times New Roman"/>
                <w:sz w:val="20"/>
                <w:szCs w:val="20"/>
              </w:rPr>
              <w:t>, 2008,</w:t>
            </w:r>
          </w:p>
          <w:p w:rsidR="00985A4C" w:rsidRPr="002B4DF1" w:rsidRDefault="00985A4C" w:rsidP="00836BB3">
            <w:pPr>
              <w:rPr>
                <w:rFonts w:ascii="Times New Roman" w:hAnsi="Times New Roman"/>
                <w:sz w:val="20"/>
                <w:szCs w:val="20"/>
              </w:rPr>
            </w:pPr>
            <w:r w:rsidRPr="002B4DF1">
              <w:rPr>
                <w:rFonts w:ascii="Times New Roman" w:hAnsi="Times New Roman"/>
                <w:sz w:val="20"/>
                <w:szCs w:val="20"/>
              </w:rPr>
              <w:t>Suomi</w:t>
            </w:r>
          </w:p>
        </w:tc>
        <w:tc>
          <w:tcPr>
            <w:tcW w:w="1736" w:type="dxa"/>
          </w:tcPr>
          <w:p w:rsidR="00985A4C" w:rsidRPr="002B4DF1" w:rsidRDefault="00985A4C" w:rsidP="00836BB3">
            <w:pPr>
              <w:rPr>
                <w:rFonts w:ascii="Times New Roman" w:hAnsi="Times New Roman"/>
                <w:sz w:val="20"/>
                <w:szCs w:val="20"/>
              </w:rPr>
            </w:pPr>
            <w:r w:rsidRPr="002B4DF1">
              <w:rPr>
                <w:rFonts w:ascii="Times New Roman" w:hAnsi="Times New Roman"/>
                <w:sz w:val="20"/>
                <w:szCs w:val="20"/>
              </w:rPr>
              <w:t>Kuvata lasten odotuksia ja arv</w:t>
            </w:r>
            <w:r w:rsidRPr="002B4DF1">
              <w:rPr>
                <w:rFonts w:ascii="Times New Roman" w:hAnsi="Times New Roman"/>
                <w:sz w:val="20"/>
                <w:szCs w:val="20"/>
              </w:rPr>
              <w:t>i</w:t>
            </w:r>
            <w:r w:rsidRPr="002B4DF1">
              <w:rPr>
                <w:rFonts w:ascii="Times New Roman" w:hAnsi="Times New Roman"/>
                <w:sz w:val="20"/>
                <w:szCs w:val="20"/>
              </w:rPr>
              <w:t>oita lastensairaa</w:t>
            </w:r>
            <w:r w:rsidRPr="002B4DF1">
              <w:rPr>
                <w:rFonts w:ascii="Times New Roman" w:hAnsi="Times New Roman"/>
                <w:sz w:val="20"/>
                <w:szCs w:val="20"/>
              </w:rPr>
              <w:t>n</w:t>
            </w:r>
            <w:r w:rsidRPr="002B4DF1">
              <w:rPr>
                <w:rFonts w:ascii="Times New Roman" w:hAnsi="Times New Roman"/>
                <w:sz w:val="20"/>
                <w:szCs w:val="20"/>
              </w:rPr>
              <w:t>hoidon laadusta ja kehittää laadun arvioinnin instr</w:t>
            </w:r>
            <w:r w:rsidRPr="002B4DF1">
              <w:rPr>
                <w:rFonts w:ascii="Times New Roman" w:hAnsi="Times New Roman"/>
                <w:sz w:val="20"/>
                <w:szCs w:val="20"/>
              </w:rPr>
              <w:t>u</w:t>
            </w:r>
            <w:r w:rsidRPr="002B4DF1">
              <w:rPr>
                <w:rFonts w:ascii="Times New Roman" w:hAnsi="Times New Roman"/>
                <w:sz w:val="20"/>
                <w:szCs w:val="20"/>
              </w:rPr>
              <w:lastRenderedPageBreak/>
              <w:t>mentti lasten sa</w:t>
            </w:r>
            <w:r w:rsidRPr="002B4DF1">
              <w:rPr>
                <w:rFonts w:ascii="Times New Roman" w:hAnsi="Times New Roman"/>
                <w:sz w:val="20"/>
                <w:szCs w:val="20"/>
              </w:rPr>
              <w:t>i</w:t>
            </w:r>
            <w:r w:rsidRPr="002B4DF1">
              <w:rPr>
                <w:rFonts w:ascii="Times New Roman" w:hAnsi="Times New Roman"/>
                <w:sz w:val="20"/>
                <w:szCs w:val="20"/>
              </w:rPr>
              <w:t>raanhoitoon (vä</w:t>
            </w:r>
            <w:r w:rsidRPr="002B4DF1">
              <w:rPr>
                <w:rFonts w:ascii="Times New Roman" w:hAnsi="Times New Roman"/>
                <w:sz w:val="20"/>
                <w:szCs w:val="20"/>
              </w:rPr>
              <w:t>i</w:t>
            </w:r>
            <w:r w:rsidRPr="002B4DF1">
              <w:rPr>
                <w:rFonts w:ascii="Times New Roman" w:hAnsi="Times New Roman"/>
                <w:sz w:val="20"/>
                <w:szCs w:val="20"/>
              </w:rPr>
              <w:t>töskirja)</w:t>
            </w:r>
          </w:p>
        </w:tc>
        <w:tc>
          <w:tcPr>
            <w:tcW w:w="1842" w:type="dxa"/>
          </w:tcPr>
          <w:p w:rsidR="00985A4C" w:rsidRPr="002B4DF1" w:rsidRDefault="00985A4C" w:rsidP="00836BB3">
            <w:pPr>
              <w:rPr>
                <w:rFonts w:ascii="Times New Roman" w:hAnsi="Times New Roman"/>
                <w:sz w:val="20"/>
                <w:szCs w:val="20"/>
              </w:rPr>
            </w:pPr>
            <w:r w:rsidRPr="002B4DF1">
              <w:rPr>
                <w:rFonts w:ascii="Times New Roman" w:hAnsi="Times New Roman"/>
                <w:sz w:val="20"/>
                <w:szCs w:val="20"/>
              </w:rPr>
              <w:lastRenderedPageBreak/>
              <w:t>1 vaihe: 4-6 -vuotiaat (n=20) ja 7-11 -vuotiaat (n=20)</w:t>
            </w:r>
          </w:p>
          <w:p w:rsidR="00985A4C" w:rsidRPr="002B4DF1" w:rsidRDefault="00985A4C" w:rsidP="00836BB3">
            <w:pPr>
              <w:rPr>
                <w:rFonts w:ascii="Times New Roman" w:hAnsi="Times New Roman"/>
                <w:sz w:val="20"/>
                <w:szCs w:val="20"/>
              </w:rPr>
            </w:pPr>
          </w:p>
          <w:p w:rsidR="00985A4C" w:rsidRPr="002B4DF1" w:rsidRDefault="00985A4C" w:rsidP="00836BB3">
            <w:pPr>
              <w:rPr>
                <w:rFonts w:ascii="Times New Roman" w:hAnsi="Times New Roman"/>
                <w:sz w:val="20"/>
                <w:szCs w:val="20"/>
              </w:rPr>
            </w:pPr>
            <w:r w:rsidRPr="002B4DF1">
              <w:rPr>
                <w:rFonts w:ascii="Times New Roman" w:hAnsi="Times New Roman"/>
                <w:sz w:val="20"/>
                <w:szCs w:val="20"/>
              </w:rPr>
              <w:t xml:space="preserve">2 </w:t>
            </w:r>
            <w:proofErr w:type="gramStart"/>
            <w:r w:rsidRPr="002B4DF1">
              <w:rPr>
                <w:rFonts w:ascii="Times New Roman" w:hAnsi="Times New Roman"/>
                <w:sz w:val="20"/>
                <w:szCs w:val="20"/>
              </w:rPr>
              <w:t>vaihe:  sairaal</w:t>
            </w:r>
            <w:r w:rsidRPr="002B4DF1">
              <w:rPr>
                <w:rFonts w:ascii="Times New Roman" w:hAnsi="Times New Roman"/>
                <w:sz w:val="20"/>
                <w:szCs w:val="20"/>
              </w:rPr>
              <w:t>a</w:t>
            </w:r>
            <w:r w:rsidRPr="002B4DF1">
              <w:rPr>
                <w:rFonts w:ascii="Times New Roman" w:hAnsi="Times New Roman"/>
                <w:sz w:val="20"/>
                <w:szCs w:val="20"/>
              </w:rPr>
              <w:lastRenderedPageBreak/>
              <w:t>hoidossa</w:t>
            </w:r>
            <w:proofErr w:type="gramEnd"/>
            <w:r w:rsidRPr="002B4DF1">
              <w:rPr>
                <w:rFonts w:ascii="Times New Roman" w:hAnsi="Times New Roman"/>
                <w:sz w:val="20"/>
                <w:szCs w:val="20"/>
              </w:rPr>
              <w:t xml:space="preserve"> olevat kouluikäiset lapset (n=388)</w:t>
            </w:r>
          </w:p>
          <w:p w:rsidR="00985A4C" w:rsidRPr="002B4DF1" w:rsidRDefault="00985A4C" w:rsidP="00836BB3">
            <w:pPr>
              <w:rPr>
                <w:rFonts w:ascii="Times New Roman" w:hAnsi="Times New Roman"/>
                <w:sz w:val="20"/>
                <w:szCs w:val="20"/>
              </w:rPr>
            </w:pPr>
          </w:p>
          <w:p w:rsidR="00985A4C" w:rsidRPr="002B4DF1" w:rsidRDefault="00985A4C" w:rsidP="00836BB3">
            <w:pPr>
              <w:rPr>
                <w:rFonts w:ascii="Times New Roman" w:hAnsi="Times New Roman"/>
                <w:sz w:val="20"/>
                <w:szCs w:val="20"/>
              </w:rPr>
            </w:pPr>
            <w:r w:rsidRPr="002B4DF1">
              <w:rPr>
                <w:rFonts w:ascii="Times New Roman" w:hAnsi="Times New Roman"/>
                <w:sz w:val="20"/>
                <w:szCs w:val="20"/>
              </w:rPr>
              <w:t>3 vaihe: 7-11 -vuotiaat (n=388) tutkimus viidessä yliopistollisessa lastensairaalassa</w:t>
            </w:r>
          </w:p>
        </w:tc>
        <w:tc>
          <w:tcPr>
            <w:tcW w:w="1701" w:type="dxa"/>
          </w:tcPr>
          <w:p w:rsidR="00985A4C" w:rsidRPr="002B4DF1" w:rsidRDefault="00985A4C" w:rsidP="00836BB3">
            <w:pPr>
              <w:rPr>
                <w:rFonts w:ascii="Times New Roman" w:hAnsi="Times New Roman"/>
                <w:sz w:val="20"/>
                <w:szCs w:val="20"/>
              </w:rPr>
            </w:pPr>
            <w:r w:rsidRPr="002B4DF1">
              <w:rPr>
                <w:rFonts w:ascii="Times New Roman" w:hAnsi="Times New Roman"/>
                <w:sz w:val="20"/>
                <w:szCs w:val="20"/>
              </w:rPr>
              <w:lastRenderedPageBreak/>
              <w:t>Teemahaastattelut (hoitaja, hoitotyön toiminnot ja ho</w:t>
            </w:r>
            <w:r w:rsidRPr="002B4DF1">
              <w:rPr>
                <w:rFonts w:ascii="Times New Roman" w:hAnsi="Times New Roman"/>
                <w:sz w:val="20"/>
                <w:szCs w:val="20"/>
              </w:rPr>
              <w:t>i</w:t>
            </w:r>
            <w:r w:rsidRPr="002B4DF1">
              <w:rPr>
                <w:rFonts w:ascii="Times New Roman" w:hAnsi="Times New Roman"/>
                <w:sz w:val="20"/>
                <w:szCs w:val="20"/>
              </w:rPr>
              <w:t>totyö) ja lasten piirustukset (fy</w:t>
            </w:r>
            <w:r w:rsidRPr="002B4DF1">
              <w:rPr>
                <w:rFonts w:ascii="Times New Roman" w:hAnsi="Times New Roman"/>
                <w:sz w:val="20"/>
                <w:szCs w:val="20"/>
              </w:rPr>
              <w:t>y</w:t>
            </w:r>
            <w:r w:rsidRPr="002B4DF1">
              <w:rPr>
                <w:rFonts w:ascii="Times New Roman" w:hAnsi="Times New Roman"/>
                <w:sz w:val="20"/>
                <w:szCs w:val="20"/>
              </w:rPr>
              <w:t xml:space="preserve">sinen ympäristö) </w:t>
            </w:r>
          </w:p>
          <w:p w:rsidR="00985A4C" w:rsidRPr="002B4DF1" w:rsidRDefault="00985A4C" w:rsidP="00836BB3">
            <w:pPr>
              <w:rPr>
                <w:rFonts w:ascii="Times New Roman" w:hAnsi="Times New Roman"/>
                <w:sz w:val="20"/>
                <w:szCs w:val="20"/>
              </w:rPr>
            </w:pPr>
          </w:p>
          <w:p w:rsidR="00985A4C" w:rsidRPr="002B4DF1" w:rsidRDefault="00985A4C" w:rsidP="00836BB3">
            <w:pPr>
              <w:rPr>
                <w:rFonts w:ascii="Times New Roman" w:hAnsi="Times New Roman"/>
                <w:sz w:val="20"/>
                <w:szCs w:val="20"/>
              </w:rPr>
            </w:pPr>
            <w:r w:rsidRPr="002B4DF1">
              <w:rPr>
                <w:rFonts w:ascii="Times New Roman" w:hAnsi="Times New Roman"/>
                <w:sz w:val="20"/>
                <w:szCs w:val="20"/>
              </w:rPr>
              <w:t>Tilastollinen ja sisällön analyysi</w:t>
            </w:r>
          </w:p>
          <w:p w:rsidR="00985A4C" w:rsidRPr="002B4DF1" w:rsidRDefault="00985A4C" w:rsidP="00836BB3">
            <w:pPr>
              <w:rPr>
                <w:rFonts w:ascii="Times New Roman" w:hAnsi="Times New Roman"/>
                <w:sz w:val="20"/>
                <w:szCs w:val="20"/>
              </w:rPr>
            </w:pPr>
          </w:p>
          <w:p w:rsidR="00985A4C" w:rsidRPr="00CF16E0" w:rsidRDefault="00985A4C" w:rsidP="00836BB3">
            <w:pPr>
              <w:rPr>
                <w:rFonts w:ascii="Times New Roman" w:hAnsi="Times New Roman"/>
                <w:sz w:val="20"/>
                <w:szCs w:val="20"/>
              </w:rPr>
            </w:pPr>
            <w:r w:rsidRPr="00CF16E0">
              <w:rPr>
                <w:rFonts w:ascii="Times New Roman" w:hAnsi="Times New Roman"/>
                <w:sz w:val="20"/>
                <w:szCs w:val="20"/>
              </w:rPr>
              <w:t xml:space="preserve">Instrumentin kehittäminen “Child </w:t>
            </w:r>
            <w:proofErr w:type="spellStart"/>
            <w:r w:rsidRPr="00CF16E0">
              <w:rPr>
                <w:rFonts w:ascii="Times New Roman" w:hAnsi="Times New Roman"/>
                <w:sz w:val="20"/>
                <w:szCs w:val="20"/>
              </w:rPr>
              <w:t>Care</w:t>
            </w:r>
            <w:proofErr w:type="spellEnd"/>
            <w:r w:rsidRPr="00CF16E0">
              <w:rPr>
                <w:rFonts w:ascii="Times New Roman" w:hAnsi="Times New Roman"/>
                <w:sz w:val="20"/>
                <w:szCs w:val="20"/>
              </w:rPr>
              <w:t xml:space="preserve"> </w:t>
            </w:r>
            <w:proofErr w:type="spellStart"/>
            <w:r w:rsidRPr="00CF16E0">
              <w:rPr>
                <w:rFonts w:ascii="Times New Roman" w:hAnsi="Times New Roman"/>
                <w:sz w:val="20"/>
                <w:szCs w:val="20"/>
              </w:rPr>
              <w:t>Qu</w:t>
            </w:r>
            <w:r w:rsidRPr="00CF16E0">
              <w:rPr>
                <w:rFonts w:ascii="Times New Roman" w:hAnsi="Times New Roman"/>
                <w:sz w:val="20"/>
                <w:szCs w:val="20"/>
              </w:rPr>
              <w:t>a</w:t>
            </w:r>
            <w:r w:rsidRPr="00CF16E0">
              <w:rPr>
                <w:rFonts w:ascii="Times New Roman" w:hAnsi="Times New Roman"/>
                <w:sz w:val="20"/>
                <w:szCs w:val="20"/>
              </w:rPr>
              <w:t>lity</w:t>
            </w:r>
            <w:proofErr w:type="spellEnd"/>
            <w:r w:rsidRPr="00CF16E0">
              <w:rPr>
                <w:rFonts w:ascii="Times New Roman" w:hAnsi="Times New Roman"/>
                <w:sz w:val="20"/>
                <w:szCs w:val="20"/>
              </w:rPr>
              <w:t xml:space="preserve"> at </w:t>
            </w:r>
            <w:proofErr w:type="spellStart"/>
            <w:r w:rsidRPr="00CF16E0">
              <w:rPr>
                <w:rFonts w:ascii="Times New Roman" w:hAnsi="Times New Roman"/>
                <w:sz w:val="20"/>
                <w:szCs w:val="20"/>
              </w:rPr>
              <w:t>Hospital</w:t>
            </w:r>
            <w:proofErr w:type="spellEnd"/>
            <w:r w:rsidRPr="00CF16E0">
              <w:rPr>
                <w:rFonts w:ascii="Times New Roman" w:hAnsi="Times New Roman"/>
                <w:sz w:val="20"/>
                <w:szCs w:val="20"/>
              </w:rPr>
              <w:t>” (</w:t>
            </w:r>
            <w:proofErr w:type="spellStart"/>
            <w:r w:rsidRPr="00CF16E0">
              <w:rPr>
                <w:rFonts w:ascii="Times New Roman" w:hAnsi="Times New Roman"/>
                <w:sz w:val="20"/>
                <w:szCs w:val="20"/>
              </w:rPr>
              <w:t>CCQH</w:t>
            </w:r>
            <w:proofErr w:type="spellEnd"/>
            <w:r w:rsidRPr="00CF16E0">
              <w:rPr>
                <w:rFonts w:ascii="Times New Roman" w:hAnsi="Times New Roman"/>
                <w:sz w:val="20"/>
                <w:szCs w:val="20"/>
              </w:rPr>
              <w:t xml:space="preserve">) </w:t>
            </w:r>
          </w:p>
        </w:tc>
        <w:tc>
          <w:tcPr>
            <w:tcW w:w="3509" w:type="dxa"/>
          </w:tcPr>
          <w:p w:rsidR="00985A4C" w:rsidRPr="002B4DF1" w:rsidRDefault="00985A4C" w:rsidP="00836BB3">
            <w:pPr>
              <w:rPr>
                <w:rFonts w:ascii="Times New Roman" w:hAnsi="Times New Roman"/>
                <w:sz w:val="20"/>
                <w:szCs w:val="20"/>
              </w:rPr>
            </w:pPr>
            <w:r w:rsidRPr="002B4DF1">
              <w:rPr>
                <w:rFonts w:ascii="Times New Roman" w:hAnsi="Times New Roman"/>
                <w:sz w:val="20"/>
                <w:szCs w:val="20"/>
              </w:rPr>
              <w:lastRenderedPageBreak/>
              <w:t>Lapset arvioivat fyysisen hoitoympäri</w:t>
            </w:r>
            <w:r w:rsidRPr="002B4DF1">
              <w:rPr>
                <w:rFonts w:ascii="Times New Roman" w:hAnsi="Times New Roman"/>
                <w:sz w:val="20"/>
                <w:szCs w:val="20"/>
              </w:rPr>
              <w:t>s</w:t>
            </w:r>
            <w:r w:rsidRPr="002B4DF1">
              <w:rPr>
                <w:rFonts w:ascii="Times New Roman" w:hAnsi="Times New Roman"/>
                <w:sz w:val="20"/>
                <w:szCs w:val="20"/>
              </w:rPr>
              <w:t>tön, hoitajien inhimillisyyden ja luote</w:t>
            </w:r>
            <w:r w:rsidRPr="002B4DF1">
              <w:rPr>
                <w:rFonts w:ascii="Times New Roman" w:hAnsi="Times New Roman"/>
                <w:sz w:val="20"/>
                <w:szCs w:val="20"/>
              </w:rPr>
              <w:t>t</w:t>
            </w:r>
            <w:r w:rsidRPr="002B4DF1">
              <w:rPr>
                <w:rFonts w:ascii="Times New Roman" w:hAnsi="Times New Roman"/>
                <w:sz w:val="20"/>
                <w:szCs w:val="20"/>
              </w:rPr>
              <w:t>tavuuden sekä huolenpidon ja vuorova</w:t>
            </w:r>
            <w:r w:rsidRPr="002B4DF1">
              <w:rPr>
                <w:rFonts w:ascii="Times New Roman" w:hAnsi="Times New Roman"/>
                <w:sz w:val="20"/>
                <w:szCs w:val="20"/>
              </w:rPr>
              <w:t>i</w:t>
            </w:r>
            <w:r w:rsidRPr="002B4DF1">
              <w:rPr>
                <w:rFonts w:ascii="Times New Roman" w:hAnsi="Times New Roman"/>
                <w:sz w:val="20"/>
                <w:szCs w:val="20"/>
              </w:rPr>
              <w:t>kutustoiminnot kiitettäviksi. Hoitajien viihdyttämistoiminnot arvioitiin kai</w:t>
            </w:r>
            <w:r w:rsidRPr="002B4DF1">
              <w:rPr>
                <w:rFonts w:ascii="Times New Roman" w:hAnsi="Times New Roman"/>
                <w:sz w:val="20"/>
                <w:szCs w:val="20"/>
              </w:rPr>
              <w:t>k</w:t>
            </w:r>
            <w:r w:rsidRPr="002B4DF1">
              <w:rPr>
                <w:rFonts w:ascii="Times New Roman" w:hAnsi="Times New Roman"/>
                <w:sz w:val="20"/>
                <w:szCs w:val="20"/>
              </w:rPr>
              <w:t>kein alhaisimmiksi. Lapsen ikä ja</w:t>
            </w:r>
          </w:p>
          <w:p w:rsidR="00985A4C" w:rsidRPr="002B4DF1" w:rsidRDefault="00985A4C" w:rsidP="00836BB3">
            <w:pPr>
              <w:rPr>
                <w:rFonts w:ascii="Times New Roman" w:hAnsi="Times New Roman"/>
                <w:sz w:val="20"/>
                <w:szCs w:val="20"/>
              </w:rPr>
            </w:pPr>
            <w:r w:rsidRPr="002B4DF1">
              <w:rPr>
                <w:rFonts w:ascii="Times New Roman" w:hAnsi="Times New Roman"/>
                <w:sz w:val="20"/>
                <w:szCs w:val="20"/>
              </w:rPr>
              <w:lastRenderedPageBreak/>
              <w:t>sairaalantulotapa olivat yhteydessä la</w:t>
            </w:r>
            <w:r w:rsidRPr="002B4DF1">
              <w:rPr>
                <w:rFonts w:ascii="Times New Roman" w:hAnsi="Times New Roman"/>
                <w:sz w:val="20"/>
                <w:szCs w:val="20"/>
              </w:rPr>
              <w:t>s</w:t>
            </w:r>
            <w:r w:rsidRPr="002B4DF1">
              <w:rPr>
                <w:rFonts w:ascii="Times New Roman" w:hAnsi="Times New Roman"/>
                <w:sz w:val="20"/>
                <w:szCs w:val="20"/>
              </w:rPr>
              <w:t>ten saamaan tiedon määrään. Kivoimmat kokemukset liittyivät ihmisiin, toimi</w:t>
            </w:r>
            <w:r w:rsidRPr="002B4DF1">
              <w:rPr>
                <w:rFonts w:ascii="Times New Roman" w:hAnsi="Times New Roman"/>
                <w:sz w:val="20"/>
                <w:szCs w:val="20"/>
              </w:rPr>
              <w:t>n</w:t>
            </w:r>
            <w:r w:rsidRPr="002B4DF1">
              <w:rPr>
                <w:rFonts w:ascii="Times New Roman" w:hAnsi="Times New Roman"/>
                <w:sz w:val="20"/>
                <w:szCs w:val="20"/>
              </w:rPr>
              <w:t>toihin, ympäristöön ja lopputuloksiin. Ikävimmät kokemukset liittyivät pot</w:t>
            </w:r>
            <w:r w:rsidRPr="002B4DF1">
              <w:rPr>
                <w:rFonts w:ascii="Times New Roman" w:hAnsi="Times New Roman"/>
                <w:sz w:val="20"/>
                <w:szCs w:val="20"/>
              </w:rPr>
              <w:t>i</w:t>
            </w:r>
            <w:r w:rsidRPr="002B4DF1">
              <w:rPr>
                <w:rFonts w:ascii="Times New Roman" w:hAnsi="Times New Roman"/>
                <w:sz w:val="20"/>
                <w:szCs w:val="20"/>
              </w:rPr>
              <w:t>laana oloon, tuntemuksiin sairauden oireista, erossa oloon, hoitotyön fyys</w:t>
            </w:r>
            <w:r w:rsidRPr="002B4DF1">
              <w:rPr>
                <w:rFonts w:ascii="Times New Roman" w:hAnsi="Times New Roman"/>
                <w:sz w:val="20"/>
                <w:szCs w:val="20"/>
              </w:rPr>
              <w:t>i</w:t>
            </w:r>
            <w:r w:rsidRPr="002B4DF1">
              <w:rPr>
                <w:rFonts w:ascii="Times New Roman" w:hAnsi="Times New Roman"/>
                <w:sz w:val="20"/>
                <w:szCs w:val="20"/>
              </w:rPr>
              <w:t xml:space="preserve">siin toimintoihin ja ympäristöön. </w:t>
            </w:r>
          </w:p>
          <w:p w:rsidR="00985A4C" w:rsidRPr="002B4DF1" w:rsidRDefault="00985A4C" w:rsidP="00836BB3">
            <w:pPr>
              <w:rPr>
                <w:rFonts w:ascii="Times New Roman" w:hAnsi="Times New Roman"/>
                <w:sz w:val="20"/>
                <w:szCs w:val="20"/>
              </w:rPr>
            </w:pPr>
          </w:p>
        </w:tc>
      </w:tr>
      <w:tr w:rsidR="002B4DF1" w:rsidRPr="006E0E48" w:rsidTr="00BA15C0">
        <w:trPr>
          <w:trHeight w:val="1003"/>
          <w:jc w:val="center"/>
        </w:trPr>
        <w:tc>
          <w:tcPr>
            <w:tcW w:w="1066" w:type="dxa"/>
          </w:tcPr>
          <w:p w:rsidR="002B4DF1" w:rsidRPr="002B4DF1" w:rsidRDefault="002B4DF1" w:rsidP="002B4DF1">
            <w:pPr>
              <w:rPr>
                <w:rFonts w:ascii="Times New Roman" w:hAnsi="Times New Roman"/>
                <w:sz w:val="20"/>
                <w:szCs w:val="20"/>
              </w:rPr>
            </w:pPr>
            <w:proofErr w:type="spellStart"/>
            <w:r w:rsidRPr="002B4DF1">
              <w:rPr>
                <w:rFonts w:ascii="Times New Roman" w:hAnsi="Times New Roman"/>
                <w:sz w:val="20"/>
                <w:szCs w:val="20"/>
              </w:rPr>
              <w:lastRenderedPageBreak/>
              <w:t>Pelander</w:t>
            </w:r>
            <w:proofErr w:type="spellEnd"/>
            <w:r w:rsidRPr="002B4DF1">
              <w:rPr>
                <w:rFonts w:ascii="Times New Roman" w:hAnsi="Times New Roman"/>
                <w:sz w:val="20"/>
                <w:szCs w:val="20"/>
              </w:rPr>
              <w:t xml:space="preserve"> &amp; </w:t>
            </w:r>
            <w:proofErr w:type="spellStart"/>
            <w:r w:rsidRPr="002B4DF1">
              <w:rPr>
                <w:rFonts w:ascii="Times New Roman" w:hAnsi="Times New Roman"/>
                <w:sz w:val="20"/>
                <w:szCs w:val="20"/>
              </w:rPr>
              <w:t>Leino-Kilpi</w:t>
            </w:r>
            <w:proofErr w:type="spellEnd"/>
            <w:r w:rsidRPr="002B4DF1">
              <w:rPr>
                <w:rFonts w:ascii="Times New Roman" w:hAnsi="Times New Roman"/>
                <w:sz w:val="20"/>
                <w:szCs w:val="20"/>
              </w:rPr>
              <w:t>, 2004,</w:t>
            </w:r>
          </w:p>
          <w:p w:rsidR="002B4DF1" w:rsidRPr="002B4DF1" w:rsidRDefault="002B4DF1" w:rsidP="002B4DF1">
            <w:pPr>
              <w:rPr>
                <w:rFonts w:ascii="Times New Roman" w:hAnsi="Times New Roman"/>
                <w:sz w:val="20"/>
                <w:szCs w:val="20"/>
              </w:rPr>
            </w:pPr>
            <w:r w:rsidRPr="002B4DF1">
              <w:rPr>
                <w:rFonts w:ascii="Times New Roman" w:hAnsi="Times New Roman"/>
                <w:sz w:val="20"/>
                <w:szCs w:val="20"/>
              </w:rPr>
              <w:t>Suomi</w:t>
            </w:r>
          </w:p>
        </w:tc>
        <w:tc>
          <w:tcPr>
            <w:tcW w:w="1736" w:type="dxa"/>
          </w:tcPr>
          <w:p w:rsidR="002B4DF1" w:rsidRPr="002B4DF1" w:rsidRDefault="002B4DF1" w:rsidP="002B4DF1">
            <w:pPr>
              <w:rPr>
                <w:rFonts w:ascii="Times New Roman" w:hAnsi="Times New Roman"/>
                <w:sz w:val="20"/>
                <w:szCs w:val="20"/>
              </w:rPr>
            </w:pPr>
            <w:r w:rsidRPr="002B4DF1">
              <w:rPr>
                <w:rFonts w:ascii="Times New Roman" w:hAnsi="Times New Roman"/>
                <w:sz w:val="20"/>
                <w:szCs w:val="20"/>
              </w:rPr>
              <w:t>Tutkia lasten od</w:t>
            </w:r>
            <w:r w:rsidRPr="002B4DF1">
              <w:rPr>
                <w:rFonts w:ascii="Times New Roman" w:hAnsi="Times New Roman"/>
                <w:sz w:val="20"/>
                <w:szCs w:val="20"/>
              </w:rPr>
              <w:t>o</w:t>
            </w:r>
            <w:r w:rsidRPr="002B4DF1">
              <w:rPr>
                <w:rFonts w:ascii="Times New Roman" w:hAnsi="Times New Roman"/>
                <w:sz w:val="20"/>
                <w:szCs w:val="20"/>
              </w:rPr>
              <w:t>tuksia lasten sa</w:t>
            </w:r>
            <w:r w:rsidRPr="002B4DF1">
              <w:rPr>
                <w:rFonts w:ascii="Times New Roman" w:hAnsi="Times New Roman"/>
                <w:sz w:val="20"/>
                <w:szCs w:val="20"/>
              </w:rPr>
              <w:t>i</w:t>
            </w:r>
            <w:r w:rsidRPr="002B4DF1">
              <w:rPr>
                <w:rFonts w:ascii="Times New Roman" w:hAnsi="Times New Roman"/>
                <w:sz w:val="20"/>
                <w:szCs w:val="20"/>
              </w:rPr>
              <w:t>raanhoidosta ho</w:t>
            </w:r>
            <w:r w:rsidRPr="002B4DF1">
              <w:rPr>
                <w:rFonts w:ascii="Times New Roman" w:hAnsi="Times New Roman"/>
                <w:sz w:val="20"/>
                <w:szCs w:val="20"/>
              </w:rPr>
              <w:t>i</w:t>
            </w:r>
            <w:r w:rsidRPr="002B4DF1">
              <w:rPr>
                <w:rFonts w:ascii="Times New Roman" w:hAnsi="Times New Roman"/>
                <w:sz w:val="20"/>
                <w:szCs w:val="20"/>
              </w:rPr>
              <w:t>don laadun näk</w:t>
            </w:r>
            <w:r w:rsidRPr="002B4DF1">
              <w:rPr>
                <w:rFonts w:ascii="Times New Roman" w:hAnsi="Times New Roman"/>
                <w:sz w:val="20"/>
                <w:szCs w:val="20"/>
              </w:rPr>
              <w:t>ö</w:t>
            </w:r>
            <w:r w:rsidRPr="002B4DF1">
              <w:rPr>
                <w:rFonts w:ascii="Times New Roman" w:hAnsi="Times New Roman"/>
                <w:sz w:val="20"/>
                <w:szCs w:val="20"/>
              </w:rPr>
              <w:t xml:space="preserve">kulmasta (osa väitöskirjaa </w:t>
            </w:r>
            <w:proofErr w:type="spellStart"/>
            <w:r w:rsidRPr="002B4DF1">
              <w:rPr>
                <w:rFonts w:ascii="Times New Roman" w:hAnsi="Times New Roman"/>
                <w:sz w:val="20"/>
                <w:szCs w:val="20"/>
              </w:rPr>
              <w:t>P</w:t>
            </w:r>
            <w:r w:rsidRPr="002B4DF1">
              <w:rPr>
                <w:rFonts w:ascii="Times New Roman" w:hAnsi="Times New Roman"/>
                <w:sz w:val="20"/>
                <w:szCs w:val="20"/>
              </w:rPr>
              <w:t>e</w:t>
            </w:r>
            <w:r w:rsidRPr="002B4DF1">
              <w:rPr>
                <w:rFonts w:ascii="Times New Roman" w:hAnsi="Times New Roman"/>
                <w:sz w:val="20"/>
                <w:szCs w:val="20"/>
              </w:rPr>
              <w:t>lander</w:t>
            </w:r>
            <w:proofErr w:type="spellEnd"/>
            <w:r w:rsidRPr="002B4DF1">
              <w:rPr>
                <w:rFonts w:ascii="Times New Roman" w:hAnsi="Times New Roman"/>
                <w:sz w:val="20"/>
                <w:szCs w:val="20"/>
              </w:rPr>
              <w:t xml:space="preserve"> 2008)</w:t>
            </w:r>
          </w:p>
        </w:tc>
        <w:tc>
          <w:tcPr>
            <w:tcW w:w="1842" w:type="dxa"/>
          </w:tcPr>
          <w:p w:rsidR="002B4DF1" w:rsidRPr="002B4DF1" w:rsidRDefault="002B4DF1" w:rsidP="00451286">
            <w:pPr>
              <w:rPr>
                <w:rFonts w:ascii="Times New Roman" w:hAnsi="Times New Roman"/>
                <w:sz w:val="20"/>
                <w:szCs w:val="20"/>
              </w:rPr>
            </w:pPr>
            <w:r w:rsidRPr="002B4DF1">
              <w:rPr>
                <w:rFonts w:ascii="Times New Roman" w:hAnsi="Times New Roman"/>
                <w:sz w:val="20"/>
                <w:szCs w:val="20"/>
              </w:rPr>
              <w:t xml:space="preserve">4-6 -vuotiaita (n=20) </w:t>
            </w:r>
            <w:proofErr w:type="gramStart"/>
            <w:r w:rsidRPr="002B4DF1">
              <w:rPr>
                <w:rFonts w:ascii="Times New Roman" w:hAnsi="Times New Roman"/>
                <w:sz w:val="20"/>
                <w:szCs w:val="20"/>
              </w:rPr>
              <w:t>ja  7</w:t>
            </w:r>
            <w:proofErr w:type="gramEnd"/>
            <w:r w:rsidRPr="002B4DF1">
              <w:rPr>
                <w:rFonts w:ascii="Times New Roman" w:hAnsi="Times New Roman"/>
                <w:sz w:val="20"/>
                <w:szCs w:val="20"/>
              </w:rPr>
              <w:t xml:space="preserve">-11 -vuotiaita (n=20), joista 12 tyttöä </w:t>
            </w:r>
            <w:r w:rsidR="00451286">
              <w:rPr>
                <w:rFonts w:ascii="Times New Roman" w:hAnsi="Times New Roman"/>
                <w:sz w:val="20"/>
                <w:szCs w:val="20"/>
              </w:rPr>
              <w:t>(vähintään yön yli sairaalassa</w:t>
            </w:r>
            <w:r w:rsidRPr="002B4DF1">
              <w:rPr>
                <w:rFonts w:ascii="Times New Roman" w:hAnsi="Times New Roman"/>
                <w:sz w:val="20"/>
                <w:szCs w:val="20"/>
              </w:rPr>
              <w:t>)</w:t>
            </w:r>
          </w:p>
        </w:tc>
        <w:tc>
          <w:tcPr>
            <w:tcW w:w="1701" w:type="dxa"/>
          </w:tcPr>
          <w:p w:rsidR="002B4DF1" w:rsidRPr="002B4DF1" w:rsidRDefault="002B4DF1" w:rsidP="002B4DF1">
            <w:pPr>
              <w:rPr>
                <w:rFonts w:ascii="Times New Roman" w:hAnsi="Times New Roman"/>
                <w:sz w:val="20"/>
                <w:szCs w:val="20"/>
              </w:rPr>
            </w:pPr>
            <w:r w:rsidRPr="002B4DF1">
              <w:rPr>
                <w:rFonts w:ascii="Times New Roman" w:hAnsi="Times New Roman"/>
                <w:sz w:val="20"/>
                <w:szCs w:val="20"/>
              </w:rPr>
              <w:t>Haastattelut</w:t>
            </w:r>
          </w:p>
          <w:p w:rsidR="002B4DF1" w:rsidRPr="002B4DF1" w:rsidRDefault="002B4DF1" w:rsidP="002B4DF1">
            <w:pPr>
              <w:rPr>
                <w:rFonts w:ascii="Times New Roman" w:hAnsi="Times New Roman"/>
                <w:sz w:val="20"/>
                <w:szCs w:val="20"/>
              </w:rPr>
            </w:pPr>
          </w:p>
          <w:p w:rsidR="002B4DF1" w:rsidRPr="002B4DF1" w:rsidRDefault="002B4DF1" w:rsidP="002B4DF1">
            <w:pPr>
              <w:rPr>
                <w:rFonts w:ascii="Times New Roman" w:hAnsi="Times New Roman"/>
                <w:sz w:val="20"/>
                <w:szCs w:val="20"/>
              </w:rPr>
            </w:pPr>
            <w:r w:rsidRPr="002B4DF1">
              <w:rPr>
                <w:rFonts w:ascii="Times New Roman" w:hAnsi="Times New Roman"/>
                <w:sz w:val="20"/>
                <w:szCs w:val="20"/>
              </w:rPr>
              <w:t>Sisällön analyysi</w:t>
            </w:r>
          </w:p>
        </w:tc>
        <w:tc>
          <w:tcPr>
            <w:tcW w:w="3509" w:type="dxa"/>
          </w:tcPr>
          <w:p w:rsidR="002B4DF1" w:rsidRPr="002B4DF1" w:rsidRDefault="002B4DF1" w:rsidP="002B4DF1">
            <w:pPr>
              <w:rPr>
                <w:rFonts w:ascii="Times New Roman" w:hAnsi="Times New Roman"/>
                <w:sz w:val="20"/>
                <w:szCs w:val="20"/>
              </w:rPr>
            </w:pPr>
            <w:r w:rsidRPr="002B4DF1">
              <w:rPr>
                <w:rFonts w:ascii="Times New Roman" w:hAnsi="Times New Roman"/>
                <w:sz w:val="20"/>
                <w:szCs w:val="20"/>
              </w:rPr>
              <w:t>Lapset odottivat hoitajien olevan inh</w:t>
            </w:r>
            <w:r w:rsidRPr="002B4DF1">
              <w:rPr>
                <w:rFonts w:ascii="Times New Roman" w:hAnsi="Times New Roman"/>
                <w:sz w:val="20"/>
                <w:szCs w:val="20"/>
              </w:rPr>
              <w:t>i</w:t>
            </w:r>
            <w:r w:rsidRPr="002B4DF1">
              <w:rPr>
                <w:rFonts w:ascii="Times New Roman" w:hAnsi="Times New Roman"/>
                <w:sz w:val="20"/>
                <w:szCs w:val="20"/>
              </w:rPr>
              <w:t>millisiä, luotettavia, huumorintajuisia ja pitävän värikkäitä vaatteita. He odottivat hoitajilta viihdykettä, ohjausta, hoitoa ja turvallisuutta. Vanhemmilta odotettiin pelkojen ja ikävän lievittämistä ja se</w:t>
            </w:r>
            <w:r w:rsidRPr="002B4DF1">
              <w:rPr>
                <w:rFonts w:ascii="Times New Roman" w:hAnsi="Times New Roman"/>
                <w:sz w:val="20"/>
                <w:szCs w:val="20"/>
              </w:rPr>
              <w:t>u</w:t>
            </w:r>
            <w:r w:rsidRPr="002B4DF1">
              <w:rPr>
                <w:rFonts w:ascii="Times New Roman" w:hAnsi="Times New Roman"/>
                <w:sz w:val="20"/>
                <w:szCs w:val="20"/>
              </w:rPr>
              <w:t>raa. Lapset painottivat myös toisten lasten ja vanhempien roolia hoidossa.</w:t>
            </w:r>
          </w:p>
        </w:tc>
      </w:tr>
      <w:tr w:rsidR="002B4DF1" w:rsidRPr="006E0E48" w:rsidTr="00BA15C0">
        <w:trPr>
          <w:trHeight w:val="1003"/>
          <w:jc w:val="center"/>
        </w:trPr>
        <w:tc>
          <w:tcPr>
            <w:tcW w:w="1066" w:type="dxa"/>
          </w:tcPr>
          <w:p w:rsidR="002B4DF1" w:rsidRPr="002B4DF1" w:rsidRDefault="002B4DF1" w:rsidP="002B4DF1">
            <w:pPr>
              <w:rPr>
                <w:rFonts w:ascii="Times New Roman" w:hAnsi="Times New Roman"/>
                <w:sz w:val="20"/>
                <w:szCs w:val="20"/>
              </w:rPr>
            </w:pPr>
            <w:proofErr w:type="spellStart"/>
            <w:r w:rsidRPr="002B4DF1">
              <w:rPr>
                <w:rFonts w:ascii="Times New Roman" w:hAnsi="Times New Roman"/>
                <w:sz w:val="20"/>
                <w:szCs w:val="20"/>
              </w:rPr>
              <w:t>Pelander</w:t>
            </w:r>
            <w:proofErr w:type="spellEnd"/>
            <w:r w:rsidRPr="002B4DF1">
              <w:rPr>
                <w:rFonts w:ascii="Times New Roman" w:hAnsi="Times New Roman"/>
                <w:sz w:val="20"/>
                <w:szCs w:val="20"/>
              </w:rPr>
              <w:t xml:space="preserve"> ja </w:t>
            </w:r>
            <w:proofErr w:type="spellStart"/>
            <w:r w:rsidRPr="002B4DF1">
              <w:rPr>
                <w:rFonts w:ascii="Times New Roman" w:hAnsi="Times New Roman"/>
                <w:sz w:val="20"/>
                <w:szCs w:val="20"/>
              </w:rPr>
              <w:t>Leino-Kilpi</w:t>
            </w:r>
            <w:proofErr w:type="spellEnd"/>
            <w:r w:rsidRPr="002B4DF1">
              <w:rPr>
                <w:rFonts w:ascii="Times New Roman" w:hAnsi="Times New Roman"/>
                <w:sz w:val="20"/>
                <w:szCs w:val="20"/>
              </w:rPr>
              <w:t>, 2010,</w:t>
            </w:r>
          </w:p>
          <w:p w:rsidR="002B4DF1" w:rsidRPr="002B4DF1" w:rsidRDefault="002B4DF1" w:rsidP="002B4DF1">
            <w:pPr>
              <w:rPr>
                <w:rFonts w:ascii="Times New Roman" w:hAnsi="Times New Roman"/>
                <w:sz w:val="20"/>
                <w:szCs w:val="20"/>
              </w:rPr>
            </w:pPr>
            <w:r w:rsidRPr="002B4DF1">
              <w:rPr>
                <w:rFonts w:ascii="Times New Roman" w:hAnsi="Times New Roman"/>
                <w:sz w:val="20"/>
                <w:szCs w:val="20"/>
              </w:rPr>
              <w:t>Suomi</w:t>
            </w:r>
          </w:p>
        </w:tc>
        <w:tc>
          <w:tcPr>
            <w:tcW w:w="1736" w:type="dxa"/>
          </w:tcPr>
          <w:p w:rsidR="002B4DF1" w:rsidRPr="002B4DF1" w:rsidRDefault="002B4DF1" w:rsidP="002B4DF1">
            <w:pPr>
              <w:rPr>
                <w:rFonts w:ascii="Times New Roman" w:hAnsi="Times New Roman"/>
                <w:sz w:val="20"/>
                <w:szCs w:val="20"/>
              </w:rPr>
            </w:pPr>
            <w:proofErr w:type="gramStart"/>
            <w:r w:rsidRPr="002B4DF1">
              <w:rPr>
                <w:rFonts w:ascii="Times New Roman" w:hAnsi="Times New Roman"/>
                <w:sz w:val="20"/>
                <w:szCs w:val="20"/>
              </w:rPr>
              <w:t>Kuvata ko</w:t>
            </w:r>
            <w:r w:rsidRPr="002B4DF1">
              <w:rPr>
                <w:rFonts w:ascii="Times New Roman" w:hAnsi="Times New Roman"/>
                <w:sz w:val="20"/>
                <w:szCs w:val="20"/>
              </w:rPr>
              <w:t>u</w:t>
            </w:r>
            <w:r w:rsidRPr="002B4DF1">
              <w:rPr>
                <w:rFonts w:ascii="Times New Roman" w:hAnsi="Times New Roman"/>
                <w:sz w:val="20"/>
                <w:szCs w:val="20"/>
              </w:rPr>
              <w:t>luikäisten lasten parhaimpia ja huonoimpia k</w:t>
            </w:r>
            <w:r w:rsidRPr="002B4DF1">
              <w:rPr>
                <w:rFonts w:ascii="Times New Roman" w:hAnsi="Times New Roman"/>
                <w:sz w:val="20"/>
                <w:szCs w:val="20"/>
              </w:rPr>
              <w:t>o</w:t>
            </w:r>
            <w:r w:rsidRPr="002B4DF1">
              <w:rPr>
                <w:rFonts w:ascii="Times New Roman" w:hAnsi="Times New Roman"/>
                <w:sz w:val="20"/>
                <w:szCs w:val="20"/>
              </w:rPr>
              <w:t>kemuksia saira</w:t>
            </w:r>
            <w:r w:rsidRPr="002B4DF1">
              <w:rPr>
                <w:rFonts w:ascii="Times New Roman" w:hAnsi="Times New Roman"/>
                <w:sz w:val="20"/>
                <w:szCs w:val="20"/>
              </w:rPr>
              <w:t>a</w:t>
            </w:r>
            <w:r w:rsidRPr="002B4DF1">
              <w:rPr>
                <w:rFonts w:ascii="Times New Roman" w:hAnsi="Times New Roman"/>
                <w:sz w:val="20"/>
                <w:szCs w:val="20"/>
              </w:rPr>
              <w:t xml:space="preserve">lahoidosta (osa väitöskirjaa </w:t>
            </w:r>
            <w:proofErr w:type="spellStart"/>
            <w:r w:rsidRPr="002B4DF1">
              <w:rPr>
                <w:rFonts w:ascii="Times New Roman" w:hAnsi="Times New Roman"/>
                <w:sz w:val="20"/>
                <w:szCs w:val="20"/>
              </w:rPr>
              <w:t>P</w:t>
            </w:r>
            <w:r w:rsidRPr="002B4DF1">
              <w:rPr>
                <w:rFonts w:ascii="Times New Roman" w:hAnsi="Times New Roman"/>
                <w:sz w:val="20"/>
                <w:szCs w:val="20"/>
              </w:rPr>
              <w:t>e</w:t>
            </w:r>
            <w:r w:rsidRPr="002B4DF1">
              <w:rPr>
                <w:rFonts w:ascii="Times New Roman" w:hAnsi="Times New Roman"/>
                <w:sz w:val="20"/>
                <w:szCs w:val="20"/>
              </w:rPr>
              <w:t>lander</w:t>
            </w:r>
            <w:proofErr w:type="spellEnd"/>
            <w:r w:rsidRPr="002B4DF1">
              <w:rPr>
                <w:rFonts w:ascii="Times New Roman" w:hAnsi="Times New Roman"/>
                <w:sz w:val="20"/>
                <w:szCs w:val="20"/>
              </w:rPr>
              <w:t xml:space="preserve"> 2008)</w:t>
            </w:r>
            <w:proofErr w:type="gramEnd"/>
          </w:p>
        </w:tc>
        <w:tc>
          <w:tcPr>
            <w:tcW w:w="1842" w:type="dxa"/>
          </w:tcPr>
          <w:p w:rsidR="002B4DF1" w:rsidRPr="002B4DF1" w:rsidRDefault="002B4DF1" w:rsidP="002B4DF1">
            <w:pPr>
              <w:rPr>
                <w:rFonts w:ascii="Times New Roman" w:hAnsi="Times New Roman"/>
                <w:sz w:val="20"/>
                <w:szCs w:val="20"/>
              </w:rPr>
            </w:pPr>
            <w:r w:rsidRPr="002B4DF1">
              <w:rPr>
                <w:rFonts w:ascii="Times New Roman" w:hAnsi="Times New Roman"/>
                <w:sz w:val="20"/>
                <w:szCs w:val="20"/>
              </w:rPr>
              <w:t>7-11 -vuotiaat (n=388) yliopist</w:t>
            </w:r>
            <w:r w:rsidRPr="002B4DF1">
              <w:rPr>
                <w:rFonts w:ascii="Times New Roman" w:hAnsi="Times New Roman"/>
                <w:sz w:val="20"/>
                <w:szCs w:val="20"/>
              </w:rPr>
              <w:t>o</w:t>
            </w:r>
            <w:r w:rsidRPr="002B4DF1">
              <w:rPr>
                <w:rFonts w:ascii="Times New Roman" w:hAnsi="Times New Roman"/>
                <w:sz w:val="20"/>
                <w:szCs w:val="20"/>
              </w:rPr>
              <w:t>sairaaloista (n = 5), jotka olivat vähi</w:t>
            </w:r>
            <w:r w:rsidRPr="002B4DF1">
              <w:rPr>
                <w:rFonts w:ascii="Times New Roman" w:hAnsi="Times New Roman"/>
                <w:sz w:val="20"/>
                <w:szCs w:val="20"/>
              </w:rPr>
              <w:t>n</w:t>
            </w:r>
            <w:r w:rsidRPr="002B4DF1">
              <w:rPr>
                <w:rFonts w:ascii="Times New Roman" w:hAnsi="Times New Roman"/>
                <w:sz w:val="20"/>
                <w:szCs w:val="20"/>
              </w:rPr>
              <w:t xml:space="preserve">tään yhden yön sairaalassa lasten- </w:t>
            </w:r>
            <w:r w:rsidR="001D1737">
              <w:rPr>
                <w:rFonts w:ascii="Times New Roman" w:hAnsi="Times New Roman"/>
                <w:sz w:val="20"/>
                <w:szCs w:val="20"/>
              </w:rPr>
              <w:t>tai kirurgisella osastolla (n=</w:t>
            </w:r>
            <w:r w:rsidRPr="002B4DF1">
              <w:rPr>
                <w:rFonts w:ascii="Times New Roman" w:hAnsi="Times New Roman"/>
                <w:sz w:val="20"/>
                <w:szCs w:val="20"/>
              </w:rPr>
              <w:t>23).</w:t>
            </w:r>
          </w:p>
        </w:tc>
        <w:tc>
          <w:tcPr>
            <w:tcW w:w="1701" w:type="dxa"/>
          </w:tcPr>
          <w:p w:rsidR="002B4DF1" w:rsidRPr="002B4DF1" w:rsidRDefault="002B4DF1" w:rsidP="002B4DF1">
            <w:pPr>
              <w:rPr>
                <w:rFonts w:ascii="Times New Roman" w:hAnsi="Times New Roman"/>
                <w:sz w:val="20"/>
                <w:szCs w:val="20"/>
              </w:rPr>
            </w:pPr>
            <w:r w:rsidRPr="002B4DF1">
              <w:rPr>
                <w:rFonts w:ascii="Times New Roman" w:hAnsi="Times New Roman"/>
                <w:sz w:val="20"/>
                <w:szCs w:val="20"/>
              </w:rPr>
              <w:t xml:space="preserve">Kysely: lauseen </w:t>
            </w:r>
            <w:proofErr w:type="spellStart"/>
            <w:r w:rsidRPr="002B4DF1">
              <w:rPr>
                <w:rFonts w:ascii="Times New Roman" w:hAnsi="Times New Roman"/>
                <w:sz w:val="20"/>
                <w:szCs w:val="20"/>
              </w:rPr>
              <w:t>täydennyskysy</w:t>
            </w:r>
            <w:r w:rsidR="00451286">
              <w:rPr>
                <w:rFonts w:ascii="Times New Roman" w:hAnsi="Times New Roman"/>
                <w:sz w:val="20"/>
                <w:szCs w:val="20"/>
              </w:rPr>
              <w:t>-</w:t>
            </w:r>
            <w:r w:rsidRPr="002B4DF1">
              <w:rPr>
                <w:rFonts w:ascii="Times New Roman" w:hAnsi="Times New Roman"/>
                <w:sz w:val="20"/>
                <w:szCs w:val="20"/>
              </w:rPr>
              <w:t>myksiä</w:t>
            </w:r>
            <w:proofErr w:type="spellEnd"/>
            <w:r w:rsidRPr="002B4DF1">
              <w:rPr>
                <w:rFonts w:ascii="Times New Roman" w:hAnsi="Times New Roman"/>
                <w:sz w:val="20"/>
                <w:szCs w:val="20"/>
              </w:rPr>
              <w:t xml:space="preserve"> </w:t>
            </w:r>
          </w:p>
          <w:p w:rsidR="002B4DF1" w:rsidRPr="002B4DF1" w:rsidRDefault="002B4DF1" w:rsidP="002B4DF1">
            <w:pPr>
              <w:rPr>
                <w:rFonts w:ascii="Times New Roman" w:hAnsi="Times New Roman"/>
                <w:sz w:val="20"/>
                <w:szCs w:val="20"/>
              </w:rPr>
            </w:pPr>
          </w:p>
          <w:p w:rsidR="002B4DF1" w:rsidRPr="002B4DF1" w:rsidRDefault="002B4DF1" w:rsidP="002B4DF1">
            <w:pPr>
              <w:rPr>
                <w:rFonts w:ascii="Times New Roman" w:hAnsi="Times New Roman"/>
                <w:sz w:val="20"/>
                <w:szCs w:val="20"/>
              </w:rPr>
            </w:pPr>
            <w:r w:rsidRPr="002B4DF1">
              <w:rPr>
                <w:rFonts w:ascii="Times New Roman" w:hAnsi="Times New Roman"/>
                <w:sz w:val="20"/>
                <w:szCs w:val="20"/>
              </w:rPr>
              <w:t>Sisällön analyysi</w:t>
            </w:r>
          </w:p>
        </w:tc>
        <w:tc>
          <w:tcPr>
            <w:tcW w:w="3509" w:type="dxa"/>
          </w:tcPr>
          <w:p w:rsidR="002B4DF1" w:rsidRPr="002B4DF1" w:rsidRDefault="002B4DF1" w:rsidP="002B4DF1">
            <w:pPr>
              <w:rPr>
                <w:rFonts w:ascii="Times New Roman" w:hAnsi="Times New Roman"/>
                <w:sz w:val="20"/>
                <w:szCs w:val="20"/>
              </w:rPr>
            </w:pPr>
            <w:r w:rsidRPr="002B4DF1">
              <w:rPr>
                <w:rFonts w:ascii="Times New Roman" w:hAnsi="Times New Roman"/>
                <w:sz w:val="20"/>
                <w:szCs w:val="20"/>
              </w:rPr>
              <w:t>Parhaat kokemukset olivat ihmisistä ja heidän piirteistään (inhimillisyys, tu</w:t>
            </w:r>
            <w:r w:rsidRPr="002B4DF1">
              <w:rPr>
                <w:rFonts w:ascii="Times New Roman" w:hAnsi="Times New Roman"/>
                <w:sz w:val="20"/>
                <w:szCs w:val="20"/>
              </w:rPr>
              <w:t>t</w:t>
            </w:r>
            <w:r w:rsidRPr="002B4DF1">
              <w:rPr>
                <w:rFonts w:ascii="Times New Roman" w:hAnsi="Times New Roman"/>
                <w:sz w:val="20"/>
                <w:szCs w:val="20"/>
              </w:rPr>
              <w:t>tuus), toiminnoista (viihde, hoito), y</w:t>
            </w:r>
            <w:r w:rsidRPr="002B4DF1">
              <w:rPr>
                <w:rFonts w:ascii="Times New Roman" w:hAnsi="Times New Roman"/>
                <w:sz w:val="20"/>
                <w:szCs w:val="20"/>
              </w:rPr>
              <w:t>m</w:t>
            </w:r>
            <w:r w:rsidRPr="002B4DF1">
              <w:rPr>
                <w:rFonts w:ascii="Times New Roman" w:hAnsi="Times New Roman"/>
                <w:sz w:val="20"/>
                <w:szCs w:val="20"/>
              </w:rPr>
              <w:t>päristöstä (viihdytysvälineet, yksity</w:t>
            </w:r>
            <w:r w:rsidRPr="002B4DF1">
              <w:rPr>
                <w:rFonts w:ascii="Times New Roman" w:hAnsi="Times New Roman"/>
                <w:sz w:val="20"/>
                <w:szCs w:val="20"/>
              </w:rPr>
              <w:t>i</w:t>
            </w:r>
            <w:r w:rsidRPr="002B4DF1">
              <w:rPr>
                <w:rFonts w:ascii="Times New Roman" w:hAnsi="Times New Roman"/>
                <w:sz w:val="20"/>
                <w:szCs w:val="20"/>
              </w:rPr>
              <w:t>syys) ja seurauksista (lepo, paraneminen, koulusta poissaolo). Erityisesti viihtym</w:t>
            </w:r>
            <w:r w:rsidRPr="002B4DF1">
              <w:rPr>
                <w:rFonts w:ascii="Times New Roman" w:hAnsi="Times New Roman"/>
                <w:sz w:val="20"/>
                <w:szCs w:val="20"/>
              </w:rPr>
              <w:t>i</w:t>
            </w:r>
            <w:r w:rsidRPr="002B4DF1">
              <w:rPr>
                <w:rFonts w:ascii="Times New Roman" w:hAnsi="Times New Roman"/>
                <w:sz w:val="20"/>
                <w:szCs w:val="20"/>
              </w:rPr>
              <w:t>seen liittyvät asiat mainittiin parhaiksi kokemuksiksi. Huonoimmat kokemukset koskivat ihmisiä, tunteita (sairauden oireet, eristäytyminen), toimintoja (to</w:t>
            </w:r>
            <w:r w:rsidRPr="002B4DF1">
              <w:rPr>
                <w:rFonts w:ascii="Times New Roman" w:hAnsi="Times New Roman"/>
                <w:sz w:val="20"/>
                <w:szCs w:val="20"/>
              </w:rPr>
              <w:t>i</w:t>
            </w:r>
            <w:r w:rsidRPr="002B4DF1">
              <w:rPr>
                <w:rFonts w:ascii="Times New Roman" w:hAnsi="Times New Roman"/>
                <w:sz w:val="20"/>
                <w:szCs w:val="20"/>
              </w:rPr>
              <w:t>menpiteet, ruoka, odottaminen) ja ymp</w:t>
            </w:r>
            <w:r w:rsidRPr="002B4DF1">
              <w:rPr>
                <w:rFonts w:ascii="Times New Roman" w:hAnsi="Times New Roman"/>
                <w:sz w:val="20"/>
                <w:szCs w:val="20"/>
              </w:rPr>
              <w:t>ä</w:t>
            </w:r>
            <w:r w:rsidRPr="002B4DF1">
              <w:rPr>
                <w:rFonts w:ascii="Times New Roman" w:hAnsi="Times New Roman"/>
                <w:sz w:val="20"/>
                <w:szCs w:val="20"/>
              </w:rPr>
              <w:t>ristöä (tylsyys, yksityisyyden puute). Kaikkein epämiellyttävimpiä olivat sairauden oireet, eristyneisyys ja to</w:t>
            </w:r>
            <w:r w:rsidRPr="002B4DF1">
              <w:rPr>
                <w:rFonts w:ascii="Times New Roman" w:hAnsi="Times New Roman"/>
                <w:sz w:val="20"/>
                <w:szCs w:val="20"/>
              </w:rPr>
              <w:t>i</w:t>
            </w:r>
            <w:r w:rsidRPr="002B4DF1">
              <w:rPr>
                <w:rFonts w:ascii="Times New Roman" w:hAnsi="Times New Roman"/>
                <w:sz w:val="20"/>
                <w:szCs w:val="20"/>
              </w:rPr>
              <w:t xml:space="preserve">menpiteet. </w:t>
            </w:r>
          </w:p>
        </w:tc>
      </w:tr>
      <w:tr w:rsidR="002B4DF1" w:rsidRPr="006E0E48" w:rsidTr="00BA15C0">
        <w:trPr>
          <w:trHeight w:val="1003"/>
          <w:jc w:val="center"/>
        </w:trPr>
        <w:tc>
          <w:tcPr>
            <w:tcW w:w="1066" w:type="dxa"/>
          </w:tcPr>
          <w:p w:rsidR="002B4DF1" w:rsidRPr="002B4DF1" w:rsidRDefault="002B4DF1" w:rsidP="002B4DF1">
            <w:pPr>
              <w:rPr>
                <w:rFonts w:ascii="Times New Roman" w:hAnsi="Times New Roman"/>
                <w:sz w:val="20"/>
                <w:szCs w:val="20"/>
              </w:rPr>
            </w:pPr>
            <w:r w:rsidRPr="002B4DF1">
              <w:rPr>
                <w:rFonts w:ascii="Times New Roman" w:hAnsi="Times New Roman"/>
                <w:sz w:val="20"/>
                <w:szCs w:val="20"/>
              </w:rPr>
              <w:t>Pollari, 2011, Suomi</w:t>
            </w:r>
          </w:p>
        </w:tc>
        <w:tc>
          <w:tcPr>
            <w:tcW w:w="1736" w:type="dxa"/>
          </w:tcPr>
          <w:p w:rsidR="002B4DF1" w:rsidRPr="002B4DF1" w:rsidRDefault="002B4DF1" w:rsidP="002B4DF1">
            <w:pPr>
              <w:rPr>
                <w:rFonts w:ascii="Times New Roman" w:hAnsi="Times New Roman"/>
                <w:sz w:val="20"/>
                <w:szCs w:val="20"/>
              </w:rPr>
            </w:pPr>
            <w:proofErr w:type="spellStart"/>
            <w:r w:rsidRPr="002B4DF1">
              <w:rPr>
                <w:rFonts w:ascii="Times New Roman" w:hAnsi="Times New Roman"/>
                <w:sz w:val="20"/>
                <w:szCs w:val="20"/>
              </w:rPr>
              <w:t>Lapsiasiavaltuute</w:t>
            </w:r>
            <w:r w:rsidR="00451286">
              <w:rPr>
                <w:rFonts w:ascii="Times New Roman" w:hAnsi="Times New Roman"/>
                <w:sz w:val="20"/>
                <w:szCs w:val="20"/>
              </w:rPr>
              <w:t>-</w:t>
            </w:r>
            <w:r w:rsidRPr="002B4DF1">
              <w:rPr>
                <w:rFonts w:ascii="Times New Roman" w:hAnsi="Times New Roman"/>
                <w:sz w:val="20"/>
                <w:szCs w:val="20"/>
              </w:rPr>
              <w:t>tun</w:t>
            </w:r>
            <w:proofErr w:type="spellEnd"/>
            <w:r w:rsidRPr="002B4DF1">
              <w:rPr>
                <w:rFonts w:ascii="Times New Roman" w:hAnsi="Times New Roman"/>
                <w:sz w:val="20"/>
                <w:szCs w:val="20"/>
              </w:rPr>
              <w:t xml:space="preserve"> toimiston selvitys lasten ja nuorten mielip</w:t>
            </w:r>
            <w:r w:rsidRPr="002B4DF1">
              <w:rPr>
                <w:rFonts w:ascii="Times New Roman" w:hAnsi="Times New Roman"/>
                <w:sz w:val="20"/>
                <w:szCs w:val="20"/>
              </w:rPr>
              <w:t>i</w:t>
            </w:r>
            <w:r w:rsidRPr="002B4DF1">
              <w:rPr>
                <w:rFonts w:ascii="Times New Roman" w:hAnsi="Times New Roman"/>
                <w:sz w:val="20"/>
                <w:szCs w:val="20"/>
              </w:rPr>
              <w:t>teistä ja kokemu</w:t>
            </w:r>
            <w:r w:rsidRPr="002B4DF1">
              <w:rPr>
                <w:rFonts w:ascii="Times New Roman" w:hAnsi="Times New Roman"/>
                <w:sz w:val="20"/>
                <w:szCs w:val="20"/>
              </w:rPr>
              <w:t>k</w:t>
            </w:r>
            <w:r w:rsidRPr="002B4DF1">
              <w:rPr>
                <w:rFonts w:ascii="Times New Roman" w:hAnsi="Times New Roman"/>
                <w:sz w:val="20"/>
                <w:szCs w:val="20"/>
              </w:rPr>
              <w:t xml:space="preserve">sista terveyden- ja sairaanhoidossa Suomessa </w:t>
            </w:r>
          </w:p>
        </w:tc>
        <w:tc>
          <w:tcPr>
            <w:tcW w:w="1842" w:type="dxa"/>
          </w:tcPr>
          <w:p w:rsidR="002B4DF1" w:rsidRPr="002B4DF1" w:rsidRDefault="002B4DF1" w:rsidP="002B4DF1">
            <w:pPr>
              <w:rPr>
                <w:rFonts w:ascii="Times New Roman" w:hAnsi="Times New Roman"/>
                <w:sz w:val="20"/>
                <w:szCs w:val="20"/>
              </w:rPr>
            </w:pPr>
            <w:r w:rsidRPr="002B4DF1">
              <w:rPr>
                <w:rFonts w:ascii="Times New Roman" w:hAnsi="Times New Roman"/>
                <w:sz w:val="20"/>
                <w:szCs w:val="20"/>
              </w:rPr>
              <w:t>Alle 10 vuotiaista 18-vuotiaisiin (n=54) HYKS, lasten- ja nuorten sairaalassa ja Ke</w:t>
            </w:r>
            <w:r w:rsidRPr="002B4DF1">
              <w:rPr>
                <w:rFonts w:ascii="Times New Roman" w:hAnsi="Times New Roman"/>
                <w:sz w:val="20"/>
                <w:szCs w:val="20"/>
              </w:rPr>
              <w:t>s</w:t>
            </w:r>
            <w:r w:rsidRPr="002B4DF1">
              <w:rPr>
                <w:rFonts w:ascii="Times New Roman" w:hAnsi="Times New Roman"/>
                <w:sz w:val="20"/>
                <w:szCs w:val="20"/>
              </w:rPr>
              <w:t>ki-Suomen kesku</w:t>
            </w:r>
            <w:r w:rsidRPr="002B4DF1">
              <w:rPr>
                <w:rFonts w:ascii="Times New Roman" w:hAnsi="Times New Roman"/>
                <w:sz w:val="20"/>
                <w:szCs w:val="20"/>
              </w:rPr>
              <w:t>s</w:t>
            </w:r>
            <w:r w:rsidRPr="002B4DF1">
              <w:rPr>
                <w:rFonts w:ascii="Times New Roman" w:hAnsi="Times New Roman"/>
                <w:sz w:val="20"/>
                <w:szCs w:val="20"/>
              </w:rPr>
              <w:t>sairaalan laste</w:t>
            </w:r>
            <w:r w:rsidRPr="002B4DF1">
              <w:rPr>
                <w:rFonts w:ascii="Times New Roman" w:hAnsi="Times New Roman"/>
                <w:sz w:val="20"/>
                <w:szCs w:val="20"/>
              </w:rPr>
              <w:t>n</w:t>
            </w:r>
            <w:r w:rsidRPr="002B4DF1">
              <w:rPr>
                <w:rFonts w:ascii="Times New Roman" w:hAnsi="Times New Roman"/>
                <w:sz w:val="20"/>
                <w:szCs w:val="20"/>
              </w:rPr>
              <w:t>osastolla</w:t>
            </w:r>
          </w:p>
          <w:p w:rsidR="002B4DF1" w:rsidRPr="002B4DF1" w:rsidRDefault="002B4DF1" w:rsidP="002B4DF1">
            <w:pPr>
              <w:rPr>
                <w:rFonts w:ascii="Times New Roman" w:hAnsi="Times New Roman"/>
                <w:sz w:val="20"/>
                <w:szCs w:val="20"/>
              </w:rPr>
            </w:pPr>
            <w:proofErr w:type="gramStart"/>
            <w:r w:rsidRPr="002B4DF1">
              <w:rPr>
                <w:rFonts w:ascii="Times New Roman" w:hAnsi="Times New Roman"/>
                <w:sz w:val="20"/>
                <w:szCs w:val="20"/>
              </w:rPr>
              <w:t>(kysely toteutettiin/ toteutetaan kaikissa EU:n jäsenmaissa)</w:t>
            </w:r>
            <w:proofErr w:type="gramEnd"/>
          </w:p>
        </w:tc>
        <w:tc>
          <w:tcPr>
            <w:tcW w:w="1701" w:type="dxa"/>
          </w:tcPr>
          <w:p w:rsidR="002B4DF1" w:rsidRPr="002B4DF1" w:rsidRDefault="002B4DF1" w:rsidP="002B4DF1">
            <w:pPr>
              <w:rPr>
                <w:rFonts w:ascii="Times New Roman" w:hAnsi="Times New Roman"/>
                <w:sz w:val="20"/>
                <w:szCs w:val="20"/>
              </w:rPr>
            </w:pPr>
            <w:r w:rsidRPr="002B4DF1">
              <w:rPr>
                <w:rFonts w:ascii="Times New Roman" w:hAnsi="Times New Roman"/>
                <w:sz w:val="20"/>
                <w:szCs w:val="20"/>
              </w:rPr>
              <w:t>Kyselylomake (sama koko EU:ssa)</w:t>
            </w:r>
          </w:p>
          <w:p w:rsidR="002B4DF1" w:rsidRPr="002B4DF1" w:rsidRDefault="002B4DF1" w:rsidP="002B4DF1">
            <w:pPr>
              <w:rPr>
                <w:rFonts w:ascii="Times New Roman" w:hAnsi="Times New Roman"/>
                <w:sz w:val="20"/>
                <w:szCs w:val="20"/>
              </w:rPr>
            </w:pPr>
          </w:p>
          <w:p w:rsidR="002B4DF1" w:rsidRPr="002B4DF1" w:rsidRDefault="002B4DF1" w:rsidP="002B4DF1">
            <w:pPr>
              <w:rPr>
                <w:rFonts w:ascii="Times New Roman" w:hAnsi="Times New Roman"/>
                <w:sz w:val="20"/>
                <w:szCs w:val="20"/>
              </w:rPr>
            </w:pPr>
            <w:r w:rsidRPr="002B4DF1">
              <w:rPr>
                <w:rFonts w:ascii="Times New Roman" w:hAnsi="Times New Roman"/>
                <w:sz w:val="20"/>
                <w:szCs w:val="20"/>
              </w:rPr>
              <w:t>Tilastollinen analyysi</w:t>
            </w:r>
            <w:proofErr w:type="gramStart"/>
            <w:r w:rsidRPr="002B4DF1">
              <w:rPr>
                <w:rFonts w:ascii="Times New Roman" w:hAnsi="Times New Roman"/>
                <w:sz w:val="20"/>
                <w:szCs w:val="20"/>
              </w:rPr>
              <w:t xml:space="preserve"> (</w:t>
            </w:r>
            <w:proofErr w:type="spellStart"/>
            <w:r w:rsidRPr="002B4DF1">
              <w:rPr>
                <w:rFonts w:ascii="Times New Roman" w:hAnsi="Times New Roman"/>
                <w:sz w:val="20"/>
                <w:szCs w:val="20"/>
              </w:rPr>
              <w:t>PASW</w:t>
            </w:r>
            <w:proofErr w:type="spellEnd"/>
            <w:proofErr w:type="gramEnd"/>
          </w:p>
          <w:p w:rsidR="002B4DF1" w:rsidRPr="002B4DF1" w:rsidRDefault="002B4DF1" w:rsidP="002B4DF1">
            <w:pPr>
              <w:rPr>
                <w:rFonts w:ascii="Times New Roman" w:hAnsi="Times New Roman"/>
                <w:sz w:val="20"/>
                <w:szCs w:val="20"/>
              </w:rPr>
            </w:pPr>
            <w:proofErr w:type="spellStart"/>
            <w:r w:rsidRPr="002B4DF1">
              <w:rPr>
                <w:rFonts w:ascii="Times New Roman" w:hAnsi="Times New Roman"/>
                <w:sz w:val="20"/>
                <w:szCs w:val="20"/>
              </w:rPr>
              <w:t>Statistics</w:t>
            </w:r>
            <w:proofErr w:type="spellEnd"/>
          </w:p>
          <w:p w:rsidR="002B4DF1" w:rsidRPr="002B4DF1" w:rsidRDefault="002B4DF1" w:rsidP="002B4DF1">
            <w:pPr>
              <w:rPr>
                <w:rFonts w:ascii="Times New Roman" w:hAnsi="Times New Roman"/>
                <w:sz w:val="20"/>
                <w:szCs w:val="20"/>
              </w:rPr>
            </w:pPr>
            <w:r w:rsidRPr="002B4DF1">
              <w:rPr>
                <w:rFonts w:ascii="Times New Roman" w:hAnsi="Times New Roman"/>
                <w:sz w:val="20"/>
                <w:szCs w:val="20"/>
              </w:rPr>
              <w:t xml:space="preserve">18 </w:t>
            </w:r>
            <w:proofErr w:type="gramStart"/>
            <w:r w:rsidRPr="002B4DF1">
              <w:rPr>
                <w:rFonts w:ascii="Times New Roman" w:hAnsi="Times New Roman"/>
                <w:sz w:val="20"/>
                <w:szCs w:val="20"/>
              </w:rPr>
              <w:t>–ohjelmalla</w:t>
            </w:r>
            <w:proofErr w:type="gramEnd"/>
            <w:r w:rsidRPr="002B4DF1">
              <w:rPr>
                <w:rFonts w:ascii="Times New Roman" w:hAnsi="Times New Roman"/>
                <w:sz w:val="20"/>
                <w:szCs w:val="20"/>
              </w:rPr>
              <w:t>)</w:t>
            </w:r>
          </w:p>
        </w:tc>
        <w:tc>
          <w:tcPr>
            <w:tcW w:w="3509" w:type="dxa"/>
          </w:tcPr>
          <w:p w:rsidR="002B4DF1" w:rsidRPr="002B4DF1" w:rsidRDefault="002B4DF1" w:rsidP="002B4DF1">
            <w:pPr>
              <w:rPr>
                <w:rFonts w:ascii="Times New Roman" w:hAnsi="Times New Roman"/>
                <w:sz w:val="20"/>
                <w:szCs w:val="20"/>
              </w:rPr>
            </w:pPr>
            <w:r w:rsidRPr="002B4DF1">
              <w:rPr>
                <w:rFonts w:ascii="Times New Roman" w:hAnsi="Times New Roman"/>
                <w:sz w:val="20"/>
                <w:szCs w:val="20"/>
              </w:rPr>
              <w:t>Tärkeää lapsista oli ammattilaisten kyky ja halu kuunnella ja selittää asioita y</w:t>
            </w:r>
            <w:r w:rsidRPr="002B4DF1">
              <w:rPr>
                <w:rFonts w:ascii="Times New Roman" w:hAnsi="Times New Roman"/>
                <w:sz w:val="20"/>
                <w:szCs w:val="20"/>
              </w:rPr>
              <w:t>m</w:t>
            </w:r>
            <w:r w:rsidRPr="002B4DF1">
              <w:rPr>
                <w:rFonts w:ascii="Times New Roman" w:hAnsi="Times New Roman"/>
                <w:sz w:val="20"/>
                <w:szCs w:val="20"/>
              </w:rPr>
              <w:t>märrettävästi. Suurin osa lapsista (</w:t>
            </w:r>
            <w:proofErr w:type="gramStart"/>
            <w:r w:rsidRPr="002B4DF1">
              <w:rPr>
                <w:rFonts w:ascii="Times New Roman" w:hAnsi="Times New Roman"/>
                <w:sz w:val="20"/>
                <w:szCs w:val="20"/>
              </w:rPr>
              <w:t>65%</w:t>
            </w:r>
            <w:proofErr w:type="gramEnd"/>
            <w:r w:rsidRPr="002B4DF1">
              <w:rPr>
                <w:rFonts w:ascii="Times New Roman" w:hAnsi="Times New Roman"/>
                <w:sz w:val="20"/>
                <w:szCs w:val="20"/>
              </w:rPr>
              <w:t>) ilmoitti saaneensa haluamansa tiedot hoidosta ja enemmistö  (78%) ymmärt</w:t>
            </w:r>
            <w:r w:rsidRPr="002B4DF1">
              <w:rPr>
                <w:rFonts w:ascii="Times New Roman" w:hAnsi="Times New Roman"/>
                <w:sz w:val="20"/>
                <w:szCs w:val="20"/>
              </w:rPr>
              <w:t>ä</w:t>
            </w:r>
            <w:r w:rsidRPr="002B4DF1">
              <w:rPr>
                <w:rFonts w:ascii="Times New Roman" w:hAnsi="Times New Roman"/>
                <w:sz w:val="20"/>
                <w:szCs w:val="20"/>
              </w:rPr>
              <w:t xml:space="preserve">neensä annetut tiedot. </w:t>
            </w:r>
            <w:proofErr w:type="gramStart"/>
            <w:r w:rsidRPr="002B4DF1">
              <w:rPr>
                <w:rFonts w:ascii="Times New Roman" w:hAnsi="Times New Roman"/>
                <w:sz w:val="20"/>
                <w:szCs w:val="20"/>
              </w:rPr>
              <w:t>89%</w:t>
            </w:r>
            <w:proofErr w:type="gramEnd"/>
            <w:r w:rsidRPr="002B4DF1">
              <w:rPr>
                <w:rFonts w:ascii="Times New Roman" w:hAnsi="Times New Roman"/>
                <w:sz w:val="20"/>
                <w:szCs w:val="20"/>
              </w:rPr>
              <w:t xml:space="preserve"> koki henk</w:t>
            </w:r>
            <w:r w:rsidRPr="002B4DF1">
              <w:rPr>
                <w:rFonts w:ascii="Times New Roman" w:hAnsi="Times New Roman"/>
                <w:sz w:val="20"/>
                <w:szCs w:val="20"/>
              </w:rPr>
              <w:t>i</w:t>
            </w:r>
            <w:r w:rsidRPr="002B4DF1">
              <w:rPr>
                <w:rFonts w:ascii="Times New Roman" w:hAnsi="Times New Roman"/>
                <w:sz w:val="20"/>
                <w:szCs w:val="20"/>
              </w:rPr>
              <w:t>löstön puhuneen suoraan lapselle. Va</w:t>
            </w:r>
            <w:r w:rsidRPr="002B4DF1">
              <w:rPr>
                <w:rFonts w:ascii="Times New Roman" w:hAnsi="Times New Roman"/>
                <w:sz w:val="20"/>
                <w:szCs w:val="20"/>
              </w:rPr>
              <w:t>n</w:t>
            </w:r>
            <w:r w:rsidRPr="002B4DF1">
              <w:rPr>
                <w:rFonts w:ascii="Times New Roman" w:hAnsi="Times New Roman"/>
                <w:sz w:val="20"/>
                <w:szCs w:val="20"/>
              </w:rPr>
              <w:t xml:space="preserve">hempien läsnäolo ja tuki oli tärkeää, myös hoitotoimenpiteissä ja yöllä (vain </w:t>
            </w:r>
            <w:proofErr w:type="gramStart"/>
            <w:r w:rsidRPr="002B4DF1">
              <w:rPr>
                <w:rFonts w:ascii="Times New Roman" w:hAnsi="Times New Roman"/>
                <w:sz w:val="20"/>
                <w:szCs w:val="20"/>
              </w:rPr>
              <w:t>35%</w:t>
            </w:r>
            <w:proofErr w:type="gramEnd"/>
            <w:r w:rsidRPr="002B4DF1">
              <w:rPr>
                <w:rFonts w:ascii="Times New Roman" w:hAnsi="Times New Roman"/>
                <w:sz w:val="20"/>
                <w:szCs w:val="20"/>
              </w:rPr>
              <w:t xml:space="preserve"> vanhemmista yöpyi). Lapset arvo</w:t>
            </w:r>
            <w:r w:rsidRPr="002B4DF1">
              <w:rPr>
                <w:rFonts w:ascii="Times New Roman" w:hAnsi="Times New Roman"/>
                <w:sz w:val="20"/>
                <w:szCs w:val="20"/>
              </w:rPr>
              <w:t>s</w:t>
            </w:r>
            <w:r w:rsidRPr="002B4DF1">
              <w:rPr>
                <w:rFonts w:ascii="Times New Roman" w:hAnsi="Times New Roman"/>
                <w:sz w:val="20"/>
                <w:szCs w:val="20"/>
              </w:rPr>
              <w:t>tivat hyvää ruokaa ja ikätasoista tek</w:t>
            </w:r>
            <w:r w:rsidRPr="002B4DF1">
              <w:rPr>
                <w:rFonts w:ascii="Times New Roman" w:hAnsi="Times New Roman"/>
                <w:sz w:val="20"/>
                <w:szCs w:val="20"/>
              </w:rPr>
              <w:t>e</w:t>
            </w:r>
            <w:r w:rsidRPr="002B4DF1">
              <w:rPr>
                <w:rFonts w:ascii="Times New Roman" w:hAnsi="Times New Roman"/>
                <w:sz w:val="20"/>
                <w:szCs w:val="20"/>
              </w:rPr>
              <w:t xml:space="preserve">mistä sairaalassa. Vain </w:t>
            </w:r>
            <w:proofErr w:type="spellStart"/>
            <w:proofErr w:type="gramStart"/>
            <w:r w:rsidRPr="002B4DF1">
              <w:rPr>
                <w:rFonts w:ascii="Times New Roman" w:hAnsi="Times New Roman"/>
                <w:sz w:val="20"/>
                <w:szCs w:val="20"/>
              </w:rPr>
              <w:t>27%</w:t>
            </w:r>
            <w:proofErr w:type="gramEnd"/>
            <w:r w:rsidRPr="002B4DF1">
              <w:rPr>
                <w:rFonts w:ascii="Times New Roman" w:hAnsi="Times New Roman"/>
                <w:sz w:val="20"/>
                <w:szCs w:val="20"/>
              </w:rPr>
              <w:t>:lta</w:t>
            </w:r>
            <w:proofErr w:type="spellEnd"/>
            <w:r w:rsidRPr="002B4DF1">
              <w:rPr>
                <w:rFonts w:ascii="Times New Roman" w:hAnsi="Times New Roman"/>
                <w:sz w:val="20"/>
                <w:szCs w:val="20"/>
              </w:rPr>
              <w:t xml:space="preserve"> oli k</w:t>
            </w:r>
            <w:r w:rsidRPr="002B4DF1">
              <w:rPr>
                <w:rFonts w:ascii="Times New Roman" w:hAnsi="Times New Roman"/>
                <w:sz w:val="20"/>
                <w:szCs w:val="20"/>
              </w:rPr>
              <w:t>y</w:t>
            </w:r>
            <w:r w:rsidRPr="002B4DF1">
              <w:rPr>
                <w:rFonts w:ascii="Times New Roman" w:hAnsi="Times New Roman"/>
                <w:sz w:val="20"/>
                <w:szCs w:val="20"/>
              </w:rPr>
              <w:t>sytty heidän kokemuksistaan sairaalassa.</w:t>
            </w:r>
          </w:p>
        </w:tc>
      </w:tr>
      <w:tr w:rsidR="002B4DF1" w:rsidRPr="006E0E48" w:rsidTr="00BA15C0">
        <w:trPr>
          <w:trHeight w:val="1003"/>
          <w:jc w:val="center"/>
        </w:trPr>
        <w:tc>
          <w:tcPr>
            <w:tcW w:w="1066" w:type="dxa"/>
          </w:tcPr>
          <w:p w:rsidR="002B4DF1" w:rsidRPr="002B4DF1" w:rsidRDefault="002B4DF1" w:rsidP="002B4DF1">
            <w:pPr>
              <w:rPr>
                <w:rFonts w:ascii="Times New Roman" w:hAnsi="Times New Roman"/>
                <w:sz w:val="20"/>
                <w:szCs w:val="20"/>
              </w:rPr>
            </w:pPr>
            <w:proofErr w:type="spellStart"/>
            <w:r w:rsidRPr="002B4DF1">
              <w:rPr>
                <w:rFonts w:ascii="Times New Roman" w:hAnsi="Times New Roman"/>
                <w:sz w:val="20"/>
                <w:szCs w:val="20"/>
              </w:rPr>
              <w:t>Runeson</w:t>
            </w:r>
            <w:proofErr w:type="spellEnd"/>
            <w:r w:rsidRPr="002B4DF1">
              <w:rPr>
                <w:rFonts w:ascii="Times New Roman" w:hAnsi="Times New Roman"/>
                <w:sz w:val="20"/>
                <w:szCs w:val="20"/>
              </w:rPr>
              <w:t xml:space="preserve"> ym. 2002,</w:t>
            </w:r>
          </w:p>
          <w:p w:rsidR="002B4DF1" w:rsidRPr="002B4DF1" w:rsidRDefault="002B4DF1" w:rsidP="002B4DF1">
            <w:pPr>
              <w:rPr>
                <w:rFonts w:ascii="Times New Roman" w:hAnsi="Times New Roman"/>
                <w:sz w:val="20"/>
                <w:szCs w:val="20"/>
              </w:rPr>
            </w:pPr>
            <w:r w:rsidRPr="002B4DF1">
              <w:rPr>
                <w:rFonts w:ascii="Times New Roman" w:hAnsi="Times New Roman"/>
                <w:sz w:val="20"/>
                <w:szCs w:val="20"/>
              </w:rPr>
              <w:t>Ruotsi</w:t>
            </w:r>
          </w:p>
        </w:tc>
        <w:tc>
          <w:tcPr>
            <w:tcW w:w="1736" w:type="dxa"/>
          </w:tcPr>
          <w:p w:rsidR="002B4DF1" w:rsidRPr="002B4DF1" w:rsidRDefault="002B4DF1" w:rsidP="002B4DF1">
            <w:pPr>
              <w:rPr>
                <w:rFonts w:ascii="Times New Roman" w:hAnsi="Times New Roman"/>
                <w:sz w:val="20"/>
                <w:szCs w:val="20"/>
              </w:rPr>
            </w:pPr>
            <w:proofErr w:type="gramStart"/>
            <w:r w:rsidRPr="002B4DF1">
              <w:rPr>
                <w:rFonts w:ascii="Times New Roman" w:hAnsi="Times New Roman"/>
                <w:sz w:val="20"/>
                <w:szCs w:val="20"/>
              </w:rPr>
              <w:t>Kuvata lapsen osallisuutta pä</w:t>
            </w:r>
            <w:r w:rsidRPr="002B4DF1">
              <w:rPr>
                <w:rFonts w:ascii="Times New Roman" w:hAnsi="Times New Roman"/>
                <w:sz w:val="20"/>
                <w:szCs w:val="20"/>
              </w:rPr>
              <w:t>ä</w:t>
            </w:r>
            <w:r w:rsidRPr="002B4DF1">
              <w:rPr>
                <w:rFonts w:ascii="Times New Roman" w:hAnsi="Times New Roman"/>
                <w:sz w:val="20"/>
                <w:szCs w:val="20"/>
              </w:rPr>
              <w:t>töksentekoon omassa hoido</w:t>
            </w:r>
            <w:r w:rsidRPr="002B4DF1">
              <w:rPr>
                <w:rFonts w:ascii="Times New Roman" w:hAnsi="Times New Roman"/>
                <w:sz w:val="20"/>
                <w:szCs w:val="20"/>
              </w:rPr>
              <w:t>s</w:t>
            </w:r>
            <w:r w:rsidRPr="002B4DF1">
              <w:rPr>
                <w:rFonts w:ascii="Times New Roman" w:hAnsi="Times New Roman"/>
                <w:sz w:val="20"/>
                <w:szCs w:val="20"/>
              </w:rPr>
              <w:t>saan sairaalassa</w:t>
            </w:r>
            <w:proofErr w:type="gramEnd"/>
          </w:p>
        </w:tc>
        <w:tc>
          <w:tcPr>
            <w:tcW w:w="1842" w:type="dxa"/>
          </w:tcPr>
          <w:p w:rsidR="002B4DF1" w:rsidRPr="002B4DF1" w:rsidRDefault="002B4DF1" w:rsidP="002B4DF1">
            <w:pPr>
              <w:rPr>
                <w:rFonts w:ascii="Times New Roman" w:hAnsi="Times New Roman"/>
                <w:sz w:val="20"/>
                <w:szCs w:val="20"/>
              </w:rPr>
            </w:pPr>
            <w:proofErr w:type="spellStart"/>
            <w:r w:rsidRPr="002B4DF1">
              <w:rPr>
                <w:rFonts w:ascii="Times New Roman" w:hAnsi="Times New Roman"/>
                <w:sz w:val="20"/>
                <w:szCs w:val="20"/>
              </w:rPr>
              <w:t>5kk-18</w:t>
            </w:r>
            <w:proofErr w:type="spellEnd"/>
            <w:r w:rsidR="006E1981">
              <w:rPr>
                <w:rFonts w:ascii="Times New Roman" w:hAnsi="Times New Roman"/>
                <w:sz w:val="20"/>
                <w:szCs w:val="20"/>
              </w:rPr>
              <w:t xml:space="preserve"> </w:t>
            </w:r>
            <w:r w:rsidRPr="002B4DF1">
              <w:rPr>
                <w:rFonts w:ascii="Times New Roman" w:hAnsi="Times New Roman"/>
                <w:sz w:val="20"/>
                <w:szCs w:val="20"/>
              </w:rPr>
              <w:t>-vuotiaat (n=24) sairaalaho</w:t>
            </w:r>
            <w:r w:rsidRPr="002B4DF1">
              <w:rPr>
                <w:rFonts w:ascii="Times New Roman" w:hAnsi="Times New Roman"/>
                <w:sz w:val="20"/>
                <w:szCs w:val="20"/>
              </w:rPr>
              <w:t>i</w:t>
            </w:r>
            <w:r w:rsidRPr="002B4DF1">
              <w:rPr>
                <w:rFonts w:ascii="Times New Roman" w:hAnsi="Times New Roman"/>
                <w:sz w:val="20"/>
                <w:szCs w:val="20"/>
              </w:rPr>
              <w:t>don aikana yliopi</w:t>
            </w:r>
            <w:r w:rsidRPr="002B4DF1">
              <w:rPr>
                <w:rFonts w:ascii="Times New Roman" w:hAnsi="Times New Roman"/>
                <w:sz w:val="20"/>
                <w:szCs w:val="20"/>
              </w:rPr>
              <w:t>s</w:t>
            </w:r>
            <w:r w:rsidRPr="002B4DF1">
              <w:rPr>
                <w:rFonts w:ascii="Times New Roman" w:hAnsi="Times New Roman"/>
                <w:sz w:val="20"/>
                <w:szCs w:val="20"/>
              </w:rPr>
              <w:t>tosairaalassa</w:t>
            </w:r>
          </w:p>
          <w:p w:rsidR="002B4DF1" w:rsidRPr="002B4DF1" w:rsidRDefault="002B4DF1" w:rsidP="002B4DF1">
            <w:pPr>
              <w:rPr>
                <w:rFonts w:ascii="Times New Roman" w:hAnsi="Times New Roman"/>
                <w:sz w:val="20"/>
                <w:szCs w:val="20"/>
              </w:rPr>
            </w:pPr>
          </w:p>
          <w:p w:rsidR="002B4DF1" w:rsidRPr="002B4DF1" w:rsidRDefault="002B4DF1" w:rsidP="002B4DF1">
            <w:pPr>
              <w:rPr>
                <w:rFonts w:ascii="Times New Roman" w:hAnsi="Times New Roman"/>
                <w:sz w:val="20"/>
                <w:szCs w:val="20"/>
              </w:rPr>
            </w:pPr>
          </w:p>
        </w:tc>
        <w:tc>
          <w:tcPr>
            <w:tcW w:w="1701" w:type="dxa"/>
          </w:tcPr>
          <w:p w:rsidR="00451286" w:rsidRDefault="002B4DF1" w:rsidP="002B4DF1">
            <w:pPr>
              <w:rPr>
                <w:rFonts w:ascii="Times New Roman" w:hAnsi="Times New Roman"/>
                <w:sz w:val="20"/>
                <w:szCs w:val="20"/>
              </w:rPr>
            </w:pPr>
            <w:r w:rsidRPr="002B4DF1">
              <w:rPr>
                <w:rFonts w:ascii="Times New Roman" w:hAnsi="Times New Roman"/>
                <w:sz w:val="20"/>
                <w:szCs w:val="20"/>
              </w:rPr>
              <w:t xml:space="preserve">Havainnointi </w:t>
            </w:r>
          </w:p>
          <w:p w:rsidR="002B4DF1" w:rsidRPr="002B4DF1" w:rsidRDefault="002B4DF1" w:rsidP="002B4DF1">
            <w:pPr>
              <w:rPr>
                <w:rFonts w:ascii="Times New Roman" w:hAnsi="Times New Roman"/>
                <w:sz w:val="20"/>
                <w:szCs w:val="20"/>
              </w:rPr>
            </w:pPr>
            <w:r w:rsidRPr="002B4DF1">
              <w:rPr>
                <w:rFonts w:ascii="Times New Roman" w:hAnsi="Times New Roman"/>
                <w:sz w:val="20"/>
                <w:szCs w:val="20"/>
              </w:rPr>
              <w:t>(1-22h/ lapsi)</w:t>
            </w:r>
          </w:p>
          <w:p w:rsidR="002B4DF1" w:rsidRPr="002B4DF1" w:rsidRDefault="002B4DF1" w:rsidP="002B4DF1">
            <w:pPr>
              <w:rPr>
                <w:rFonts w:ascii="Times New Roman" w:hAnsi="Times New Roman"/>
                <w:sz w:val="20"/>
                <w:szCs w:val="20"/>
              </w:rPr>
            </w:pPr>
          </w:p>
          <w:p w:rsidR="002B4DF1" w:rsidRPr="002B4DF1" w:rsidRDefault="002B4DF1" w:rsidP="002B4DF1">
            <w:pPr>
              <w:rPr>
                <w:rFonts w:ascii="Times New Roman" w:hAnsi="Times New Roman"/>
                <w:sz w:val="20"/>
                <w:szCs w:val="20"/>
              </w:rPr>
            </w:pPr>
            <w:r w:rsidRPr="002B4DF1">
              <w:rPr>
                <w:rFonts w:ascii="Times New Roman" w:hAnsi="Times New Roman"/>
                <w:sz w:val="20"/>
                <w:szCs w:val="20"/>
              </w:rPr>
              <w:t>Tehtiin 5-tasoinen asteikko osall</w:t>
            </w:r>
            <w:r w:rsidRPr="002B4DF1">
              <w:rPr>
                <w:rFonts w:ascii="Times New Roman" w:hAnsi="Times New Roman"/>
                <w:sz w:val="20"/>
                <w:szCs w:val="20"/>
              </w:rPr>
              <w:t>i</w:t>
            </w:r>
            <w:r w:rsidRPr="002B4DF1">
              <w:rPr>
                <w:rFonts w:ascii="Times New Roman" w:hAnsi="Times New Roman"/>
                <w:sz w:val="20"/>
                <w:szCs w:val="20"/>
              </w:rPr>
              <w:t>suuden tasosta</w:t>
            </w:r>
          </w:p>
          <w:p w:rsidR="002B4DF1" w:rsidRPr="002B4DF1" w:rsidRDefault="002B4DF1" w:rsidP="002B4DF1">
            <w:pPr>
              <w:rPr>
                <w:rFonts w:ascii="Times New Roman" w:hAnsi="Times New Roman"/>
                <w:sz w:val="20"/>
                <w:szCs w:val="20"/>
              </w:rPr>
            </w:pPr>
          </w:p>
          <w:p w:rsidR="002B4DF1" w:rsidRPr="002B4DF1" w:rsidRDefault="002B4DF1" w:rsidP="002B4DF1">
            <w:pPr>
              <w:rPr>
                <w:rFonts w:ascii="Times New Roman" w:hAnsi="Times New Roman"/>
                <w:sz w:val="20"/>
                <w:szCs w:val="20"/>
              </w:rPr>
            </w:pPr>
            <w:r w:rsidRPr="002B4DF1">
              <w:rPr>
                <w:rFonts w:ascii="Times New Roman" w:hAnsi="Times New Roman"/>
                <w:sz w:val="20"/>
                <w:szCs w:val="20"/>
              </w:rPr>
              <w:t>Määriteltiin opt</w:t>
            </w:r>
            <w:r w:rsidRPr="002B4DF1">
              <w:rPr>
                <w:rFonts w:ascii="Times New Roman" w:hAnsi="Times New Roman"/>
                <w:sz w:val="20"/>
                <w:szCs w:val="20"/>
              </w:rPr>
              <w:t>i</w:t>
            </w:r>
            <w:r w:rsidRPr="002B4DF1">
              <w:rPr>
                <w:rFonts w:ascii="Times New Roman" w:hAnsi="Times New Roman"/>
                <w:sz w:val="20"/>
                <w:szCs w:val="20"/>
              </w:rPr>
              <w:t>maalinen osall</w:t>
            </w:r>
            <w:r w:rsidRPr="002B4DF1">
              <w:rPr>
                <w:rFonts w:ascii="Times New Roman" w:hAnsi="Times New Roman"/>
                <w:sz w:val="20"/>
                <w:szCs w:val="20"/>
              </w:rPr>
              <w:t>i</w:t>
            </w:r>
            <w:r w:rsidRPr="002B4DF1">
              <w:rPr>
                <w:rFonts w:ascii="Times New Roman" w:hAnsi="Times New Roman"/>
                <w:sz w:val="20"/>
                <w:szCs w:val="20"/>
              </w:rPr>
              <w:t>suuden taso joka</w:t>
            </w:r>
            <w:r w:rsidRPr="002B4DF1">
              <w:rPr>
                <w:rFonts w:ascii="Times New Roman" w:hAnsi="Times New Roman"/>
                <w:sz w:val="20"/>
                <w:szCs w:val="20"/>
              </w:rPr>
              <w:t>i</w:t>
            </w:r>
            <w:r w:rsidRPr="002B4DF1">
              <w:rPr>
                <w:rFonts w:ascii="Times New Roman" w:hAnsi="Times New Roman"/>
                <w:sz w:val="20"/>
                <w:szCs w:val="20"/>
              </w:rPr>
              <w:t>sessa tilanteessa</w:t>
            </w:r>
          </w:p>
        </w:tc>
        <w:tc>
          <w:tcPr>
            <w:tcW w:w="3509" w:type="dxa"/>
          </w:tcPr>
          <w:p w:rsidR="002B4DF1" w:rsidRPr="002B4DF1" w:rsidRDefault="002B4DF1" w:rsidP="002B4DF1">
            <w:pPr>
              <w:rPr>
                <w:rFonts w:ascii="Times New Roman" w:hAnsi="Times New Roman"/>
                <w:sz w:val="20"/>
                <w:szCs w:val="20"/>
              </w:rPr>
            </w:pPr>
            <w:r w:rsidRPr="002B4DF1">
              <w:rPr>
                <w:rFonts w:ascii="Times New Roman" w:hAnsi="Times New Roman"/>
                <w:sz w:val="20"/>
                <w:szCs w:val="20"/>
              </w:rPr>
              <w:t>Lapsia ei aina oteta mukaan päätökse</w:t>
            </w:r>
            <w:r w:rsidRPr="002B4DF1">
              <w:rPr>
                <w:rFonts w:ascii="Times New Roman" w:hAnsi="Times New Roman"/>
                <w:sz w:val="20"/>
                <w:szCs w:val="20"/>
              </w:rPr>
              <w:t>n</w:t>
            </w:r>
            <w:r w:rsidRPr="002B4DF1">
              <w:rPr>
                <w:rFonts w:ascii="Times New Roman" w:hAnsi="Times New Roman"/>
                <w:sz w:val="20"/>
                <w:szCs w:val="20"/>
              </w:rPr>
              <w:t>tekoon riittävästi, vajaassa puolessa tilanteista lapsen mielipidettä ja toiveita kunnioitettiin osin tai kokonaan. Va</w:t>
            </w:r>
            <w:r w:rsidRPr="002B4DF1">
              <w:rPr>
                <w:rFonts w:ascii="Times New Roman" w:hAnsi="Times New Roman"/>
                <w:sz w:val="20"/>
                <w:szCs w:val="20"/>
              </w:rPr>
              <w:t>n</w:t>
            </w:r>
            <w:r w:rsidRPr="002B4DF1">
              <w:rPr>
                <w:rFonts w:ascii="Times New Roman" w:hAnsi="Times New Roman"/>
                <w:sz w:val="20"/>
                <w:szCs w:val="20"/>
              </w:rPr>
              <w:t>hemmat eivät aina tue lapsiaan vaikeissa tilanteissa. Jos lapsen ja henkilökunnan välillä on konflikti, vanhemmat asettuvat henkilökunnan puolelle. Henkilökunta usein informoi lapsia siitä mitä tapahtuu, keskustelematta kuitenkaan vaihtoe</w:t>
            </w:r>
            <w:r w:rsidRPr="002B4DF1">
              <w:rPr>
                <w:rFonts w:ascii="Times New Roman" w:hAnsi="Times New Roman"/>
                <w:sz w:val="20"/>
                <w:szCs w:val="20"/>
              </w:rPr>
              <w:t>h</w:t>
            </w:r>
            <w:r w:rsidRPr="002B4DF1">
              <w:rPr>
                <w:rFonts w:ascii="Times New Roman" w:hAnsi="Times New Roman"/>
                <w:sz w:val="20"/>
                <w:szCs w:val="20"/>
              </w:rPr>
              <w:t>doista tai kysymättä heidän mielipide</w:t>
            </w:r>
            <w:r w:rsidRPr="002B4DF1">
              <w:rPr>
                <w:rFonts w:ascii="Times New Roman" w:hAnsi="Times New Roman"/>
                <w:sz w:val="20"/>
                <w:szCs w:val="20"/>
              </w:rPr>
              <w:t>t</w:t>
            </w:r>
            <w:r w:rsidRPr="002B4DF1">
              <w:rPr>
                <w:rFonts w:ascii="Times New Roman" w:hAnsi="Times New Roman"/>
                <w:sz w:val="20"/>
                <w:szCs w:val="20"/>
              </w:rPr>
              <w:t>tään.</w:t>
            </w:r>
          </w:p>
        </w:tc>
      </w:tr>
      <w:tr w:rsidR="002B4DF1" w:rsidRPr="006E0E48" w:rsidTr="00BA15C0">
        <w:trPr>
          <w:trHeight w:val="1003"/>
          <w:jc w:val="center"/>
        </w:trPr>
        <w:tc>
          <w:tcPr>
            <w:tcW w:w="1066" w:type="dxa"/>
          </w:tcPr>
          <w:p w:rsidR="002B4DF1" w:rsidRPr="001D0CC4" w:rsidRDefault="002B4DF1" w:rsidP="002B4DF1">
            <w:pPr>
              <w:rPr>
                <w:rFonts w:ascii="Times New Roman" w:hAnsi="Times New Roman"/>
                <w:sz w:val="20"/>
                <w:szCs w:val="20"/>
                <w:lang w:val="sv-SE"/>
              </w:rPr>
            </w:pPr>
            <w:r w:rsidRPr="001D0CC4">
              <w:rPr>
                <w:rFonts w:ascii="Times New Roman" w:hAnsi="Times New Roman"/>
                <w:sz w:val="20"/>
                <w:szCs w:val="20"/>
                <w:lang w:val="sv-SE"/>
              </w:rPr>
              <w:lastRenderedPageBreak/>
              <w:t>Ryan-Wenger ja Gardner, 2012,</w:t>
            </w:r>
          </w:p>
          <w:p w:rsidR="002B4DF1" w:rsidRPr="001D0CC4" w:rsidRDefault="002B4DF1" w:rsidP="002B4DF1">
            <w:pPr>
              <w:rPr>
                <w:rFonts w:ascii="Times New Roman" w:hAnsi="Times New Roman"/>
                <w:sz w:val="20"/>
                <w:szCs w:val="20"/>
                <w:lang w:val="sv-SE"/>
              </w:rPr>
            </w:pPr>
            <w:r w:rsidRPr="001D0CC4">
              <w:rPr>
                <w:rFonts w:ascii="Times New Roman" w:hAnsi="Times New Roman"/>
                <w:sz w:val="20"/>
                <w:szCs w:val="20"/>
                <w:lang w:val="sv-SE"/>
              </w:rPr>
              <w:t>USA</w:t>
            </w:r>
          </w:p>
        </w:tc>
        <w:tc>
          <w:tcPr>
            <w:tcW w:w="1736" w:type="dxa"/>
          </w:tcPr>
          <w:p w:rsidR="002B4DF1" w:rsidRPr="002B4DF1" w:rsidRDefault="002B4DF1" w:rsidP="002B4DF1">
            <w:pPr>
              <w:rPr>
                <w:rFonts w:ascii="Times New Roman" w:hAnsi="Times New Roman"/>
                <w:sz w:val="20"/>
                <w:szCs w:val="20"/>
              </w:rPr>
            </w:pPr>
            <w:r w:rsidRPr="002B4DF1">
              <w:rPr>
                <w:rFonts w:ascii="Times New Roman" w:hAnsi="Times New Roman"/>
                <w:sz w:val="20"/>
                <w:szCs w:val="20"/>
              </w:rPr>
              <w:t>Selvittää sairaal</w:t>
            </w:r>
            <w:r w:rsidRPr="002B4DF1">
              <w:rPr>
                <w:rFonts w:ascii="Times New Roman" w:hAnsi="Times New Roman"/>
                <w:sz w:val="20"/>
                <w:szCs w:val="20"/>
              </w:rPr>
              <w:t>a</w:t>
            </w:r>
            <w:r w:rsidRPr="002B4DF1">
              <w:rPr>
                <w:rFonts w:ascii="Times New Roman" w:hAnsi="Times New Roman"/>
                <w:sz w:val="20"/>
                <w:szCs w:val="20"/>
              </w:rPr>
              <w:t>hoidossa olevien lasten näkemyksiä hoidon laadusta ja tasa-arvosta</w:t>
            </w:r>
          </w:p>
          <w:p w:rsidR="002B4DF1" w:rsidRPr="002B4DF1" w:rsidRDefault="002B4DF1" w:rsidP="002B4DF1">
            <w:pPr>
              <w:rPr>
                <w:rFonts w:ascii="Times New Roman" w:hAnsi="Times New Roman"/>
                <w:sz w:val="20"/>
                <w:szCs w:val="20"/>
              </w:rPr>
            </w:pPr>
          </w:p>
          <w:p w:rsidR="002B4DF1" w:rsidRPr="002B4DF1" w:rsidRDefault="002B4DF1" w:rsidP="002B4DF1">
            <w:pPr>
              <w:rPr>
                <w:rFonts w:ascii="Times New Roman" w:hAnsi="Times New Roman"/>
                <w:sz w:val="20"/>
                <w:szCs w:val="20"/>
              </w:rPr>
            </w:pPr>
          </w:p>
        </w:tc>
        <w:tc>
          <w:tcPr>
            <w:tcW w:w="1842" w:type="dxa"/>
          </w:tcPr>
          <w:p w:rsidR="002B4DF1" w:rsidRPr="002B4DF1" w:rsidRDefault="002B4DF1" w:rsidP="00451286">
            <w:pPr>
              <w:rPr>
                <w:rFonts w:ascii="Times New Roman" w:hAnsi="Times New Roman"/>
                <w:sz w:val="20"/>
                <w:szCs w:val="20"/>
              </w:rPr>
            </w:pPr>
            <w:r w:rsidRPr="002B4DF1">
              <w:rPr>
                <w:rFonts w:ascii="Times New Roman" w:hAnsi="Times New Roman"/>
                <w:sz w:val="20"/>
                <w:szCs w:val="20"/>
              </w:rPr>
              <w:t>6-21 -vuotiaat (k</w:t>
            </w:r>
            <w:r w:rsidRPr="002B4DF1">
              <w:rPr>
                <w:rFonts w:ascii="Times New Roman" w:hAnsi="Times New Roman"/>
                <w:sz w:val="20"/>
                <w:szCs w:val="20"/>
              </w:rPr>
              <w:t>e</w:t>
            </w:r>
            <w:r w:rsidRPr="002B4DF1">
              <w:rPr>
                <w:rFonts w:ascii="Times New Roman" w:hAnsi="Times New Roman"/>
                <w:sz w:val="20"/>
                <w:szCs w:val="20"/>
              </w:rPr>
              <w:t>hi</w:t>
            </w:r>
            <w:r w:rsidR="00451286">
              <w:rPr>
                <w:rFonts w:ascii="Times New Roman" w:hAnsi="Times New Roman"/>
                <w:sz w:val="20"/>
                <w:szCs w:val="20"/>
              </w:rPr>
              <w:t xml:space="preserve">tysikä vähintään 6 vuotta) (n=496) </w:t>
            </w:r>
            <w:r w:rsidRPr="002B4DF1">
              <w:rPr>
                <w:rFonts w:ascii="Times New Roman" w:hAnsi="Times New Roman"/>
                <w:sz w:val="20"/>
                <w:szCs w:val="20"/>
              </w:rPr>
              <w:t>lastensairaalassa (magneettisairaala)</w:t>
            </w:r>
          </w:p>
        </w:tc>
        <w:tc>
          <w:tcPr>
            <w:tcW w:w="1701" w:type="dxa"/>
          </w:tcPr>
          <w:p w:rsidR="002B4DF1" w:rsidRPr="002B4DF1" w:rsidRDefault="002B4DF1" w:rsidP="002B4DF1">
            <w:pPr>
              <w:rPr>
                <w:rFonts w:ascii="Times New Roman" w:hAnsi="Times New Roman"/>
                <w:sz w:val="20"/>
                <w:szCs w:val="20"/>
              </w:rPr>
            </w:pPr>
            <w:r w:rsidRPr="002B4DF1">
              <w:rPr>
                <w:rFonts w:ascii="Times New Roman" w:hAnsi="Times New Roman"/>
                <w:sz w:val="20"/>
                <w:szCs w:val="20"/>
              </w:rPr>
              <w:t>Strukturoitu haa</w:t>
            </w:r>
            <w:r w:rsidRPr="002B4DF1">
              <w:rPr>
                <w:rFonts w:ascii="Times New Roman" w:hAnsi="Times New Roman"/>
                <w:sz w:val="20"/>
                <w:szCs w:val="20"/>
              </w:rPr>
              <w:t>s</w:t>
            </w:r>
            <w:r w:rsidRPr="002B4DF1">
              <w:rPr>
                <w:rFonts w:ascii="Times New Roman" w:hAnsi="Times New Roman"/>
                <w:sz w:val="20"/>
                <w:szCs w:val="20"/>
              </w:rPr>
              <w:t>tattelu sairaal</w:t>
            </w:r>
            <w:r w:rsidRPr="002B4DF1">
              <w:rPr>
                <w:rFonts w:ascii="Times New Roman" w:hAnsi="Times New Roman"/>
                <w:sz w:val="20"/>
                <w:szCs w:val="20"/>
              </w:rPr>
              <w:t>a</w:t>
            </w:r>
            <w:r w:rsidRPr="002B4DF1">
              <w:rPr>
                <w:rFonts w:ascii="Times New Roman" w:hAnsi="Times New Roman"/>
                <w:sz w:val="20"/>
                <w:szCs w:val="20"/>
              </w:rPr>
              <w:t>hoidon aikana: kuvailu hoitajan käyttäytymisestä, josta pitää tai ei pidä ja niihin liittyviä tunnetil</w:t>
            </w:r>
            <w:r w:rsidRPr="002B4DF1">
              <w:rPr>
                <w:rFonts w:ascii="Times New Roman" w:hAnsi="Times New Roman"/>
                <w:sz w:val="20"/>
                <w:szCs w:val="20"/>
              </w:rPr>
              <w:t>o</w:t>
            </w:r>
            <w:r w:rsidRPr="002B4DF1">
              <w:rPr>
                <w:rFonts w:ascii="Times New Roman" w:hAnsi="Times New Roman"/>
                <w:sz w:val="20"/>
                <w:szCs w:val="20"/>
              </w:rPr>
              <w:t xml:space="preserve">ja. </w:t>
            </w:r>
          </w:p>
          <w:p w:rsidR="002B4DF1" w:rsidRPr="002B4DF1" w:rsidRDefault="002B4DF1" w:rsidP="002B4DF1">
            <w:pPr>
              <w:rPr>
                <w:rFonts w:ascii="Times New Roman" w:hAnsi="Times New Roman"/>
                <w:sz w:val="20"/>
                <w:szCs w:val="20"/>
              </w:rPr>
            </w:pPr>
          </w:p>
          <w:p w:rsidR="002B4DF1" w:rsidRPr="002B4DF1" w:rsidRDefault="002B4DF1" w:rsidP="002B4DF1">
            <w:pPr>
              <w:rPr>
                <w:rFonts w:ascii="Times New Roman" w:hAnsi="Times New Roman"/>
                <w:sz w:val="20"/>
                <w:szCs w:val="20"/>
              </w:rPr>
            </w:pPr>
            <w:r w:rsidRPr="002B4DF1">
              <w:rPr>
                <w:rFonts w:ascii="Times New Roman" w:hAnsi="Times New Roman"/>
                <w:sz w:val="20"/>
                <w:szCs w:val="20"/>
              </w:rPr>
              <w:t>Tilastollinen analyysi</w:t>
            </w:r>
          </w:p>
        </w:tc>
        <w:tc>
          <w:tcPr>
            <w:tcW w:w="3509" w:type="dxa"/>
          </w:tcPr>
          <w:p w:rsidR="002B4DF1" w:rsidRPr="002B4DF1" w:rsidRDefault="002B4DF1" w:rsidP="005C1AC6">
            <w:pPr>
              <w:rPr>
                <w:rFonts w:ascii="Times New Roman" w:hAnsi="Times New Roman"/>
                <w:sz w:val="20"/>
                <w:szCs w:val="20"/>
              </w:rPr>
            </w:pPr>
            <w:r w:rsidRPr="002B4DF1">
              <w:rPr>
                <w:rFonts w:ascii="Times New Roman" w:hAnsi="Times New Roman"/>
                <w:sz w:val="20"/>
                <w:szCs w:val="20"/>
              </w:rPr>
              <w:t>Lapset nimesivät suurimmaksi osaksi positiivista hoitajan käyttäytymistä k</w:t>
            </w:r>
            <w:r w:rsidRPr="002B4DF1">
              <w:rPr>
                <w:rFonts w:ascii="Times New Roman" w:hAnsi="Times New Roman"/>
                <w:sz w:val="20"/>
                <w:szCs w:val="20"/>
              </w:rPr>
              <w:t>u</w:t>
            </w:r>
            <w:r w:rsidRPr="002B4DF1">
              <w:rPr>
                <w:rFonts w:ascii="Times New Roman" w:hAnsi="Times New Roman"/>
                <w:sz w:val="20"/>
                <w:szCs w:val="20"/>
              </w:rPr>
              <w:t>ten ”vastaa tarpeisiini, käy usein hu</w:t>
            </w:r>
            <w:r w:rsidRPr="002B4DF1">
              <w:rPr>
                <w:rFonts w:ascii="Times New Roman" w:hAnsi="Times New Roman"/>
                <w:sz w:val="20"/>
                <w:szCs w:val="20"/>
              </w:rPr>
              <w:t>o</w:t>
            </w:r>
            <w:r w:rsidRPr="002B4DF1">
              <w:rPr>
                <w:rFonts w:ascii="Times New Roman" w:hAnsi="Times New Roman"/>
                <w:sz w:val="20"/>
                <w:szCs w:val="20"/>
              </w:rPr>
              <w:t>neessa” joista tuli positiivinen olo (hyvä, iloinen, turvallinen ja huolehdittu). N</w:t>
            </w:r>
            <w:r w:rsidRPr="002B4DF1">
              <w:rPr>
                <w:rFonts w:ascii="Times New Roman" w:hAnsi="Times New Roman"/>
                <w:sz w:val="20"/>
                <w:szCs w:val="20"/>
              </w:rPr>
              <w:t>e</w:t>
            </w:r>
            <w:r w:rsidRPr="002B4DF1">
              <w:rPr>
                <w:rFonts w:ascii="Times New Roman" w:hAnsi="Times New Roman"/>
                <w:sz w:val="20"/>
                <w:szCs w:val="20"/>
              </w:rPr>
              <w:t>gatiivista hoitajan käytöstä kuten “tuo</w:t>
            </w:r>
            <w:r w:rsidRPr="002B4DF1">
              <w:rPr>
                <w:rFonts w:ascii="Times New Roman" w:hAnsi="Times New Roman"/>
                <w:sz w:val="20"/>
                <w:szCs w:val="20"/>
              </w:rPr>
              <w:t>t</w:t>
            </w:r>
            <w:r w:rsidRPr="002B4DF1">
              <w:rPr>
                <w:rFonts w:ascii="Times New Roman" w:hAnsi="Times New Roman"/>
                <w:sz w:val="20"/>
                <w:szCs w:val="20"/>
              </w:rPr>
              <w:t>taa kipua, herättää minut” myös kuva</w:t>
            </w:r>
            <w:r w:rsidRPr="002B4DF1">
              <w:rPr>
                <w:rFonts w:ascii="Times New Roman" w:hAnsi="Times New Roman"/>
                <w:sz w:val="20"/>
                <w:szCs w:val="20"/>
              </w:rPr>
              <w:t>t</w:t>
            </w:r>
            <w:r w:rsidRPr="002B4DF1">
              <w:rPr>
                <w:rFonts w:ascii="Times New Roman" w:hAnsi="Times New Roman"/>
                <w:sz w:val="20"/>
                <w:szCs w:val="20"/>
              </w:rPr>
              <w:t>tiin, tästä seurasi negatiivisia tunteita (suru, paha olo, viha, pelko, ärsyyntym</w:t>
            </w:r>
            <w:r w:rsidRPr="002B4DF1">
              <w:rPr>
                <w:rFonts w:ascii="Times New Roman" w:hAnsi="Times New Roman"/>
                <w:sz w:val="20"/>
                <w:szCs w:val="20"/>
              </w:rPr>
              <w:t>i</w:t>
            </w:r>
            <w:r w:rsidRPr="002B4DF1">
              <w:rPr>
                <w:rFonts w:ascii="Times New Roman" w:hAnsi="Times New Roman"/>
                <w:sz w:val="20"/>
                <w:szCs w:val="20"/>
              </w:rPr>
              <w:t>nen). Kouluikäiset toivoivat hoitajilta tekemistä ja leikkiseuraa, nuoret arvost</w:t>
            </w:r>
            <w:r w:rsidRPr="002B4DF1">
              <w:rPr>
                <w:rFonts w:ascii="Times New Roman" w:hAnsi="Times New Roman"/>
                <w:sz w:val="20"/>
                <w:szCs w:val="20"/>
              </w:rPr>
              <w:t>i</w:t>
            </w:r>
            <w:r w:rsidRPr="002B4DF1">
              <w:rPr>
                <w:rFonts w:ascii="Times New Roman" w:hAnsi="Times New Roman"/>
                <w:sz w:val="20"/>
                <w:szCs w:val="20"/>
              </w:rPr>
              <w:t>vat keskustelua, kuuntelemista ja hu</w:t>
            </w:r>
            <w:r w:rsidRPr="002B4DF1">
              <w:rPr>
                <w:rFonts w:ascii="Times New Roman" w:hAnsi="Times New Roman"/>
                <w:sz w:val="20"/>
                <w:szCs w:val="20"/>
              </w:rPr>
              <w:t>u</w:t>
            </w:r>
            <w:r w:rsidR="005C1AC6">
              <w:rPr>
                <w:rFonts w:ascii="Times New Roman" w:hAnsi="Times New Roman"/>
                <w:sz w:val="20"/>
                <w:szCs w:val="20"/>
              </w:rPr>
              <w:t>moria</w:t>
            </w:r>
            <w:r w:rsidRPr="002B4DF1">
              <w:rPr>
                <w:rFonts w:ascii="Times New Roman" w:hAnsi="Times New Roman"/>
                <w:sz w:val="20"/>
                <w:szCs w:val="20"/>
              </w:rPr>
              <w:t>. Todisteita epätasa-arvoisesta kohtelusta ei löytynyt.</w:t>
            </w:r>
          </w:p>
        </w:tc>
      </w:tr>
      <w:tr w:rsidR="002B4DF1" w:rsidRPr="006E0E48" w:rsidTr="00BA15C0">
        <w:trPr>
          <w:trHeight w:val="1003"/>
          <w:jc w:val="center"/>
        </w:trPr>
        <w:tc>
          <w:tcPr>
            <w:tcW w:w="1066" w:type="dxa"/>
          </w:tcPr>
          <w:p w:rsidR="002B4DF1" w:rsidRPr="002B4DF1" w:rsidRDefault="002B4DF1" w:rsidP="002B4DF1">
            <w:pPr>
              <w:rPr>
                <w:rFonts w:ascii="Times New Roman" w:hAnsi="Times New Roman"/>
                <w:sz w:val="20"/>
                <w:szCs w:val="20"/>
                <w:lang w:val="en-US"/>
              </w:rPr>
            </w:pPr>
            <w:proofErr w:type="spellStart"/>
            <w:r w:rsidRPr="002B4DF1">
              <w:rPr>
                <w:rFonts w:ascii="Times New Roman" w:hAnsi="Times New Roman"/>
                <w:sz w:val="20"/>
                <w:szCs w:val="20"/>
                <w:lang w:val="en-US"/>
              </w:rPr>
              <w:t>Salmela</w:t>
            </w:r>
            <w:proofErr w:type="spellEnd"/>
            <w:r w:rsidRPr="002B4DF1">
              <w:rPr>
                <w:rFonts w:ascii="Times New Roman" w:hAnsi="Times New Roman"/>
                <w:sz w:val="20"/>
                <w:szCs w:val="20"/>
                <w:lang w:val="en-US"/>
              </w:rPr>
              <w:t>, 2010,</w:t>
            </w:r>
          </w:p>
          <w:p w:rsidR="002B4DF1" w:rsidRPr="002B4DF1" w:rsidRDefault="002B4DF1" w:rsidP="002B4DF1">
            <w:pPr>
              <w:rPr>
                <w:rFonts w:ascii="Times New Roman" w:hAnsi="Times New Roman"/>
                <w:sz w:val="20"/>
                <w:szCs w:val="20"/>
                <w:lang w:val="en-US"/>
              </w:rPr>
            </w:pPr>
            <w:proofErr w:type="spellStart"/>
            <w:r w:rsidRPr="002B4DF1">
              <w:rPr>
                <w:rFonts w:ascii="Times New Roman" w:hAnsi="Times New Roman"/>
                <w:sz w:val="20"/>
                <w:szCs w:val="20"/>
                <w:lang w:val="en-US"/>
              </w:rPr>
              <w:t>Suomi</w:t>
            </w:r>
            <w:proofErr w:type="spellEnd"/>
          </w:p>
        </w:tc>
        <w:tc>
          <w:tcPr>
            <w:tcW w:w="1736" w:type="dxa"/>
          </w:tcPr>
          <w:p w:rsidR="002B4DF1" w:rsidRPr="002B4DF1" w:rsidRDefault="002B4DF1" w:rsidP="002B4DF1">
            <w:pPr>
              <w:rPr>
                <w:rFonts w:ascii="Times New Roman" w:hAnsi="Times New Roman"/>
                <w:sz w:val="20"/>
                <w:szCs w:val="20"/>
              </w:rPr>
            </w:pPr>
            <w:r w:rsidRPr="002B4DF1">
              <w:rPr>
                <w:rFonts w:ascii="Times New Roman" w:hAnsi="Times New Roman"/>
                <w:sz w:val="20"/>
                <w:szCs w:val="20"/>
              </w:rPr>
              <w:t>Kuvata leikki-ikäisten lapsien kokemuksia sa</w:t>
            </w:r>
            <w:r w:rsidRPr="002B4DF1">
              <w:rPr>
                <w:rFonts w:ascii="Times New Roman" w:hAnsi="Times New Roman"/>
                <w:sz w:val="20"/>
                <w:szCs w:val="20"/>
              </w:rPr>
              <w:t>i</w:t>
            </w:r>
            <w:r w:rsidRPr="002B4DF1">
              <w:rPr>
                <w:rFonts w:ascii="Times New Roman" w:hAnsi="Times New Roman"/>
                <w:sz w:val="20"/>
                <w:szCs w:val="20"/>
              </w:rPr>
              <w:t>raalan liittyvistä peloista ja niistä selviytymisestä (väitöskirja)</w:t>
            </w:r>
          </w:p>
        </w:tc>
        <w:tc>
          <w:tcPr>
            <w:tcW w:w="1842" w:type="dxa"/>
          </w:tcPr>
          <w:p w:rsidR="002B4DF1" w:rsidRPr="002B4DF1" w:rsidRDefault="002B4DF1" w:rsidP="002B4DF1">
            <w:pPr>
              <w:rPr>
                <w:rFonts w:ascii="Times New Roman" w:hAnsi="Times New Roman"/>
                <w:sz w:val="20"/>
                <w:szCs w:val="20"/>
              </w:rPr>
            </w:pPr>
            <w:r w:rsidRPr="002B4DF1">
              <w:rPr>
                <w:rFonts w:ascii="Times New Roman" w:hAnsi="Times New Roman"/>
                <w:sz w:val="20"/>
                <w:szCs w:val="20"/>
              </w:rPr>
              <w:t>4-6 -vuotiaat (n=179) pääka</w:t>
            </w:r>
            <w:r w:rsidRPr="002B4DF1">
              <w:rPr>
                <w:rFonts w:ascii="Times New Roman" w:hAnsi="Times New Roman"/>
                <w:sz w:val="20"/>
                <w:szCs w:val="20"/>
              </w:rPr>
              <w:t>u</w:t>
            </w:r>
            <w:r w:rsidRPr="002B4DF1">
              <w:rPr>
                <w:rFonts w:ascii="Times New Roman" w:hAnsi="Times New Roman"/>
                <w:sz w:val="20"/>
                <w:szCs w:val="20"/>
              </w:rPr>
              <w:t>punki</w:t>
            </w:r>
            <w:r w:rsidR="00451286">
              <w:rPr>
                <w:rFonts w:ascii="Times New Roman" w:hAnsi="Times New Roman"/>
                <w:sz w:val="20"/>
                <w:szCs w:val="20"/>
              </w:rPr>
              <w:t>-</w:t>
            </w:r>
            <w:r w:rsidRPr="002B4DF1">
              <w:rPr>
                <w:rFonts w:ascii="Times New Roman" w:hAnsi="Times New Roman"/>
                <w:sz w:val="20"/>
                <w:szCs w:val="20"/>
              </w:rPr>
              <w:t>seudulla</w:t>
            </w:r>
          </w:p>
        </w:tc>
        <w:tc>
          <w:tcPr>
            <w:tcW w:w="1701" w:type="dxa"/>
          </w:tcPr>
          <w:p w:rsidR="002B4DF1" w:rsidRPr="002B4DF1" w:rsidRDefault="002B4DF1" w:rsidP="002B4DF1">
            <w:pPr>
              <w:rPr>
                <w:rFonts w:ascii="Times New Roman" w:hAnsi="Times New Roman"/>
                <w:sz w:val="20"/>
                <w:szCs w:val="20"/>
              </w:rPr>
            </w:pPr>
            <w:r w:rsidRPr="002B4DF1">
              <w:rPr>
                <w:rFonts w:ascii="Times New Roman" w:hAnsi="Times New Roman"/>
                <w:sz w:val="20"/>
                <w:szCs w:val="20"/>
              </w:rPr>
              <w:t>Haastattelu saira</w:t>
            </w:r>
            <w:r w:rsidRPr="002B4DF1">
              <w:rPr>
                <w:rFonts w:ascii="Times New Roman" w:hAnsi="Times New Roman"/>
                <w:sz w:val="20"/>
                <w:szCs w:val="20"/>
              </w:rPr>
              <w:t>a</w:t>
            </w:r>
            <w:r w:rsidRPr="002B4DF1">
              <w:rPr>
                <w:rFonts w:ascii="Times New Roman" w:hAnsi="Times New Roman"/>
                <w:sz w:val="20"/>
                <w:szCs w:val="20"/>
              </w:rPr>
              <w:t>lapeloista (n=90) ja pelon selviyt</w:t>
            </w:r>
            <w:r w:rsidRPr="002B4DF1">
              <w:rPr>
                <w:rFonts w:ascii="Times New Roman" w:hAnsi="Times New Roman"/>
                <w:sz w:val="20"/>
                <w:szCs w:val="20"/>
              </w:rPr>
              <w:t>y</w:t>
            </w:r>
            <w:r w:rsidRPr="002B4DF1">
              <w:rPr>
                <w:rFonts w:ascii="Times New Roman" w:hAnsi="Times New Roman"/>
                <w:sz w:val="20"/>
                <w:szCs w:val="20"/>
              </w:rPr>
              <w:t>miskeinoista (n=89) sairaalan vuodeosastoilla ja päiväkodeissa</w:t>
            </w:r>
            <w:r w:rsidR="00653F62">
              <w:rPr>
                <w:rFonts w:ascii="Times New Roman" w:hAnsi="Times New Roman"/>
                <w:sz w:val="20"/>
                <w:szCs w:val="20"/>
              </w:rPr>
              <w:t>.</w:t>
            </w:r>
          </w:p>
          <w:p w:rsidR="002B4DF1" w:rsidRPr="002B4DF1" w:rsidRDefault="00451286" w:rsidP="002B4DF1">
            <w:pPr>
              <w:rPr>
                <w:rFonts w:ascii="Times New Roman" w:hAnsi="Times New Roman"/>
                <w:sz w:val="20"/>
                <w:szCs w:val="20"/>
              </w:rPr>
            </w:pPr>
            <w:r>
              <w:rPr>
                <w:rFonts w:ascii="Times New Roman" w:hAnsi="Times New Roman"/>
                <w:sz w:val="20"/>
                <w:szCs w:val="20"/>
              </w:rPr>
              <w:t>Sisällönanalyysi</w:t>
            </w:r>
            <w:r w:rsidR="002B4DF1" w:rsidRPr="002B4DF1">
              <w:rPr>
                <w:rFonts w:ascii="Times New Roman" w:hAnsi="Times New Roman"/>
                <w:sz w:val="20"/>
                <w:szCs w:val="20"/>
              </w:rPr>
              <w:t xml:space="preserve">, pelon merkitys </w:t>
            </w:r>
            <w:proofErr w:type="spellStart"/>
            <w:r w:rsidR="002B4DF1" w:rsidRPr="002B4DF1">
              <w:rPr>
                <w:rFonts w:ascii="Times New Roman" w:hAnsi="Times New Roman"/>
                <w:sz w:val="20"/>
                <w:szCs w:val="20"/>
              </w:rPr>
              <w:t>Colaizzin</w:t>
            </w:r>
            <w:proofErr w:type="spellEnd"/>
            <w:r w:rsidR="002B4DF1" w:rsidRPr="002B4DF1">
              <w:rPr>
                <w:rFonts w:ascii="Times New Roman" w:hAnsi="Times New Roman"/>
                <w:sz w:val="20"/>
                <w:szCs w:val="20"/>
              </w:rPr>
              <w:t xml:space="preserve"> fen</w:t>
            </w:r>
            <w:r w:rsidR="002B4DF1" w:rsidRPr="002B4DF1">
              <w:rPr>
                <w:rFonts w:ascii="Times New Roman" w:hAnsi="Times New Roman"/>
                <w:sz w:val="20"/>
                <w:szCs w:val="20"/>
              </w:rPr>
              <w:t>o</w:t>
            </w:r>
            <w:r w:rsidR="002B4DF1" w:rsidRPr="002B4DF1">
              <w:rPr>
                <w:rFonts w:ascii="Times New Roman" w:hAnsi="Times New Roman"/>
                <w:sz w:val="20"/>
                <w:szCs w:val="20"/>
              </w:rPr>
              <w:t>menologisen analyysin stru</w:t>
            </w:r>
            <w:r w:rsidR="002B4DF1" w:rsidRPr="002B4DF1">
              <w:rPr>
                <w:rFonts w:ascii="Times New Roman" w:hAnsi="Times New Roman"/>
                <w:sz w:val="20"/>
                <w:szCs w:val="20"/>
              </w:rPr>
              <w:t>k</w:t>
            </w:r>
            <w:r w:rsidR="002B4DF1" w:rsidRPr="002B4DF1">
              <w:rPr>
                <w:rFonts w:ascii="Times New Roman" w:hAnsi="Times New Roman"/>
                <w:sz w:val="20"/>
                <w:szCs w:val="20"/>
              </w:rPr>
              <w:t>tuuria hyödynt</w:t>
            </w:r>
            <w:r w:rsidR="002B4DF1" w:rsidRPr="002B4DF1">
              <w:rPr>
                <w:rFonts w:ascii="Times New Roman" w:hAnsi="Times New Roman"/>
                <w:sz w:val="20"/>
                <w:szCs w:val="20"/>
              </w:rPr>
              <w:t>ä</w:t>
            </w:r>
            <w:r w:rsidR="002B4DF1" w:rsidRPr="002B4DF1">
              <w:rPr>
                <w:rFonts w:ascii="Times New Roman" w:hAnsi="Times New Roman"/>
                <w:sz w:val="20"/>
                <w:szCs w:val="20"/>
              </w:rPr>
              <w:t>en</w:t>
            </w:r>
            <w:r w:rsidR="00653F62">
              <w:rPr>
                <w:rFonts w:ascii="Times New Roman" w:hAnsi="Times New Roman"/>
                <w:sz w:val="20"/>
                <w:szCs w:val="20"/>
              </w:rPr>
              <w:t>.</w:t>
            </w:r>
          </w:p>
        </w:tc>
        <w:tc>
          <w:tcPr>
            <w:tcW w:w="3509" w:type="dxa"/>
          </w:tcPr>
          <w:p w:rsidR="002B4DF1" w:rsidRPr="002B4DF1" w:rsidRDefault="002B4DF1" w:rsidP="002B4DF1">
            <w:pPr>
              <w:rPr>
                <w:rFonts w:ascii="Times New Roman" w:hAnsi="Times New Roman"/>
                <w:sz w:val="20"/>
                <w:szCs w:val="20"/>
              </w:rPr>
            </w:pPr>
            <w:r w:rsidRPr="002B4DF1">
              <w:rPr>
                <w:rFonts w:ascii="Times New Roman" w:hAnsi="Times New Roman"/>
                <w:sz w:val="20"/>
                <w:szCs w:val="20"/>
              </w:rPr>
              <w:t>Leikki-ikäisellä lapsella oli paljon sa</w:t>
            </w:r>
            <w:r w:rsidRPr="002B4DF1">
              <w:rPr>
                <w:rFonts w:ascii="Times New Roman" w:hAnsi="Times New Roman"/>
                <w:sz w:val="20"/>
                <w:szCs w:val="20"/>
              </w:rPr>
              <w:t>i</w:t>
            </w:r>
            <w:r w:rsidRPr="002B4DF1">
              <w:rPr>
                <w:rFonts w:ascii="Times New Roman" w:hAnsi="Times New Roman"/>
                <w:sz w:val="20"/>
                <w:szCs w:val="20"/>
              </w:rPr>
              <w:t>raalaan liittyviä pelkoja. Eniten lapset ilmaisivat hoitotyön toimintoihin, k</w:t>
            </w:r>
            <w:r w:rsidRPr="002B4DF1">
              <w:rPr>
                <w:rFonts w:ascii="Times New Roman" w:hAnsi="Times New Roman"/>
                <w:sz w:val="20"/>
                <w:szCs w:val="20"/>
              </w:rPr>
              <w:t>i</w:t>
            </w:r>
            <w:r w:rsidRPr="002B4DF1">
              <w:rPr>
                <w:rFonts w:ascii="Times New Roman" w:hAnsi="Times New Roman"/>
                <w:sz w:val="20"/>
                <w:szCs w:val="20"/>
              </w:rPr>
              <w:t>puun ja hoitoympäristöön liittyviä pelk</w:t>
            </w:r>
            <w:r w:rsidRPr="002B4DF1">
              <w:rPr>
                <w:rFonts w:ascii="Times New Roman" w:hAnsi="Times New Roman"/>
                <w:sz w:val="20"/>
                <w:szCs w:val="20"/>
              </w:rPr>
              <w:t>o</w:t>
            </w:r>
            <w:r w:rsidRPr="002B4DF1">
              <w:rPr>
                <w:rFonts w:ascii="Times New Roman" w:hAnsi="Times New Roman"/>
                <w:sz w:val="20"/>
                <w:szCs w:val="20"/>
              </w:rPr>
              <w:t>ja. Sairaalapelon merkitys muodostui turvattomuuden, haavoittumisen ja avu</w:t>
            </w:r>
            <w:r w:rsidRPr="002B4DF1">
              <w:rPr>
                <w:rFonts w:ascii="Times New Roman" w:hAnsi="Times New Roman"/>
                <w:sz w:val="20"/>
                <w:szCs w:val="20"/>
              </w:rPr>
              <w:t>t</w:t>
            </w:r>
            <w:r w:rsidRPr="002B4DF1">
              <w:rPr>
                <w:rFonts w:ascii="Times New Roman" w:hAnsi="Times New Roman"/>
                <w:sz w:val="20"/>
                <w:szCs w:val="20"/>
              </w:rPr>
              <w:t>tomuuden kokemuksista sekä pelon torjunnasta. Sairaalassa leikki-ikäisen pelkoa lievittävät tiedon saaminen, tu</w:t>
            </w:r>
            <w:r w:rsidRPr="002B4DF1">
              <w:rPr>
                <w:rFonts w:ascii="Times New Roman" w:hAnsi="Times New Roman"/>
                <w:sz w:val="20"/>
                <w:szCs w:val="20"/>
              </w:rPr>
              <w:t>r</w:t>
            </w:r>
            <w:r w:rsidRPr="002B4DF1">
              <w:rPr>
                <w:rFonts w:ascii="Times New Roman" w:hAnsi="Times New Roman"/>
                <w:sz w:val="20"/>
                <w:szCs w:val="20"/>
              </w:rPr>
              <w:t>vallisuuden kokemus ja varmuus siitä, että aikuiset huolehtivat lapsen hyvi</w:t>
            </w:r>
            <w:r w:rsidRPr="002B4DF1">
              <w:rPr>
                <w:rFonts w:ascii="Times New Roman" w:hAnsi="Times New Roman"/>
                <w:sz w:val="20"/>
                <w:szCs w:val="20"/>
              </w:rPr>
              <w:t>n</w:t>
            </w:r>
            <w:r w:rsidRPr="002B4DF1">
              <w:rPr>
                <w:rFonts w:ascii="Times New Roman" w:hAnsi="Times New Roman"/>
                <w:sz w:val="20"/>
                <w:szCs w:val="20"/>
              </w:rPr>
              <w:t>voinnista sairaalassakin.</w:t>
            </w:r>
          </w:p>
        </w:tc>
      </w:tr>
      <w:tr w:rsidR="002B4DF1" w:rsidRPr="006E0E48" w:rsidTr="00BA15C0">
        <w:trPr>
          <w:trHeight w:val="1003"/>
          <w:jc w:val="center"/>
        </w:trPr>
        <w:tc>
          <w:tcPr>
            <w:tcW w:w="1066" w:type="dxa"/>
          </w:tcPr>
          <w:p w:rsidR="002B4DF1" w:rsidRPr="002B4DF1" w:rsidRDefault="002B4DF1" w:rsidP="002B4DF1">
            <w:pPr>
              <w:rPr>
                <w:rFonts w:ascii="Times New Roman" w:hAnsi="Times New Roman"/>
                <w:sz w:val="20"/>
                <w:szCs w:val="20"/>
              </w:rPr>
            </w:pPr>
            <w:r w:rsidRPr="002B4DF1">
              <w:rPr>
                <w:rFonts w:ascii="Times New Roman" w:hAnsi="Times New Roman"/>
                <w:sz w:val="20"/>
                <w:szCs w:val="20"/>
              </w:rPr>
              <w:t>Schmidt ym. 2007, USA</w:t>
            </w:r>
          </w:p>
        </w:tc>
        <w:tc>
          <w:tcPr>
            <w:tcW w:w="1736" w:type="dxa"/>
          </w:tcPr>
          <w:p w:rsidR="002B4DF1" w:rsidRPr="002B4DF1" w:rsidRDefault="002B4DF1" w:rsidP="002B4DF1">
            <w:pPr>
              <w:rPr>
                <w:rFonts w:ascii="Times New Roman" w:hAnsi="Times New Roman"/>
                <w:sz w:val="20"/>
                <w:szCs w:val="20"/>
              </w:rPr>
            </w:pPr>
            <w:r w:rsidRPr="002B4DF1">
              <w:rPr>
                <w:rFonts w:ascii="Times New Roman" w:hAnsi="Times New Roman"/>
                <w:sz w:val="20"/>
                <w:szCs w:val="20"/>
              </w:rPr>
              <w:t>Tutkia sairaalassa olevien lasten käsityksiä hoitaji</w:t>
            </w:r>
            <w:r w:rsidRPr="002B4DF1">
              <w:rPr>
                <w:rFonts w:ascii="Times New Roman" w:hAnsi="Times New Roman"/>
                <w:sz w:val="20"/>
                <w:szCs w:val="20"/>
              </w:rPr>
              <w:t>s</w:t>
            </w:r>
            <w:r w:rsidRPr="002B4DF1">
              <w:rPr>
                <w:rFonts w:ascii="Times New Roman" w:hAnsi="Times New Roman"/>
                <w:sz w:val="20"/>
                <w:szCs w:val="20"/>
              </w:rPr>
              <w:t>ta ja hoidosta</w:t>
            </w:r>
          </w:p>
        </w:tc>
        <w:tc>
          <w:tcPr>
            <w:tcW w:w="1842" w:type="dxa"/>
          </w:tcPr>
          <w:p w:rsidR="002B4DF1" w:rsidRPr="002B4DF1" w:rsidRDefault="002B4DF1" w:rsidP="002B4DF1">
            <w:pPr>
              <w:rPr>
                <w:rFonts w:ascii="Times New Roman" w:hAnsi="Times New Roman"/>
                <w:sz w:val="20"/>
                <w:szCs w:val="20"/>
              </w:rPr>
            </w:pPr>
            <w:r w:rsidRPr="002B4DF1">
              <w:rPr>
                <w:rFonts w:ascii="Times New Roman" w:hAnsi="Times New Roman"/>
                <w:sz w:val="20"/>
                <w:szCs w:val="20"/>
              </w:rPr>
              <w:t>5-18</w:t>
            </w:r>
            <w:r w:rsidR="00451286">
              <w:rPr>
                <w:rFonts w:ascii="Times New Roman" w:hAnsi="Times New Roman"/>
                <w:sz w:val="20"/>
                <w:szCs w:val="20"/>
              </w:rPr>
              <w:t xml:space="preserve"> </w:t>
            </w:r>
            <w:r w:rsidRPr="002B4DF1">
              <w:rPr>
                <w:rFonts w:ascii="Times New Roman" w:hAnsi="Times New Roman"/>
                <w:sz w:val="20"/>
                <w:szCs w:val="20"/>
              </w:rPr>
              <w:t>-vuotiaat (n=65)</w:t>
            </w:r>
          </w:p>
        </w:tc>
        <w:tc>
          <w:tcPr>
            <w:tcW w:w="1701" w:type="dxa"/>
          </w:tcPr>
          <w:p w:rsidR="002B4DF1" w:rsidRPr="002B4DF1" w:rsidRDefault="002B4DF1" w:rsidP="002B4DF1">
            <w:pPr>
              <w:rPr>
                <w:rFonts w:ascii="Times New Roman" w:hAnsi="Times New Roman"/>
                <w:sz w:val="20"/>
                <w:szCs w:val="20"/>
              </w:rPr>
            </w:pPr>
            <w:r w:rsidRPr="002B4DF1">
              <w:rPr>
                <w:rFonts w:ascii="Times New Roman" w:hAnsi="Times New Roman"/>
                <w:sz w:val="20"/>
                <w:szCs w:val="20"/>
              </w:rPr>
              <w:t>Haastattelu (pi</w:t>
            </w:r>
            <w:r w:rsidRPr="002B4DF1">
              <w:rPr>
                <w:rFonts w:ascii="Times New Roman" w:hAnsi="Times New Roman"/>
                <w:sz w:val="20"/>
                <w:szCs w:val="20"/>
              </w:rPr>
              <w:t>e</w:t>
            </w:r>
            <w:r w:rsidRPr="002B4DF1">
              <w:rPr>
                <w:rFonts w:ascii="Times New Roman" w:hAnsi="Times New Roman"/>
                <w:sz w:val="20"/>
                <w:szCs w:val="20"/>
              </w:rPr>
              <w:t>net lapset), kysely (isommat lapset)</w:t>
            </w:r>
          </w:p>
          <w:p w:rsidR="002B4DF1" w:rsidRPr="002B4DF1" w:rsidRDefault="002B4DF1" w:rsidP="002B4DF1">
            <w:pPr>
              <w:rPr>
                <w:rFonts w:ascii="Times New Roman" w:hAnsi="Times New Roman"/>
                <w:sz w:val="20"/>
                <w:szCs w:val="20"/>
              </w:rPr>
            </w:pPr>
          </w:p>
          <w:p w:rsidR="002B4DF1" w:rsidRPr="002B4DF1" w:rsidRDefault="002B4DF1" w:rsidP="002B4DF1">
            <w:pPr>
              <w:rPr>
                <w:rFonts w:ascii="Times New Roman" w:hAnsi="Times New Roman"/>
                <w:sz w:val="20"/>
                <w:szCs w:val="20"/>
              </w:rPr>
            </w:pPr>
            <w:proofErr w:type="spellStart"/>
            <w:r w:rsidRPr="002B4DF1">
              <w:rPr>
                <w:rFonts w:ascii="Times New Roman" w:hAnsi="Times New Roman"/>
                <w:sz w:val="20"/>
                <w:szCs w:val="20"/>
              </w:rPr>
              <w:t>Reduktionistinen</w:t>
            </w:r>
            <w:proofErr w:type="spellEnd"/>
            <w:r w:rsidRPr="002B4DF1">
              <w:rPr>
                <w:rFonts w:ascii="Times New Roman" w:hAnsi="Times New Roman"/>
                <w:sz w:val="20"/>
                <w:szCs w:val="20"/>
              </w:rPr>
              <w:t xml:space="preserve"> ja </w:t>
            </w:r>
            <w:proofErr w:type="spellStart"/>
            <w:r w:rsidRPr="002B4DF1">
              <w:rPr>
                <w:rFonts w:ascii="Times New Roman" w:hAnsi="Times New Roman"/>
                <w:sz w:val="20"/>
                <w:szCs w:val="20"/>
              </w:rPr>
              <w:t>konstruktioni</w:t>
            </w:r>
            <w:r w:rsidRPr="002B4DF1">
              <w:rPr>
                <w:rFonts w:ascii="Times New Roman" w:hAnsi="Times New Roman"/>
                <w:sz w:val="20"/>
                <w:szCs w:val="20"/>
              </w:rPr>
              <w:t>s</w:t>
            </w:r>
            <w:r w:rsidRPr="002B4DF1">
              <w:rPr>
                <w:rFonts w:ascii="Times New Roman" w:hAnsi="Times New Roman"/>
                <w:sz w:val="20"/>
                <w:szCs w:val="20"/>
              </w:rPr>
              <w:t>tinen</w:t>
            </w:r>
            <w:proofErr w:type="spellEnd"/>
            <w:r w:rsidRPr="002B4DF1">
              <w:rPr>
                <w:rFonts w:ascii="Times New Roman" w:hAnsi="Times New Roman"/>
                <w:sz w:val="20"/>
                <w:szCs w:val="20"/>
              </w:rPr>
              <w:t xml:space="preserve"> analyysi (</w:t>
            </w:r>
            <w:proofErr w:type="spellStart"/>
            <w:r w:rsidRPr="002B4DF1">
              <w:rPr>
                <w:rFonts w:ascii="Times New Roman" w:hAnsi="Times New Roman"/>
                <w:sz w:val="20"/>
                <w:szCs w:val="20"/>
              </w:rPr>
              <w:t>Knafl</w:t>
            </w:r>
            <w:proofErr w:type="spellEnd"/>
            <w:r w:rsidRPr="002B4DF1">
              <w:rPr>
                <w:rFonts w:ascii="Times New Roman" w:hAnsi="Times New Roman"/>
                <w:sz w:val="20"/>
                <w:szCs w:val="20"/>
              </w:rPr>
              <w:t xml:space="preserve"> ja </w:t>
            </w:r>
            <w:proofErr w:type="spellStart"/>
            <w:r w:rsidRPr="002B4DF1">
              <w:rPr>
                <w:rFonts w:ascii="Times New Roman" w:hAnsi="Times New Roman"/>
                <w:sz w:val="20"/>
                <w:szCs w:val="20"/>
              </w:rPr>
              <w:t>Web</w:t>
            </w:r>
            <w:r w:rsidRPr="002B4DF1">
              <w:rPr>
                <w:rFonts w:ascii="Times New Roman" w:hAnsi="Times New Roman"/>
                <w:sz w:val="20"/>
                <w:szCs w:val="20"/>
              </w:rPr>
              <w:t>s</w:t>
            </w:r>
            <w:r w:rsidRPr="002B4DF1">
              <w:rPr>
                <w:rFonts w:ascii="Times New Roman" w:hAnsi="Times New Roman"/>
                <w:sz w:val="20"/>
                <w:szCs w:val="20"/>
              </w:rPr>
              <w:t>ter</w:t>
            </w:r>
            <w:proofErr w:type="spellEnd"/>
            <w:r w:rsidRPr="002B4DF1">
              <w:rPr>
                <w:rFonts w:ascii="Times New Roman" w:hAnsi="Times New Roman"/>
                <w:sz w:val="20"/>
                <w:szCs w:val="20"/>
              </w:rPr>
              <w:t>)</w:t>
            </w:r>
          </w:p>
        </w:tc>
        <w:tc>
          <w:tcPr>
            <w:tcW w:w="3509" w:type="dxa"/>
          </w:tcPr>
          <w:p w:rsidR="002B4DF1" w:rsidRPr="002B4DF1" w:rsidRDefault="002B4DF1" w:rsidP="002B4DF1">
            <w:pPr>
              <w:rPr>
                <w:rFonts w:ascii="Times New Roman" w:hAnsi="Times New Roman"/>
                <w:sz w:val="20"/>
                <w:szCs w:val="20"/>
              </w:rPr>
            </w:pPr>
            <w:r w:rsidRPr="002B4DF1">
              <w:rPr>
                <w:rFonts w:ascii="Times New Roman" w:hAnsi="Times New Roman"/>
                <w:sz w:val="20"/>
                <w:szCs w:val="20"/>
              </w:rPr>
              <w:t>Lapset arvostivat hymyileviä ja ystävä</w:t>
            </w:r>
            <w:r w:rsidRPr="002B4DF1">
              <w:rPr>
                <w:rFonts w:ascii="Times New Roman" w:hAnsi="Times New Roman"/>
                <w:sz w:val="20"/>
                <w:szCs w:val="20"/>
              </w:rPr>
              <w:t>l</w:t>
            </w:r>
            <w:r w:rsidRPr="002B4DF1">
              <w:rPr>
                <w:rFonts w:ascii="Times New Roman" w:hAnsi="Times New Roman"/>
                <w:sz w:val="20"/>
                <w:szCs w:val="20"/>
              </w:rPr>
              <w:t>lisiä hoitajia. Eniten toivottuja asioita olivat (suuruusjärjestyksessä):</w:t>
            </w:r>
          </w:p>
          <w:p w:rsidR="002B4DF1" w:rsidRPr="002B4DF1" w:rsidRDefault="002B4DF1" w:rsidP="002B4DF1">
            <w:pPr>
              <w:rPr>
                <w:rFonts w:ascii="Times New Roman" w:hAnsi="Times New Roman"/>
                <w:sz w:val="20"/>
                <w:szCs w:val="20"/>
              </w:rPr>
            </w:pPr>
            <w:r w:rsidRPr="002B4DF1">
              <w:rPr>
                <w:rFonts w:ascii="Times New Roman" w:hAnsi="Times New Roman"/>
                <w:sz w:val="20"/>
                <w:szCs w:val="20"/>
              </w:rPr>
              <w:t>positiivinen asenne, fyysisen hyvänolon tukeminen, viihde/huumori, turvallisuus (huolehtiminen), perustarpeiden tukem</w:t>
            </w:r>
            <w:r w:rsidRPr="002B4DF1">
              <w:rPr>
                <w:rFonts w:ascii="Times New Roman" w:hAnsi="Times New Roman"/>
                <w:sz w:val="20"/>
                <w:szCs w:val="20"/>
              </w:rPr>
              <w:t>i</w:t>
            </w:r>
            <w:r w:rsidRPr="002B4DF1">
              <w:rPr>
                <w:rFonts w:ascii="Times New Roman" w:hAnsi="Times New Roman"/>
                <w:sz w:val="20"/>
                <w:szCs w:val="20"/>
              </w:rPr>
              <w:t>nen, yksilöllisyyden huomiointi, rauhoi</w:t>
            </w:r>
            <w:r w:rsidRPr="002B4DF1">
              <w:rPr>
                <w:rFonts w:ascii="Times New Roman" w:hAnsi="Times New Roman"/>
                <w:sz w:val="20"/>
                <w:szCs w:val="20"/>
              </w:rPr>
              <w:t>t</w:t>
            </w:r>
            <w:r w:rsidRPr="002B4DF1">
              <w:rPr>
                <w:rFonts w:ascii="Times New Roman" w:hAnsi="Times New Roman"/>
                <w:sz w:val="20"/>
                <w:szCs w:val="20"/>
              </w:rPr>
              <w:t xml:space="preserve">taminen. Keskustelun ja yksilöllisyyden tarpeet kasvoivat lasten vanhetessa. Lapset eivät pitäneet hoitajista jotka eivät katsoneet silmiin tai puhuneet heille.  </w:t>
            </w:r>
          </w:p>
        </w:tc>
      </w:tr>
      <w:tr w:rsidR="002B4DF1" w:rsidRPr="006E0E48" w:rsidTr="00BA15C0">
        <w:trPr>
          <w:trHeight w:val="1116"/>
          <w:jc w:val="center"/>
        </w:trPr>
        <w:tc>
          <w:tcPr>
            <w:tcW w:w="1066" w:type="dxa"/>
          </w:tcPr>
          <w:p w:rsidR="002B4DF1" w:rsidRPr="002B4DF1" w:rsidRDefault="002B4DF1" w:rsidP="002B4DF1">
            <w:pPr>
              <w:rPr>
                <w:rFonts w:ascii="Times New Roman" w:hAnsi="Times New Roman"/>
                <w:sz w:val="20"/>
                <w:szCs w:val="20"/>
              </w:rPr>
            </w:pPr>
            <w:r w:rsidRPr="002B4DF1">
              <w:rPr>
                <w:rFonts w:ascii="Times New Roman" w:hAnsi="Times New Roman"/>
                <w:sz w:val="20"/>
                <w:szCs w:val="20"/>
              </w:rPr>
              <w:t>Ullan ym. 2012,</w:t>
            </w:r>
          </w:p>
          <w:p w:rsidR="002B4DF1" w:rsidRPr="002B4DF1" w:rsidRDefault="002B4DF1" w:rsidP="002B4DF1">
            <w:pPr>
              <w:rPr>
                <w:rFonts w:ascii="Times New Roman" w:hAnsi="Times New Roman"/>
                <w:sz w:val="20"/>
                <w:szCs w:val="20"/>
              </w:rPr>
            </w:pPr>
            <w:r w:rsidRPr="002B4DF1">
              <w:rPr>
                <w:rFonts w:ascii="Times New Roman" w:hAnsi="Times New Roman"/>
                <w:sz w:val="20"/>
                <w:szCs w:val="20"/>
              </w:rPr>
              <w:t>Espanja</w:t>
            </w:r>
          </w:p>
        </w:tc>
        <w:tc>
          <w:tcPr>
            <w:tcW w:w="1736" w:type="dxa"/>
          </w:tcPr>
          <w:p w:rsidR="002B4DF1" w:rsidRPr="002B4DF1" w:rsidRDefault="002B4DF1" w:rsidP="002B4DF1">
            <w:pPr>
              <w:rPr>
                <w:rFonts w:ascii="Times New Roman" w:hAnsi="Times New Roman"/>
                <w:sz w:val="20"/>
                <w:szCs w:val="20"/>
              </w:rPr>
            </w:pPr>
            <w:r w:rsidRPr="002B4DF1">
              <w:rPr>
                <w:rFonts w:ascii="Times New Roman" w:hAnsi="Times New Roman"/>
                <w:sz w:val="20"/>
                <w:szCs w:val="20"/>
              </w:rPr>
              <w:t>Määrittää ja ve</w:t>
            </w:r>
            <w:r w:rsidRPr="002B4DF1">
              <w:rPr>
                <w:rFonts w:ascii="Times New Roman" w:hAnsi="Times New Roman"/>
                <w:sz w:val="20"/>
                <w:szCs w:val="20"/>
              </w:rPr>
              <w:t>r</w:t>
            </w:r>
            <w:r w:rsidRPr="002B4DF1">
              <w:rPr>
                <w:rFonts w:ascii="Times New Roman" w:hAnsi="Times New Roman"/>
                <w:sz w:val="20"/>
                <w:szCs w:val="20"/>
              </w:rPr>
              <w:t>tailla nuorten ja aikuisten toiveita ja mieltymyksiä sairaalahoidossa olevien nuorten elämänlaadun kohentamiseksi</w:t>
            </w:r>
          </w:p>
        </w:tc>
        <w:tc>
          <w:tcPr>
            <w:tcW w:w="1842" w:type="dxa"/>
          </w:tcPr>
          <w:p w:rsidR="002B4DF1" w:rsidRPr="002B4DF1" w:rsidRDefault="002B4DF1" w:rsidP="002B4DF1">
            <w:pPr>
              <w:rPr>
                <w:rFonts w:ascii="Times New Roman" w:hAnsi="Times New Roman"/>
                <w:sz w:val="20"/>
                <w:szCs w:val="20"/>
              </w:rPr>
            </w:pPr>
            <w:proofErr w:type="gramStart"/>
            <w:r w:rsidRPr="002B4DF1">
              <w:rPr>
                <w:rFonts w:ascii="Times New Roman" w:hAnsi="Times New Roman"/>
                <w:sz w:val="20"/>
                <w:szCs w:val="20"/>
              </w:rPr>
              <w:t>14-17</w:t>
            </w:r>
            <w:proofErr w:type="gramEnd"/>
            <w:r w:rsidRPr="002B4DF1">
              <w:rPr>
                <w:rFonts w:ascii="Times New Roman" w:hAnsi="Times New Roman"/>
                <w:sz w:val="20"/>
                <w:szCs w:val="20"/>
              </w:rPr>
              <w:t xml:space="preserve"> -vuotiaat (n=364) (joista 96 sairaalahoidossa, 16% oli hoidossa lasten yksiköissä ja 84% aikuisten yks</w:t>
            </w:r>
            <w:r w:rsidRPr="002B4DF1">
              <w:rPr>
                <w:rFonts w:ascii="Times New Roman" w:hAnsi="Times New Roman"/>
                <w:sz w:val="20"/>
                <w:szCs w:val="20"/>
              </w:rPr>
              <w:t>i</w:t>
            </w:r>
            <w:r w:rsidRPr="002B4DF1">
              <w:rPr>
                <w:rFonts w:ascii="Times New Roman" w:hAnsi="Times New Roman"/>
                <w:sz w:val="20"/>
                <w:szCs w:val="20"/>
              </w:rPr>
              <w:t xml:space="preserve">köissä). Lisäksi </w:t>
            </w:r>
            <w:r w:rsidR="00653F62">
              <w:rPr>
                <w:rFonts w:ascii="Times New Roman" w:hAnsi="Times New Roman"/>
                <w:sz w:val="20"/>
                <w:szCs w:val="20"/>
              </w:rPr>
              <w:t>aikuiset (n=148), 96</w:t>
            </w:r>
            <w:r w:rsidRPr="002B4DF1">
              <w:rPr>
                <w:rFonts w:ascii="Times New Roman" w:hAnsi="Times New Roman"/>
                <w:sz w:val="20"/>
                <w:szCs w:val="20"/>
              </w:rPr>
              <w:t xml:space="preserve"> vanhempaa ja 52 terveydenhuollon ammattilaista. </w:t>
            </w:r>
          </w:p>
        </w:tc>
        <w:tc>
          <w:tcPr>
            <w:tcW w:w="1701" w:type="dxa"/>
          </w:tcPr>
          <w:p w:rsidR="002B4DF1" w:rsidRPr="002B4DF1" w:rsidRDefault="002B4DF1" w:rsidP="002B4DF1">
            <w:pPr>
              <w:rPr>
                <w:rFonts w:ascii="Times New Roman" w:hAnsi="Times New Roman"/>
                <w:sz w:val="20"/>
                <w:szCs w:val="20"/>
              </w:rPr>
            </w:pPr>
            <w:r w:rsidRPr="002B4DF1">
              <w:rPr>
                <w:rFonts w:ascii="Times New Roman" w:hAnsi="Times New Roman"/>
                <w:sz w:val="20"/>
                <w:szCs w:val="20"/>
              </w:rPr>
              <w:t>Kysely toiveista ja mieltymyksistä sairaalahoitoon liittyen kaikille osallistujille</w:t>
            </w:r>
          </w:p>
          <w:p w:rsidR="002B4DF1" w:rsidRPr="002B4DF1" w:rsidRDefault="002B4DF1" w:rsidP="002B4DF1">
            <w:pPr>
              <w:rPr>
                <w:rFonts w:ascii="Times New Roman" w:hAnsi="Times New Roman"/>
                <w:sz w:val="20"/>
                <w:szCs w:val="20"/>
              </w:rPr>
            </w:pPr>
          </w:p>
          <w:p w:rsidR="002B4DF1" w:rsidRPr="002B4DF1" w:rsidRDefault="002B4DF1" w:rsidP="002B4DF1">
            <w:pPr>
              <w:rPr>
                <w:rFonts w:ascii="Times New Roman" w:hAnsi="Times New Roman"/>
                <w:sz w:val="20"/>
                <w:szCs w:val="20"/>
              </w:rPr>
            </w:pPr>
            <w:r w:rsidRPr="002B4DF1">
              <w:rPr>
                <w:rFonts w:ascii="Times New Roman" w:hAnsi="Times New Roman"/>
                <w:sz w:val="20"/>
                <w:szCs w:val="20"/>
              </w:rPr>
              <w:t>Tilastollinen analyysi</w:t>
            </w:r>
          </w:p>
        </w:tc>
        <w:tc>
          <w:tcPr>
            <w:tcW w:w="3509" w:type="dxa"/>
          </w:tcPr>
          <w:p w:rsidR="002B4DF1" w:rsidRPr="002B4DF1" w:rsidRDefault="002B4DF1" w:rsidP="002B4DF1">
            <w:pPr>
              <w:rPr>
                <w:rFonts w:ascii="Times New Roman" w:hAnsi="Times New Roman"/>
                <w:sz w:val="20"/>
                <w:szCs w:val="20"/>
              </w:rPr>
            </w:pPr>
            <w:r w:rsidRPr="002B4DF1">
              <w:rPr>
                <w:rFonts w:ascii="Times New Roman" w:hAnsi="Times New Roman"/>
                <w:sz w:val="20"/>
                <w:szCs w:val="20"/>
              </w:rPr>
              <w:t>Nuoret ja aikuiset olivat pitkälti samaa mieltä, erityisesti siitä että sairaalahenk</w:t>
            </w:r>
            <w:r w:rsidRPr="002B4DF1">
              <w:rPr>
                <w:rFonts w:ascii="Times New Roman" w:hAnsi="Times New Roman"/>
                <w:sz w:val="20"/>
                <w:szCs w:val="20"/>
              </w:rPr>
              <w:t>i</w:t>
            </w:r>
            <w:r w:rsidRPr="002B4DF1">
              <w:rPr>
                <w:rFonts w:ascii="Times New Roman" w:hAnsi="Times New Roman"/>
                <w:sz w:val="20"/>
                <w:szCs w:val="20"/>
              </w:rPr>
              <w:t>lökunnan pitäisi parantaa nuorten saira</w:t>
            </w:r>
            <w:r w:rsidRPr="002B4DF1">
              <w:rPr>
                <w:rFonts w:ascii="Times New Roman" w:hAnsi="Times New Roman"/>
                <w:sz w:val="20"/>
                <w:szCs w:val="20"/>
              </w:rPr>
              <w:t>a</w:t>
            </w:r>
            <w:r w:rsidRPr="002B4DF1">
              <w:rPr>
                <w:rFonts w:ascii="Times New Roman" w:hAnsi="Times New Roman"/>
                <w:sz w:val="20"/>
                <w:szCs w:val="20"/>
              </w:rPr>
              <w:t>lakokemusta. Toiveissa oli kuitenkin eroja. Nuoret painottivat erityisesti h</w:t>
            </w:r>
            <w:r w:rsidRPr="002B4DF1">
              <w:rPr>
                <w:rFonts w:ascii="Times New Roman" w:hAnsi="Times New Roman"/>
                <w:sz w:val="20"/>
                <w:szCs w:val="20"/>
              </w:rPr>
              <w:t>y</w:t>
            </w:r>
            <w:r w:rsidRPr="002B4DF1">
              <w:rPr>
                <w:rFonts w:ascii="Times New Roman" w:hAnsi="Times New Roman"/>
                <w:sz w:val="20"/>
                <w:szCs w:val="20"/>
              </w:rPr>
              <w:t>vää oloa, ajan kulumista, viihtymistä ja viihdeteknologiaa. Aikuiset painottivat hoidon organisointia (esim. samanikäiset samaan huoneeseen, tutkimusten nop</w:t>
            </w:r>
            <w:r w:rsidRPr="002B4DF1">
              <w:rPr>
                <w:rFonts w:ascii="Times New Roman" w:hAnsi="Times New Roman"/>
                <w:sz w:val="20"/>
                <w:szCs w:val="20"/>
              </w:rPr>
              <w:t>e</w:t>
            </w:r>
            <w:r w:rsidRPr="002B4DF1">
              <w:rPr>
                <w:rFonts w:ascii="Times New Roman" w:hAnsi="Times New Roman"/>
                <w:sz w:val="20"/>
                <w:szCs w:val="20"/>
              </w:rPr>
              <w:t>us), vanhempien läsnäoloa, riittävää tietoa ja opiskelun tukemista.</w:t>
            </w:r>
          </w:p>
        </w:tc>
      </w:tr>
      <w:tr w:rsidR="002B4DF1" w:rsidRPr="006E0E48" w:rsidTr="00BA15C0">
        <w:trPr>
          <w:trHeight w:val="1132"/>
          <w:jc w:val="center"/>
        </w:trPr>
        <w:tc>
          <w:tcPr>
            <w:tcW w:w="1066" w:type="dxa"/>
          </w:tcPr>
          <w:p w:rsidR="002B4DF1" w:rsidRPr="002B4DF1" w:rsidRDefault="002B4DF1" w:rsidP="002B4DF1">
            <w:pPr>
              <w:rPr>
                <w:rFonts w:ascii="Times New Roman" w:hAnsi="Times New Roman"/>
                <w:sz w:val="20"/>
                <w:szCs w:val="20"/>
              </w:rPr>
            </w:pPr>
            <w:r w:rsidRPr="002B4DF1">
              <w:rPr>
                <w:rFonts w:ascii="Times New Roman" w:hAnsi="Times New Roman"/>
                <w:sz w:val="20"/>
                <w:szCs w:val="20"/>
              </w:rPr>
              <w:t>Wilson ym. 2010,</w:t>
            </w:r>
          </w:p>
          <w:p w:rsidR="002B4DF1" w:rsidRPr="002B4DF1" w:rsidRDefault="002B4DF1" w:rsidP="002B4DF1">
            <w:pPr>
              <w:rPr>
                <w:rFonts w:ascii="Times New Roman" w:hAnsi="Times New Roman"/>
                <w:sz w:val="20"/>
                <w:szCs w:val="20"/>
              </w:rPr>
            </w:pPr>
            <w:r w:rsidRPr="002B4DF1">
              <w:rPr>
                <w:rFonts w:ascii="Times New Roman" w:hAnsi="Times New Roman"/>
                <w:sz w:val="20"/>
                <w:szCs w:val="20"/>
              </w:rPr>
              <w:t>USA</w:t>
            </w:r>
          </w:p>
        </w:tc>
        <w:tc>
          <w:tcPr>
            <w:tcW w:w="1736" w:type="dxa"/>
          </w:tcPr>
          <w:p w:rsidR="002B4DF1" w:rsidRPr="002B4DF1" w:rsidRDefault="002B4DF1" w:rsidP="002B4DF1">
            <w:pPr>
              <w:rPr>
                <w:rFonts w:ascii="Times New Roman" w:hAnsi="Times New Roman"/>
                <w:sz w:val="20"/>
                <w:szCs w:val="20"/>
              </w:rPr>
            </w:pPr>
            <w:r w:rsidRPr="002B4DF1">
              <w:rPr>
                <w:rFonts w:ascii="Times New Roman" w:hAnsi="Times New Roman"/>
                <w:sz w:val="20"/>
                <w:szCs w:val="20"/>
              </w:rPr>
              <w:t>Selvittää lasten kokemuksia sa</w:t>
            </w:r>
            <w:r w:rsidRPr="002B4DF1">
              <w:rPr>
                <w:rFonts w:ascii="Times New Roman" w:hAnsi="Times New Roman"/>
                <w:sz w:val="20"/>
                <w:szCs w:val="20"/>
              </w:rPr>
              <w:t>i</w:t>
            </w:r>
            <w:r w:rsidRPr="002B4DF1">
              <w:rPr>
                <w:rFonts w:ascii="Times New Roman" w:hAnsi="Times New Roman"/>
                <w:sz w:val="20"/>
                <w:szCs w:val="20"/>
              </w:rPr>
              <w:t>raalassaolosta</w:t>
            </w:r>
          </w:p>
        </w:tc>
        <w:tc>
          <w:tcPr>
            <w:tcW w:w="1842" w:type="dxa"/>
          </w:tcPr>
          <w:p w:rsidR="002B4DF1" w:rsidRPr="002B4DF1" w:rsidRDefault="002B4DF1" w:rsidP="002B4DF1">
            <w:pPr>
              <w:rPr>
                <w:rFonts w:ascii="Times New Roman" w:hAnsi="Times New Roman"/>
                <w:sz w:val="20"/>
                <w:szCs w:val="20"/>
              </w:rPr>
            </w:pPr>
            <w:r w:rsidRPr="002B4DF1">
              <w:rPr>
                <w:rFonts w:ascii="Times New Roman" w:hAnsi="Times New Roman"/>
                <w:sz w:val="20"/>
                <w:szCs w:val="20"/>
              </w:rPr>
              <w:t>5-9 -vuotiaat (n=93) molempia sukupu</w:t>
            </w:r>
            <w:r w:rsidRPr="002B4DF1">
              <w:rPr>
                <w:rFonts w:ascii="Times New Roman" w:hAnsi="Times New Roman"/>
                <w:sz w:val="20"/>
                <w:szCs w:val="20"/>
              </w:rPr>
              <w:t>o</w:t>
            </w:r>
            <w:r w:rsidRPr="002B4DF1">
              <w:rPr>
                <w:rFonts w:ascii="Times New Roman" w:hAnsi="Times New Roman"/>
                <w:sz w:val="20"/>
                <w:szCs w:val="20"/>
              </w:rPr>
              <w:t>lia, kokemuksia sairaalasta (n=48), ei kokemuksia (n=45)</w:t>
            </w:r>
          </w:p>
        </w:tc>
        <w:tc>
          <w:tcPr>
            <w:tcW w:w="1701" w:type="dxa"/>
          </w:tcPr>
          <w:p w:rsidR="002B4DF1" w:rsidRPr="002B4DF1" w:rsidRDefault="002B4DF1" w:rsidP="002B4DF1">
            <w:pPr>
              <w:rPr>
                <w:rFonts w:ascii="Times New Roman" w:hAnsi="Times New Roman"/>
                <w:sz w:val="20"/>
                <w:szCs w:val="20"/>
              </w:rPr>
            </w:pPr>
            <w:r w:rsidRPr="002B4DF1">
              <w:rPr>
                <w:rFonts w:ascii="Times New Roman" w:hAnsi="Times New Roman"/>
                <w:sz w:val="20"/>
                <w:szCs w:val="20"/>
              </w:rPr>
              <w:t>Pyydettiin kert</w:t>
            </w:r>
            <w:r w:rsidRPr="002B4DF1">
              <w:rPr>
                <w:rFonts w:ascii="Times New Roman" w:hAnsi="Times New Roman"/>
                <w:sz w:val="20"/>
                <w:szCs w:val="20"/>
              </w:rPr>
              <w:t>o</w:t>
            </w:r>
            <w:r w:rsidRPr="002B4DF1">
              <w:rPr>
                <w:rFonts w:ascii="Times New Roman" w:hAnsi="Times New Roman"/>
                <w:sz w:val="20"/>
                <w:szCs w:val="20"/>
              </w:rPr>
              <w:t>maan tarinoita piirustuksista, jois</w:t>
            </w:r>
            <w:r w:rsidR="00451286">
              <w:rPr>
                <w:rFonts w:ascii="Times New Roman" w:hAnsi="Times New Roman"/>
                <w:sz w:val="20"/>
                <w:szCs w:val="20"/>
              </w:rPr>
              <w:t xml:space="preserve">sa oli lapsia </w:t>
            </w:r>
            <w:proofErr w:type="spellStart"/>
            <w:r w:rsidR="00451286">
              <w:rPr>
                <w:rFonts w:ascii="Times New Roman" w:hAnsi="Times New Roman"/>
                <w:sz w:val="20"/>
                <w:szCs w:val="20"/>
              </w:rPr>
              <w:t>sairaalakonteks-tis</w:t>
            </w:r>
            <w:r w:rsidRPr="002B4DF1">
              <w:rPr>
                <w:rFonts w:ascii="Times New Roman" w:hAnsi="Times New Roman"/>
                <w:sz w:val="20"/>
                <w:szCs w:val="20"/>
              </w:rPr>
              <w:t>sa</w:t>
            </w:r>
            <w:proofErr w:type="spellEnd"/>
          </w:p>
          <w:p w:rsidR="002B4DF1" w:rsidRPr="002B4DF1" w:rsidRDefault="002B4DF1" w:rsidP="002B4DF1">
            <w:pPr>
              <w:rPr>
                <w:rFonts w:ascii="Times New Roman" w:hAnsi="Times New Roman"/>
                <w:sz w:val="20"/>
                <w:szCs w:val="20"/>
              </w:rPr>
            </w:pPr>
          </w:p>
          <w:p w:rsidR="002B4DF1" w:rsidRPr="002B4DF1" w:rsidRDefault="002B4DF1" w:rsidP="002B4DF1">
            <w:pPr>
              <w:rPr>
                <w:rFonts w:ascii="Times New Roman" w:hAnsi="Times New Roman"/>
                <w:sz w:val="20"/>
                <w:szCs w:val="20"/>
              </w:rPr>
            </w:pPr>
            <w:r w:rsidRPr="002B4DF1">
              <w:rPr>
                <w:rFonts w:ascii="Times New Roman" w:hAnsi="Times New Roman"/>
                <w:sz w:val="20"/>
                <w:szCs w:val="20"/>
              </w:rPr>
              <w:t>Sisällön analyysi</w:t>
            </w:r>
          </w:p>
        </w:tc>
        <w:tc>
          <w:tcPr>
            <w:tcW w:w="3509" w:type="dxa"/>
          </w:tcPr>
          <w:p w:rsidR="002B4DF1" w:rsidRPr="002B4DF1" w:rsidRDefault="002B4DF1" w:rsidP="002B4DF1">
            <w:pPr>
              <w:rPr>
                <w:rFonts w:ascii="Times New Roman" w:hAnsi="Times New Roman"/>
                <w:sz w:val="20"/>
                <w:szCs w:val="20"/>
              </w:rPr>
            </w:pPr>
            <w:r w:rsidRPr="002B4DF1">
              <w:rPr>
                <w:rFonts w:ascii="Times New Roman" w:hAnsi="Times New Roman"/>
                <w:sz w:val="20"/>
                <w:szCs w:val="20"/>
              </w:rPr>
              <w:t>Tarinat keskittyivät yksinoloon, pelon tunteeseen, vihaan ja suruun. Lapset halusivat turvaa ja suojelua. Usein t</w:t>
            </w:r>
            <w:r w:rsidRPr="002B4DF1">
              <w:rPr>
                <w:rFonts w:ascii="Times New Roman" w:hAnsi="Times New Roman"/>
                <w:sz w:val="20"/>
                <w:szCs w:val="20"/>
              </w:rPr>
              <w:t>a</w:t>
            </w:r>
            <w:r w:rsidRPr="002B4DF1">
              <w:rPr>
                <w:rFonts w:ascii="Times New Roman" w:hAnsi="Times New Roman"/>
                <w:sz w:val="20"/>
                <w:szCs w:val="20"/>
              </w:rPr>
              <w:t>pahtumat eivät olleet pelottavia, vaan poissaolo kotoa, tylsyys, yksinäisyys ja surullisuus korostuivat. Seuraa kaiva</w:t>
            </w:r>
            <w:r w:rsidRPr="002B4DF1">
              <w:rPr>
                <w:rFonts w:ascii="Times New Roman" w:hAnsi="Times New Roman"/>
                <w:sz w:val="20"/>
                <w:szCs w:val="20"/>
              </w:rPr>
              <w:t>t</w:t>
            </w:r>
            <w:r w:rsidRPr="002B4DF1">
              <w:rPr>
                <w:rFonts w:ascii="Times New Roman" w:hAnsi="Times New Roman"/>
                <w:sz w:val="20"/>
                <w:szCs w:val="20"/>
              </w:rPr>
              <w:t>tiin. Sairaala voi olla hauska tai uhkaava. Sairaalassa käymättömien lasten kert</w:t>
            </w:r>
            <w:r w:rsidRPr="002B4DF1">
              <w:rPr>
                <w:rFonts w:ascii="Times New Roman" w:hAnsi="Times New Roman"/>
                <w:sz w:val="20"/>
                <w:szCs w:val="20"/>
              </w:rPr>
              <w:t>o</w:t>
            </w:r>
            <w:r w:rsidRPr="002B4DF1">
              <w:rPr>
                <w:rFonts w:ascii="Times New Roman" w:hAnsi="Times New Roman"/>
                <w:sz w:val="20"/>
                <w:szCs w:val="20"/>
              </w:rPr>
              <w:t xml:space="preserve">mukset erosivat vain yksityiskohtien </w:t>
            </w:r>
            <w:r w:rsidRPr="002B4DF1">
              <w:rPr>
                <w:rFonts w:ascii="Times New Roman" w:hAnsi="Times New Roman"/>
                <w:sz w:val="20"/>
                <w:szCs w:val="20"/>
              </w:rPr>
              <w:lastRenderedPageBreak/>
              <w:t>määrässä siellä olleiden kertomuksista.</w:t>
            </w:r>
          </w:p>
        </w:tc>
      </w:tr>
    </w:tbl>
    <w:p w:rsidR="00212E95" w:rsidRDefault="00212E95" w:rsidP="002B4DF1">
      <w:pPr>
        <w:spacing w:line="240" w:lineRule="auto"/>
        <w:rPr>
          <w:sz w:val="20"/>
          <w:szCs w:val="20"/>
        </w:rPr>
        <w:sectPr w:rsidR="00212E95" w:rsidSect="00350F40">
          <w:headerReference w:type="default" r:id="rId24"/>
          <w:footerReference w:type="default" r:id="rId25"/>
          <w:pgSz w:w="11906" w:h="16838"/>
          <w:pgMar w:top="1418" w:right="1418" w:bottom="1418" w:left="1418" w:header="709" w:footer="709" w:gutter="0"/>
          <w:pgNumType w:start="1"/>
          <w:cols w:space="708"/>
          <w:docGrid w:linePitch="360"/>
        </w:sectPr>
      </w:pPr>
    </w:p>
    <w:p w:rsidR="004514A4" w:rsidRDefault="009439E1" w:rsidP="00787B4C">
      <w:pPr>
        <w:spacing w:line="240" w:lineRule="auto"/>
        <w:jc w:val="right"/>
        <w:rPr>
          <w:rFonts w:ascii="Times New Roman" w:hAnsi="Times New Roman" w:cs="Times New Roman"/>
          <w:sz w:val="24"/>
          <w:szCs w:val="24"/>
          <w:lang w:val="en-US"/>
        </w:rPr>
      </w:pPr>
      <w:proofErr w:type="spellStart"/>
      <w:proofErr w:type="gramStart"/>
      <w:r w:rsidRPr="009439E1">
        <w:rPr>
          <w:rFonts w:ascii="Times New Roman" w:hAnsi="Times New Roman" w:cs="Times New Roman"/>
          <w:sz w:val="24"/>
          <w:szCs w:val="24"/>
          <w:lang w:val="en-US"/>
        </w:rPr>
        <w:lastRenderedPageBreak/>
        <w:t>Liite</w:t>
      </w:r>
      <w:proofErr w:type="spellEnd"/>
      <w:r w:rsidRPr="009439E1">
        <w:rPr>
          <w:rFonts w:ascii="Times New Roman" w:hAnsi="Times New Roman" w:cs="Times New Roman"/>
          <w:sz w:val="24"/>
          <w:szCs w:val="24"/>
          <w:lang w:val="en-US"/>
        </w:rPr>
        <w:t xml:space="preserve"> 3.</w:t>
      </w:r>
      <w:proofErr w:type="gramEnd"/>
      <w:r w:rsidRPr="009439E1">
        <w:rPr>
          <w:rFonts w:ascii="Times New Roman" w:hAnsi="Times New Roman" w:cs="Times New Roman"/>
          <w:sz w:val="24"/>
          <w:szCs w:val="24"/>
          <w:lang w:val="en-US"/>
        </w:rPr>
        <w:t xml:space="preserve"> </w:t>
      </w:r>
      <w:proofErr w:type="gramStart"/>
      <w:r w:rsidRPr="009439E1">
        <w:rPr>
          <w:rFonts w:ascii="Times New Roman" w:hAnsi="Times New Roman" w:cs="Times New Roman"/>
          <w:sz w:val="24"/>
          <w:szCs w:val="24"/>
          <w:lang w:val="en-US"/>
        </w:rPr>
        <w:t>The ladder of participation (Hart 1992).</w:t>
      </w:r>
      <w:proofErr w:type="gramEnd"/>
    </w:p>
    <w:p w:rsidR="00787B4C" w:rsidRDefault="00787B4C" w:rsidP="00787B4C">
      <w:pPr>
        <w:spacing w:line="240" w:lineRule="auto"/>
        <w:rPr>
          <w:rFonts w:ascii="Times New Roman" w:hAnsi="Times New Roman" w:cs="Times New Roman"/>
          <w:sz w:val="24"/>
          <w:szCs w:val="24"/>
          <w:lang w:val="en-US"/>
        </w:rPr>
      </w:pPr>
      <w:r>
        <w:rPr>
          <w:rFonts w:ascii="Times New Roman" w:hAnsi="Times New Roman" w:cs="Times New Roman"/>
          <w:noProof/>
          <w:sz w:val="24"/>
          <w:szCs w:val="24"/>
          <w:lang w:eastAsia="fi-FI"/>
        </w:rPr>
        <w:drawing>
          <wp:inline distT="0" distB="0" distL="0" distR="0" wp14:anchorId="134B4AD4">
            <wp:extent cx="4057650" cy="6263884"/>
            <wp:effectExtent l="0" t="0" r="0" b="3810"/>
            <wp:docPr id="4" name="Kuv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060396" cy="6268124"/>
                    </a:xfrm>
                    <a:prstGeom prst="rect">
                      <a:avLst/>
                    </a:prstGeom>
                    <a:noFill/>
                  </pic:spPr>
                </pic:pic>
              </a:graphicData>
            </a:graphic>
          </wp:inline>
        </w:drawing>
      </w:r>
    </w:p>
    <w:p w:rsidR="009439E1" w:rsidRDefault="009439E1" w:rsidP="004514A4">
      <w:pPr>
        <w:spacing w:line="240" w:lineRule="auto"/>
        <w:ind w:left="3912"/>
        <w:rPr>
          <w:rFonts w:ascii="Times New Roman" w:hAnsi="Times New Roman" w:cs="Times New Roman"/>
          <w:sz w:val="24"/>
          <w:szCs w:val="24"/>
          <w:lang w:val="en-US"/>
        </w:rPr>
      </w:pPr>
    </w:p>
    <w:p w:rsidR="00787B4C" w:rsidRDefault="00787B4C" w:rsidP="004514A4">
      <w:pPr>
        <w:spacing w:line="240" w:lineRule="auto"/>
        <w:ind w:left="3912"/>
        <w:rPr>
          <w:rFonts w:ascii="Times New Roman" w:hAnsi="Times New Roman" w:cs="Times New Roman"/>
          <w:sz w:val="24"/>
          <w:szCs w:val="24"/>
          <w:lang w:val="en-US"/>
        </w:rPr>
      </w:pPr>
    </w:p>
    <w:p w:rsidR="009439E1" w:rsidRDefault="009439E1" w:rsidP="004514A4">
      <w:pPr>
        <w:spacing w:line="240" w:lineRule="auto"/>
        <w:ind w:left="3912"/>
        <w:rPr>
          <w:rFonts w:ascii="Times New Roman" w:hAnsi="Times New Roman" w:cs="Times New Roman"/>
          <w:sz w:val="24"/>
          <w:szCs w:val="24"/>
          <w:lang w:val="en-US"/>
        </w:rPr>
      </w:pPr>
    </w:p>
    <w:p w:rsidR="009439E1" w:rsidRDefault="009439E1" w:rsidP="004514A4">
      <w:pPr>
        <w:spacing w:line="240" w:lineRule="auto"/>
        <w:ind w:left="3912"/>
        <w:rPr>
          <w:rFonts w:ascii="Times New Roman" w:hAnsi="Times New Roman" w:cs="Times New Roman"/>
          <w:sz w:val="24"/>
          <w:szCs w:val="24"/>
          <w:lang w:val="en-US"/>
        </w:rPr>
      </w:pPr>
    </w:p>
    <w:p w:rsidR="009439E1" w:rsidRDefault="009439E1" w:rsidP="004514A4">
      <w:pPr>
        <w:spacing w:line="240" w:lineRule="auto"/>
        <w:ind w:left="3912"/>
        <w:rPr>
          <w:rFonts w:ascii="Times New Roman" w:hAnsi="Times New Roman" w:cs="Times New Roman"/>
          <w:sz w:val="24"/>
          <w:szCs w:val="24"/>
          <w:lang w:val="en-US"/>
        </w:rPr>
      </w:pPr>
    </w:p>
    <w:p w:rsidR="009439E1" w:rsidRDefault="009439E1" w:rsidP="00787B4C">
      <w:pPr>
        <w:spacing w:line="240" w:lineRule="auto"/>
        <w:rPr>
          <w:rFonts w:ascii="Times New Roman" w:hAnsi="Times New Roman" w:cs="Times New Roman"/>
          <w:sz w:val="24"/>
          <w:szCs w:val="24"/>
          <w:lang w:val="en-US"/>
        </w:rPr>
      </w:pPr>
    </w:p>
    <w:p w:rsidR="00787B4C" w:rsidRDefault="00787B4C" w:rsidP="00787B4C">
      <w:pPr>
        <w:spacing w:line="240" w:lineRule="auto"/>
        <w:rPr>
          <w:rFonts w:ascii="Times New Roman" w:hAnsi="Times New Roman" w:cs="Times New Roman"/>
          <w:sz w:val="24"/>
          <w:szCs w:val="24"/>
          <w:lang w:val="en-US"/>
        </w:rPr>
      </w:pPr>
    </w:p>
    <w:p w:rsidR="009439E1" w:rsidRPr="007764A1" w:rsidRDefault="009439E1" w:rsidP="004514A4">
      <w:pPr>
        <w:spacing w:line="240" w:lineRule="auto"/>
        <w:ind w:left="3912"/>
        <w:rPr>
          <w:rFonts w:ascii="Times New Roman" w:hAnsi="Times New Roman" w:cs="Times New Roman"/>
          <w:sz w:val="24"/>
          <w:szCs w:val="24"/>
          <w:lang w:val="en-US"/>
        </w:rPr>
      </w:pPr>
      <w:proofErr w:type="spellStart"/>
      <w:proofErr w:type="gramStart"/>
      <w:r>
        <w:rPr>
          <w:rFonts w:ascii="Times New Roman" w:hAnsi="Times New Roman" w:cs="Times New Roman"/>
          <w:sz w:val="24"/>
          <w:szCs w:val="24"/>
          <w:lang w:val="en-US"/>
        </w:rPr>
        <w:lastRenderedPageBreak/>
        <w:t>Liite</w:t>
      </w:r>
      <w:proofErr w:type="spellEnd"/>
      <w:r>
        <w:rPr>
          <w:rFonts w:ascii="Times New Roman" w:hAnsi="Times New Roman" w:cs="Times New Roman"/>
          <w:sz w:val="24"/>
          <w:szCs w:val="24"/>
          <w:lang w:val="en-US"/>
        </w:rPr>
        <w:t xml:space="preserve"> 4</w:t>
      </w:r>
      <w:r w:rsidRPr="009439E1">
        <w:rPr>
          <w:rFonts w:ascii="Times New Roman" w:hAnsi="Times New Roman" w:cs="Times New Roman"/>
          <w:sz w:val="24"/>
          <w:szCs w:val="24"/>
          <w:lang w:val="en-US"/>
        </w:rPr>
        <w:t>.</w:t>
      </w:r>
      <w:proofErr w:type="gramEnd"/>
      <w:r w:rsidRPr="009439E1">
        <w:rPr>
          <w:rFonts w:ascii="Times New Roman" w:hAnsi="Times New Roman" w:cs="Times New Roman"/>
          <w:sz w:val="24"/>
          <w:szCs w:val="24"/>
          <w:lang w:val="en-US"/>
        </w:rPr>
        <w:t xml:space="preserve"> </w:t>
      </w:r>
      <w:proofErr w:type="gramStart"/>
      <w:r w:rsidRPr="009439E1">
        <w:rPr>
          <w:rFonts w:ascii="Times New Roman" w:hAnsi="Times New Roman" w:cs="Times New Roman"/>
          <w:sz w:val="24"/>
          <w:szCs w:val="24"/>
          <w:lang w:val="en-US"/>
        </w:rPr>
        <w:t>Pathways to participation (Shier 2001).</w:t>
      </w:r>
      <w:proofErr w:type="gramEnd"/>
    </w:p>
    <w:p w:rsidR="002B4DF1" w:rsidRPr="006E0E48" w:rsidRDefault="007764A1" w:rsidP="002B4DF1">
      <w:pPr>
        <w:spacing w:line="240" w:lineRule="auto"/>
        <w:rPr>
          <w:sz w:val="20"/>
          <w:szCs w:val="20"/>
        </w:rPr>
      </w:pPr>
      <w:r>
        <w:rPr>
          <w:noProof/>
          <w:sz w:val="20"/>
          <w:szCs w:val="20"/>
          <w:lang w:eastAsia="fi-FI"/>
        </w:rPr>
        <w:drawing>
          <wp:inline distT="0" distB="0" distL="0" distR="0" wp14:anchorId="4684A9EE" wp14:editId="6A77EE2B">
            <wp:extent cx="3996056" cy="4832350"/>
            <wp:effectExtent l="0" t="0" r="4445" b="6350"/>
            <wp:docPr id="1"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000279" cy="4837457"/>
                    </a:xfrm>
                    <a:prstGeom prst="rect">
                      <a:avLst/>
                    </a:prstGeom>
                    <a:noFill/>
                  </pic:spPr>
                </pic:pic>
              </a:graphicData>
            </a:graphic>
          </wp:inline>
        </w:drawing>
      </w:r>
    </w:p>
    <w:p w:rsidR="002B4DF1" w:rsidRDefault="002B4DF1" w:rsidP="002B4DF1">
      <w:pPr>
        <w:spacing w:line="240" w:lineRule="auto"/>
        <w:rPr>
          <w:rFonts w:ascii="Times New Roman" w:hAnsi="Times New Roman"/>
          <w:sz w:val="20"/>
          <w:szCs w:val="20"/>
        </w:rPr>
      </w:pPr>
    </w:p>
    <w:p w:rsidR="002B4DF1" w:rsidRPr="00B877CA" w:rsidRDefault="002B4DF1" w:rsidP="002B4DF1">
      <w:pPr>
        <w:spacing w:line="240" w:lineRule="auto"/>
        <w:rPr>
          <w:rFonts w:ascii="Times New Roman" w:hAnsi="Times New Roman"/>
          <w:sz w:val="20"/>
          <w:szCs w:val="20"/>
        </w:rPr>
      </w:pPr>
    </w:p>
    <w:p w:rsidR="002B4DF1" w:rsidRPr="00B877CA" w:rsidRDefault="002B4DF1" w:rsidP="002B4DF1">
      <w:pPr>
        <w:spacing w:line="240" w:lineRule="auto"/>
        <w:rPr>
          <w:rFonts w:ascii="Times New Roman" w:hAnsi="Times New Roman"/>
          <w:sz w:val="20"/>
          <w:szCs w:val="20"/>
        </w:rPr>
      </w:pPr>
    </w:p>
    <w:p w:rsidR="002B4DF1" w:rsidRDefault="002B4DF1" w:rsidP="00946168">
      <w:pPr>
        <w:spacing w:line="360" w:lineRule="auto"/>
        <w:rPr>
          <w:rFonts w:ascii="Times New Roman" w:hAnsi="Times New Roman" w:cs="Times New Roman"/>
          <w:sz w:val="24"/>
          <w:szCs w:val="24"/>
        </w:rPr>
      </w:pPr>
    </w:p>
    <w:p w:rsidR="00946168" w:rsidRPr="00946168" w:rsidRDefault="00946168" w:rsidP="00946168">
      <w:pPr>
        <w:spacing w:line="360" w:lineRule="auto"/>
        <w:rPr>
          <w:rFonts w:ascii="Times New Roman" w:hAnsi="Times New Roman" w:cs="Times New Roman"/>
          <w:sz w:val="24"/>
          <w:szCs w:val="24"/>
        </w:rPr>
      </w:pPr>
    </w:p>
    <w:sectPr w:rsidR="00946168" w:rsidRPr="00946168" w:rsidSect="000F3AC7">
      <w:headerReference w:type="default" r:id="rId28"/>
      <w:footerReference w:type="default" r:id="rId29"/>
      <w:pgSz w:w="11906" w:h="16838"/>
      <w:pgMar w:top="1418" w:right="1418" w:bottom="1418" w:left="1418" w:header="709" w:footer="709"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420A" w:rsidRDefault="00F0420A" w:rsidP="00DA3080">
      <w:pPr>
        <w:spacing w:after="0" w:line="240" w:lineRule="auto"/>
      </w:pPr>
      <w:r>
        <w:separator/>
      </w:r>
    </w:p>
  </w:endnote>
  <w:endnote w:type="continuationSeparator" w:id="0">
    <w:p w:rsidR="00F0420A" w:rsidRDefault="00F0420A" w:rsidP="00DA30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C94" w:rsidRDefault="00397C94" w:rsidP="00C8015E">
    <w:pPr>
      <w:pStyle w:val="Footer"/>
      <w:jc w:val="center"/>
    </w:pPr>
  </w:p>
  <w:p w:rsidR="00397C94" w:rsidRDefault="00397C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C94" w:rsidRDefault="00397C94" w:rsidP="00C8015E">
    <w:pPr>
      <w:pStyle w:val="Footer"/>
      <w:jc w:val="center"/>
    </w:pPr>
  </w:p>
  <w:p w:rsidR="00397C94" w:rsidRDefault="00397C9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C94" w:rsidRDefault="00397C94">
    <w:pPr>
      <w:pStyle w:val="Footer"/>
      <w:jc w:val="right"/>
    </w:pPr>
  </w:p>
  <w:p w:rsidR="00397C94" w:rsidRDefault="00397C9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C94" w:rsidRDefault="00397C94">
    <w:pPr>
      <w:pStyle w:val="Footer"/>
    </w:pPr>
  </w:p>
  <w:p w:rsidR="00397C94" w:rsidRDefault="00397C94">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C94" w:rsidRDefault="00397C94">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C94" w:rsidRDefault="00397C9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420A" w:rsidRDefault="00F0420A" w:rsidP="00DA3080">
      <w:pPr>
        <w:spacing w:after="0" w:line="240" w:lineRule="auto"/>
      </w:pPr>
      <w:r>
        <w:separator/>
      </w:r>
    </w:p>
  </w:footnote>
  <w:footnote w:type="continuationSeparator" w:id="0">
    <w:p w:rsidR="00F0420A" w:rsidRDefault="00F0420A" w:rsidP="00DA30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C94" w:rsidRDefault="00397C94">
    <w:pPr>
      <w:pStyle w:val="Header"/>
      <w:jc w:val="right"/>
    </w:pPr>
  </w:p>
  <w:p w:rsidR="00397C94" w:rsidRDefault="00397C9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C94" w:rsidRDefault="00397C94">
    <w:pPr>
      <w:pStyle w:val="Header"/>
      <w:jc w:val="right"/>
    </w:pPr>
  </w:p>
  <w:p w:rsidR="00397C94" w:rsidRDefault="00397C9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C94" w:rsidRDefault="00397C94">
    <w:pPr>
      <w:pStyle w:val="Header"/>
      <w:jc w:val="right"/>
    </w:pPr>
  </w:p>
  <w:p w:rsidR="00397C94" w:rsidRDefault="00397C9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C94" w:rsidRDefault="00397C94">
    <w:pPr>
      <w:pStyle w:val="Header"/>
      <w:jc w:val="right"/>
    </w:pPr>
  </w:p>
  <w:p w:rsidR="00397C94" w:rsidRDefault="00397C94">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5083775"/>
      <w:docPartObj>
        <w:docPartGallery w:val="Page Numbers (Top of Page)"/>
        <w:docPartUnique/>
      </w:docPartObj>
    </w:sdtPr>
    <w:sdtEndPr/>
    <w:sdtContent>
      <w:p w:rsidR="00397C94" w:rsidRDefault="00397C94">
        <w:pPr>
          <w:pStyle w:val="Header"/>
          <w:jc w:val="right"/>
        </w:pPr>
        <w:r>
          <w:fldChar w:fldCharType="begin"/>
        </w:r>
        <w:r>
          <w:instrText>PAGE   \* MERGEFORMAT</w:instrText>
        </w:r>
        <w:r>
          <w:fldChar w:fldCharType="separate"/>
        </w:r>
        <w:r w:rsidR="001D0CC4">
          <w:rPr>
            <w:noProof/>
          </w:rPr>
          <w:t>37</w:t>
        </w:r>
        <w:r>
          <w:fldChar w:fldCharType="end"/>
        </w:r>
      </w:p>
    </w:sdtContent>
  </w:sdt>
  <w:p w:rsidR="00397C94" w:rsidRDefault="00397C94">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491474"/>
      <w:docPartObj>
        <w:docPartGallery w:val="Page Numbers (Top of Page)"/>
        <w:docPartUnique/>
      </w:docPartObj>
    </w:sdtPr>
    <w:sdtEndPr/>
    <w:sdtContent>
      <w:p w:rsidR="00397C94" w:rsidRDefault="00397C94">
        <w:pPr>
          <w:pStyle w:val="Header"/>
          <w:jc w:val="right"/>
        </w:pPr>
        <w:r>
          <w:fldChar w:fldCharType="begin"/>
        </w:r>
        <w:r>
          <w:instrText>PAGE   \* MERGEFORMAT</w:instrText>
        </w:r>
        <w:r>
          <w:fldChar w:fldCharType="separate"/>
        </w:r>
        <w:r w:rsidR="001D0CC4">
          <w:rPr>
            <w:noProof/>
          </w:rPr>
          <w:t>2</w:t>
        </w:r>
        <w:r>
          <w:fldChar w:fldCharType="end"/>
        </w:r>
      </w:p>
    </w:sdtContent>
  </w:sdt>
  <w:p w:rsidR="00397C94" w:rsidRDefault="00397C94">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C94" w:rsidRDefault="00397C94">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7C94" w:rsidRDefault="00397C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056AF4"/>
    <w:multiLevelType w:val="hybridMultilevel"/>
    <w:tmpl w:val="9D08DD0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nsid w:val="1ECE6AC7"/>
    <w:multiLevelType w:val="hybridMultilevel"/>
    <w:tmpl w:val="6770D05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nsid w:val="411E599C"/>
    <w:multiLevelType w:val="hybridMultilevel"/>
    <w:tmpl w:val="D8782F7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nsid w:val="54396682"/>
    <w:multiLevelType w:val="hybridMultilevel"/>
    <w:tmpl w:val="B18E301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nsid w:val="5F6B64B7"/>
    <w:multiLevelType w:val="hybridMultilevel"/>
    <w:tmpl w:val="A898395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nsid w:val="705C51A0"/>
    <w:multiLevelType w:val="hybridMultilevel"/>
    <w:tmpl w:val="6C3CC1F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nsid w:val="79D93A13"/>
    <w:multiLevelType w:val="hybridMultilevel"/>
    <w:tmpl w:val="37E47C5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6"/>
  </w:num>
  <w:num w:numId="2">
    <w:abstractNumId w:val="4"/>
  </w:num>
  <w:num w:numId="3">
    <w:abstractNumId w:val="0"/>
  </w:num>
  <w:num w:numId="4">
    <w:abstractNumId w:val="5"/>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1304"/>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84A"/>
    <w:rsid w:val="0000075F"/>
    <w:rsid w:val="000015D0"/>
    <w:rsid w:val="00002125"/>
    <w:rsid w:val="000023F8"/>
    <w:rsid w:val="000029CB"/>
    <w:rsid w:val="0000370F"/>
    <w:rsid w:val="000068D6"/>
    <w:rsid w:val="00011046"/>
    <w:rsid w:val="00011328"/>
    <w:rsid w:val="00011E2B"/>
    <w:rsid w:val="0001566A"/>
    <w:rsid w:val="00015ADA"/>
    <w:rsid w:val="00020E8C"/>
    <w:rsid w:val="00021C2D"/>
    <w:rsid w:val="00022032"/>
    <w:rsid w:val="000221E4"/>
    <w:rsid w:val="00023D5D"/>
    <w:rsid w:val="00025252"/>
    <w:rsid w:val="0002582E"/>
    <w:rsid w:val="00026513"/>
    <w:rsid w:val="000308E4"/>
    <w:rsid w:val="000309C1"/>
    <w:rsid w:val="00030BBA"/>
    <w:rsid w:val="000312C2"/>
    <w:rsid w:val="00031AD3"/>
    <w:rsid w:val="0003620A"/>
    <w:rsid w:val="000365E3"/>
    <w:rsid w:val="00036865"/>
    <w:rsid w:val="00037B66"/>
    <w:rsid w:val="000410A3"/>
    <w:rsid w:val="000413B3"/>
    <w:rsid w:val="00042D6D"/>
    <w:rsid w:val="00042E4E"/>
    <w:rsid w:val="000433CF"/>
    <w:rsid w:val="0004429A"/>
    <w:rsid w:val="000450D4"/>
    <w:rsid w:val="0004518C"/>
    <w:rsid w:val="00045267"/>
    <w:rsid w:val="000464CB"/>
    <w:rsid w:val="00052201"/>
    <w:rsid w:val="0005281D"/>
    <w:rsid w:val="000533DE"/>
    <w:rsid w:val="00055B5D"/>
    <w:rsid w:val="00056265"/>
    <w:rsid w:val="0005724B"/>
    <w:rsid w:val="00061A8B"/>
    <w:rsid w:val="0006510C"/>
    <w:rsid w:val="00066AE2"/>
    <w:rsid w:val="000726B8"/>
    <w:rsid w:val="0007451A"/>
    <w:rsid w:val="00076480"/>
    <w:rsid w:val="00080292"/>
    <w:rsid w:val="000812F3"/>
    <w:rsid w:val="0008271D"/>
    <w:rsid w:val="000839DF"/>
    <w:rsid w:val="00085678"/>
    <w:rsid w:val="000862C5"/>
    <w:rsid w:val="00086F63"/>
    <w:rsid w:val="00090524"/>
    <w:rsid w:val="000916AE"/>
    <w:rsid w:val="000922CA"/>
    <w:rsid w:val="00092B33"/>
    <w:rsid w:val="000941C2"/>
    <w:rsid w:val="00094A4F"/>
    <w:rsid w:val="00094ECF"/>
    <w:rsid w:val="00097D64"/>
    <w:rsid w:val="000A04AF"/>
    <w:rsid w:val="000A2B8D"/>
    <w:rsid w:val="000A341A"/>
    <w:rsid w:val="000A5C79"/>
    <w:rsid w:val="000A65AF"/>
    <w:rsid w:val="000B0F01"/>
    <w:rsid w:val="000B1F80"/>
    <w:rsid w:val="000B313F"/>
    <w:rsid w:val="000B43EC"/>
    <w:rsid w:val="000B61DF"/>
    <w:rsid w:val="000B7298"/>
    <w:rsid w:val="000B7CFA"/>
    <w:rsid w:val="000C1555"/>
    <w:rsid w:val="000C1E9C"/>
    <w:rsid w:val="000C3CDE"/>
    <w:rsid w:val="000C3E43"/>
    <w:rsid w:val="000C4458"/>
    <w:rsid w:val="000C552A"/>
    <w:rsid w:val="000C7B01"/>
    <w:rsid w:val="000D223D"/>
    <w:rsid w:val="000D3805"/>
    <w:rsid w:val="000D54AD"/>
    <w:rsid w:val="000D6698"/>
    <w:rsid w:val="000E0F94"/>
    <w:rsid w:val="000E445A"/>
    <w:rsid w:val="000E4675"/>
    <w:rsid w:val="000E5734"/>
    <w:rsid w:val="000E5CB9"/>
    <w:rsid w:val="000E64F6"/>
    <w:rsid w:val="000F01F4"/>
    <w:rsid w:val="000F1D53"/>
    <w:rsid w:val="000F1E26"/>
    <w:rsid w:val="000F363E"/>
    <w:rsid w:val="000F3AC7"/>
    <w:rsid w:val="000F3C68"/>
    <w:rsid w:val="000F44A6"/>
    <w:rsid w:val="000F51C4"/>
    <w:rsid w:val="000F6424"/>
    <w:rsid w:val="00102015"/>
    <w:rsid w:val="00102472"/>
    <w:rsid w:val="001029C4"/>
    <w:rsid w:val="001036EA"/>
    <w:rsid w:val="00103989"/>
    <w:rsid w:val="00103BAE"/>
    <w:rsid w:val="00104D85"/>
    <w:rsid w:val="00105392"/>
    <w:rsid w:val="001058EA"/>
    <w:rsid w:val="0010789D"/>
    <w:rsid w:val="00107ED5"/>
    <w:rsid w:val="00111D44"/>
    <w:rsid w:val="001138F7"/>
    <w:rsid w:val="0011660E"/>
    <w:rsid w:val="001176FE"/>
    <w:rsid w:val="00117C65"/>
    <w:rsid w:val="00117CE6"/>
    <w:rsid w:val="00121B80"/>
    <w:rsid w:val="001222BA"/>
    <w:rsid w:val="00123E64"/>
    <w:rsid w:val="0012517C"/>
    <w:rsid w:val="00125BB3"/>
    <w:rsid w:val="00127256"/>
    <w:rsid w:val="0013060A"/>
    <w:rsid w:val="00131CD1"/>
    <w:rsid w:val="00132415"/>
    <w:rsid w:val="00133627"/>
    <w:rsid w:val="00133EFD"/>
    <w:rsid w:val="001347F6"/>
    <w:rsid w:val="0014075A"/>
    <w:rsid w:val="00141581"/>
    <w:rsid w:val="00143994"/>
    <w:rsid w:val="00144EE1"/>
    <w:rsid w:val="00146C0F"/>
    <w:rsid w:val="00147267"/>
    <w:rsid w:val="001507B4"/>
    <w:rsid w:val="00153A5D"/>
    <w:rsid w:val="00153C55"/>
    <w:rsid w:val="00153C63"/>
    <w:rsid w:val="00155AAE"/>
    <w:rsid w:val="001561D6"/>
    <w:rsid w:val="00157863"/>
    <w:rsid w:val="00157E21"/>
    <w:rsid w:val="00160CDD"/>
    <w:rsid w:val="001630A5"/>
    <w:rsid w:val="00164E3B"/>
    <w:rsid w:val="001673DF"/>
    <w:rsid w:val="0017046D"/>
    <w:rsid w:val="001725D7"/>
    <w:rsid w:val="00172F27"/>
    <w:rsid w:val="001733DD"/>
    <w:rsid w:val="001753F7"/>
    <w:rsid w:val="00176160"/>
    <w:rsid w:val="00176A11"/>
    <w:rsid w:val="001812ED"/>
    <w:rsid w:val="001816B2"/>
    <w:rsid w:val="00183A84"/>
    <w:rsid w:val="00183AB7"/>
    <w:rsid w:val="00185018"/>
    <w:rsid w:val="00187C19"/>
    <w:rsid w:val="001903DB"/>
    <w:rsid w:val="00190ECA"/>
    <w:rsid w:val="00190FFF"/>
    <w:rsid w:val="00191483"/>
    <w:rsid w:val="00193927"/>
    <w:rsid w:val="001946F5"/>
    <w:rsid w:val="001A1F01"/>
    <w:rsid w:val="001A28E8"/>
    <w:rsid w:val="001A2C56"/>
    <w:rsid w:val="001A2EB1"/>
    <w:rsid w:val="001A3734"/>
    <w:rsid w:val="001A7F14"/>
    <w:rsid w:val="001B56CB"/>
    <w:rsid w:val="001B63CD"/>
    <w:rsid w:val="001B64B0"/>
    <w:rsid w:val="001B6737"/>
    <w:rsid w:val="001B6E7E"/>
    <w:rsid w:val="001B7844"/>
    <w:rsid w:val="001B7D6C"/>
    <w:rsid w:val="001B7FFC"/>
    <w:rsid w:val="001C0895"/>
    <w:rsid w:val="001C296A"/>
    <w:rsid w:val="001C3B29"/>
    <w:rsid w:val="001C4044"/>
    <w:rsid w:val="001C4F2E"/>
    <w:rsid w:val="001C50FC"/>
    <w:rsid w:val="001C70BE"/>
    <w:rsid w:val="001D0CC4"/>
    <w:rsid w:val="001D1737"/>
    <w:rsid w:val="001D17D2"/>
    <w:rsid w:val="001D2DD6"/>
    <w:rsid w:val="001D5072"/>
    <w:rsid w:val="001D5B16"/>
    <w:rsid w:val="001D639A"/>
    <w:rsid w:val="001D7018"/>
    <w:rsid w:val="001D79C9"/>
    <w:rsid w:val="001E010B"/>
    <w:rsid w:val="001E0D8D"/>
    <w:rsid w:val="001E2C8A"/>
    <w:rsid w:val="001E2CA2"/>
    <w:rsid w:val="001E4B54"/>
    <w:rsid w:val="001E53D8"/>
    <w:rsid w:val="001E6109"/>
    <w:rsid w:val="001E64D4"/>
    <w:rsid w:val="001F0571"/>
    <w:rsid w:val="001F0698"/>
    <w:rsid w:val="001F0BC0"/>
    <w:rsid w:val="001F0D54"/>
    <w:rsid w:val="001F22F6"/>
    <w:rsid w:val="001F23F1"/>
    <w:rsid w:val="001F2FFA"/>
    <w:rsid w:val="001F4319"/>
    <w:rsid w:val="001F479E"/>
    <w:rsid w:val="001F4BB8"/>
    <w:rsid w:val="001F4FE5"/>
    <w:rsid w:val="001F6EBE"/>
    <w:rsid w:val="001F795C"/>
    <w:rsid w:val="00200376"/>
    <w:rsid w:val="00201564"/>
    <w:rsid w:val="00201761"/>
    <w:rsid w:val="002041B1"/>
    <w:rsid w:val="00204BA9"/>
    <w:rsid w:val="00210B2B"/>
    <w:rsid w:val="00211075"/>
    <w:rsid w:val="002111D0"/>
    <w:rsid w:val="0021274E"/>
    <w:rsid w:val="00212E95"/>
    <w:rsid w:val="002130B6"/>
    <w:rsid w:val="00215E4E"/>
    <w:rsid w:val="00216DED"/>
    <w:rsid w:val="00217C22"/>
    <w:rsid w:val="00220AC7"/>
    <w:rsid w:val="00221385"/>
    <w:rsid w:val="002222AC"/>
    <w:rsid w:val="002223D2"/>
    <w:rsid w:val="00223C0F"/>
    <w:rsid w:val="002240C5"/>
    <w:rsid w:val="002248EA"/>
    <w:rsid w:val="00225B3D"/>
    <w:rsid w:val="002275F8"/>
    <w:rsid w:val="00227900"/>
    <w:rsid w:val="00227DF4"/>
    <w:rsid w:val="00230847"/>
    <w:rsid w:val="00231F8C"/>
    <w:rsid w:val="00234A76"/>
    <w:rsid w:val="00234DF6"/>
    <w:rsid w:val="002350C8"/>
    <w:rsid w:val="00235111"/>
    <w:rsid w:val="00235DCD"/>
    <w:rsid w:val="00236CC9"/>
    <w:rsid w:val="0023797A"/>
    <w:rsid w:val="00240BA4"/>
    <w:rsid w:val="002421EA"/>
    <w:rsid w:val="00242965"/>
    <w:rsid w:val="0024353A"/>
    <w:rsid w:val="002445C4"/>
    <w:rsid w:val="0024482C"/>
    <w:rsid w:val="00246CCE"/>
    <w:rsid w:val="00246FAB"/>
    <w:rsid w:val="002478A5"/>
    <w:rsid w:val="0025073E"/>
    <w:rsid w:val="002546FF"/>
    <w:rsid w:val="00255C7B"/>
    <w:rsid w:val="00256786"/>
    <w:rsid w:val="002606A2"/>
    <w:rsid w:val="0026144E"/>
    <w:rsid w:val="00261698"/>
    <w:rsid w:val="002635D1"/>
    <w:rsid w:val="002637FC"/>
    <w:rsid w:val="002640EB"/>
    <w:rsid w:val="00264B5F"/>
    <w:rsid w:val="00270596"/>
    <w:rsid w:val="00273396"/>
    <w:rsid w:val="002739B3"/>
    <w:rsid w:val="00273A8E"/>
    <w:rsid w:val="002740A9"/>
    <w:rsid w:val="00275D12"/>
    <w:rsid w:val="002762D7"/>
    <w:rsid w:val="002763DE"/>
    <w:rsid w:val="002763F4"/>
    <w:rsid w:val="0027738D"/>
    <w:rsid w:val="002773CE"/>
    <w:rsid w:val="002773E6"/>
    <w:rsid w:val="00277AF9"/>
    <w:rsid w:val="00280E49"/>
    <w:rsid w:val="00280E97"/>
    <w:rsid w:val="00281460"/>
    <w:rsid w:val="00282371"/>
    <w:rsid w:val="00283503"/>
    <w:rsid w:val="00284153"/>
    <w:rsid w:val="00284305"/>
    <w:rsid w:val="00290E19"/>
    <w:rsid w:val="00291EF4"/>
    <w:rsid w:val="0029268A"/>
    <w:rsid w:val="002940C0"/>
    <w:rsid w:val="00294A48"/>
    <w:rsid w:val="0029579B"/>
    <w:rsid w:val="002A00E5"/>
    <w:rsid w:val="002A02FF"/>
    <w:rsid w:val="002A2AD3"/>
    <w:rsid w:val="002A2DD7"/>
    <w:rsid w:val="002A36BD"/>
    <w:rsid w:val="002A4E20"/>
    <w:rsid w:val="002A4FDF"/>
    <w:rsid w:val="002A5E1B"/>
    <w:rsid w:val="002A6407"/>
    <w:rsid w:val="002A6456"/>
    <w:rsid w:val="002A6904"/>
    <w:rsid w:val="002B1780"/>
    <w:rsid w:val="002B2777"/>
    <w:rsid w:val="002B4796"/>
    <w:rsid w:val="002B4DF1"/>
    <w:rsid w:val="002B5208"/>
    <w:rsid w:val="002B62F4"/>
    <w:rsid w:val="002B6A96"/>
    <w:rsid w:val="002C15B0"/>
    <w:rsid w:val="002C2537"/>
    <w:rsid w:val="002C31DB"/>
    <w:rsid w:val="002C4461"/>
    <w:rsid w:val="002C4E1D"/>
    <w:rsid w:val="002C5C49"/>
    <w:rsid w:val="002C6238"/>
    <w:rsid w:val="002C6BA9"/>
    <w:rsid w:val="002C6C25"/>
    <w:rsid w:val="002D055A"/>
    <w:rsid w:val="002D1DD9"/>
    <w:rsid w:val="002D4DD0"/>
    <w:rsid w:val="002D56A3"/>
    <w:rsid w:val="002D64D9"/>
    <w:rsid w:val="002D7794"/>
    <w:rsid w:val="002D7F7B"/>
    <w:rsid w:val="002E06BA"/>
    <w:rsid w:val="002E1582"/>
    <w:rsid w:val="002E386F"/>
    <w:rsid w:val="002E530C"/>
    <w:rsid w:val="002E5578"/>
    <w:rsid w:val="002E5A7D"/>
    <w:rsid w:val="002F2133"/>
    <w:rsid w:val="0030103E"/>
    <w:rsid w:val="0030141B"/>
    <w:rsid w:val="003042A9"/>
    <w:rsid w:val="00304702"/>
    <w:rsid w:val="00304961"/>
    <w:rsid w:val="0030640D"/>
    <w:rsid w:val="00307898"/>
    <w:rsid w:val="00311332"/>
    <w:rsid w:val="0031237D"/>
    <w:rsid w:val="0031310D"/>
    <w:rsid w:val="00313723"/>
    <w:rsid w:val="0031491E"/>
    <w:rsid w:val="0032145D"/>
    <w:rsid w:val="00327040"/>
    <w:rsid w:val="00327159"/>
    <w:rsid w:val="00330357"/>
    <w:rsid w:val="003304CE"/>
    <w:rsid w:val="00330BFD"/>
    <w:rsid w:val="00331EFB"/>
    <w:rsid w:val="003326E2"/>
    <w:rsid w:val="003342EC"/>
    <w:rsid w:val="00335087"/>
    <w:rsid w:val="00336E06"/>
    <w:rsid w:val="00341090"/>
    <w:rsid w:val="00341ECB"/>
    <w:rsid w:val="00346A4E"/>
    <w:rsid w:val="003471C4"/>
    <w:rsid w:val="00350F40"/>
    <w:rsid w:val="00352886"/>
    <w:rsid w:val="00352D6D"/>
    <w:rsid w:val="00355054"/>
    <w:rsid w:val="0035641F"/>
    <w:rsid w:val="00357B28"/>
    <w:rsid w:val="003601EF"/>
    <w:rsid w:val="00362B32"/>
    <w:rsid w:val="00362F11"/>
    <w:rsid w:val="00364287"/>
    <w:rsid w:val="00365722"/>
    <w:rsid w:val="00366A30"/>
    <w:rsid w:val="003700A2"/>
    <w:rsid w:val="00371234"/>
    <w:rsid w:val="0037193F"/>
    <w:rsid w:val="00372700"/>
    <w:rsid w:val="00373CC8"/>
    <w:rsid w:val="00373EF9"/>
    <w:rsid w:val="0037417B"/>
    <w:rsid w:val="003743CD"/>
    <w:rsid w:val="00374A5F"/>
    <w:rsid w:val="00380EF8"/>
    <w:rsid w:val="00382465"/>
    <w:rsid w:val="00382C54"/>
    <w:rsid w:val="003862DB"/>
    <w:rsid w:val="00386C5A"/>
    <w:rsid w:val="003871D0"/>
    <w:rsid w:val="003874AB"/>
    <w:rsid w:val="00387A2F"/>
    <w:rsid w:val="00387E83"/>
    <w:rsid w:val="00391170"/>
    <w:rsid w:val="00391B06"/>
    <w:rsid w:val="0039299F"/>
    <w:rsid w:val="00392AC3"/>
    <w:rsid w:val="00393937"/>
    <w:rsid w:val="00394198"/>
    <w:rsid w:val="00394488"/>
    <w:rsid w:val="0039685D"/>
    <w:rsid w:val="00397535"/>
    <w:rsid w:val="003978D2"/>
    <w:rsid w:val="00397C94"/>
    <w:rsid w:val="00397D43"/>
    <w:rsid w:val="003A166D"/>
    <w:rsid w:val="003A18A7"/>
    <w:rsid w:val="003A18A8"/>
    <w:rsid w:val="003A208E"/>
    <w:rsid w:val="003A2D81"/>
    <w:rsid w:val="003A3F28"/>
    <w:rsid w:val="003A4614"/>
    <w:rsid w:val="003A49DF"/>
    <w:rsid w:val="003A5469"/>
    <w:rsid w:val="003A56F9"/>
    <w:rsid w:val="003A61B4"/>
    <w:rsid w:val="003A6FF9"/>
    <w:rsid w:val="003B0045"/>
    <w:rsid w:val="003B043A"/>
    <w:rsid w:val="003B47B4"/>
    <w:rsid w:val="003B6928"/>
    <w:rsid w:val="003B69E9"/>
    <w:rsid w:val="003B6B7D"/>
    <w:rsid w:val="003B6C8A"/>
    <w:rsid w:val="003B6EE9"/>
    <w:rsid w:val="003C044A"/>
    <w:rsid w:val="003C1232"/>
    <w:rsid w:val="003C338C"/>
    <w:rsid w:val="003C6BB4"/>
    <w:rsid w:val="003D0928"/>
    <w:rsid w:val="003D1D86"/>
    <w:rsid w:val="003D4D8D"/>
    <w:rsid w:val="003D4ED2"/>
    <w:rsid w:val="003D5096"/>
    <w:rsid w:val="003D5805"/>
    <w:rsid w:val="003D7AA0"/>
    <w:rsid w:val="003E2093"/>
    <w:rsid w:val="003E31DF"/>
    <w:rsid w:val="003E550E"/>
    <w:rsid w:val="003F08D5"/>
    <w:rsid w:val="00401C57"/>
    <w:rsid w:val="004021D8"/>
    <w:rsid w:val="00404359"/>
    <w:rsid w:val="00404C8D"/>
    <w:rsid w:val="00410052"/>
    <w:rsid w:val="0041486B"/>
    <w:rsid w:val="00415EC4"/>
    <w:rsid w:val="0041635E"/>
    <w:rsid w:val="0041741F"/>
    <w:rsid w:val="0042129D"/>
    <w:rsid w:val="004222D9"/>
    <w:rsid w:val="00423D1C"/>
    <w:rsid w:val="00423D29"/>
    <w:rsid w:val="004264B4"/>
    <w:rsid w:val="004269F2"/>
    <w:rsid w:val="00430822"/>
    <w:rsid w:val="004309AC"/>
    <w:rsid w:val="004310BC"/>
    <w:rsid w:val="00431158"/>
    <w:rsid w:val="0043150D"/>
    <w:rsid w:val="00433711"/>
    <w:rsid w:val="00434894"/>
    <w:rsid w:val="00440078"/>
    <w:rsid w:val="00442478"/>
    <w:rsid w:val="004428D5"/>
    <w:rsid w:val="0044544C"/>
    <w:rsid w:val="00445DB8"/>
    <w:rsid w:val="0044770D"/>
    <w:rsid w:val="00447F69"/>
    <w:rsid w:val="00451286"/>
    <w:rsid w:val="004514A4"/>
    <w:rsid w:val="00452963"/>
    <w:rsid w:val="00455490"/>
    <w:rsid w:val="00456369"/>
    <w:rsid w:val="00456D44"/>
    <w:rsid w:val="004603B9"/>
    <w:rsid w:val="00461348"/>
    <w:rsid w:val="004643EB"/>
    <w:rsid w:val="004648C7"/>
    <w:rsid w:val="00466429"/>
    <w:rsid w:val="00466E59"/>
    <w:rsid w:val="00473BD1"/>
    <w:rsid w:val="00474F0C"/>
    <w:rsid w:val="00476029"/>
    <w:rsid w:val="0047625C"/>
    <w:rsid w:val="004763E6"/>
    <w:rsid w:val="00476F3B"/>
    <w:rsid w:val="00480CA8"/>
    <w:rsid w:val="00481252"/>
    <w:rsid w:val="00481D49"/>
    <w:rsid w:val="00483489"/>
    <w:rsid w:val="004843C7"/>
    <w:rsid w:val="00486A7D"/>
    <w:rsid w:val="0049123E"/>
    <w:rsid w:val="00491D43"/>
    <w:rsid w:val="00494260"/>
    <w:rsid w:val="00495E07"/>
    <w:rsid w:val="00496BA4"/>
    <w:rsid w:val="0049773E"/>
    <w:rsid w:val="0049780D"/>
    <w:rsid w:val="00497ADE"/>
    <w:rsid w:val="004A12CD"/>
    <w:rsid w:val="004A1EFF"/>
    <w:rsid w:val="004A1F8C"/>
    <w:rsid w:val="004A2498"/>
    <w:rsid w:val="004A29CC"/>
    <w:rsid w:val="004A431B"/>
    <w:rsid w:val="004A4466"/>
    <w:rsid w:val="004A4C41"/>
    <w:rsid w:val="004A4E93"/>
    <w:rsid w:val="004A5201"/>
    <w:rsid w:val="004A68B7"/>
    <w:rsid w:val="004B09A3"/>
    <w:rsid w:val="004B0E98"/>
    <w:rsid w:val="004B1096"/>
    <w:rsid w:val="004B14DC"/>
    <w:rsid w:val="004B35F8"/>
    <w:rsid w:val="004B388E"/>
    <w:rsid w:val="004B45D7"/>
    <w:rsid w:val="004B4C41"/>
    <w:rsid w:val="004B4E07"/>
    <w:rsid w:val="004C118B"/>
    <w:rsid w:val="004C1919"/>
    <w:rsid w:val="004C248C"/>
    <w:rsid w:val="004C3D3A"/>
    <w:rsid w:val="004D0A7D"/>
    <w:rsid w:val="004D0CE4"/>
    <w:rsid w:val="004D1704"/>
    <w:rsid w:val="004D30D8"/>
    <w:rsid w:val="004D3B0E"/>
    <w:rsid w:val="004D5D20"/>
    <w:rsid w:val="004E0760"/>
    <w:rsid w:val="004E0F32"/>
    <w:rsid w:val="004E1EA0"/>
    <w:rsid w:val="004E2332"/>
    <w:rsid w:val="004E24FA"/>
    <w:rsid w:val="004E3BF6"/>
    <w:rsid w:val="004E4FFE"/>
    <w:rsid w:val="004E57C5"/>
    <w:rsid w:val="004E7600"/>
    <w:rsid w:val="004F19F5"/>
    <w:rsid w:val="004F402E"/>
    <w:rsid w:val="004F7205"/>
    <w:rsid w:val="004F72C2"/>
    <w:rsid w:val="00505A1F"/>
    <w:rsid w:val="005103C0"/>
    <w:rsid w:val="00510655"/>
    <w:rsid w:val="00512380"/>
    <w:rsid w:val="00512FE2"/>
    <w:rsid w:val="0051389F"/>
    <w:rsid w:val="00514480"/>
    <w:rsid w:val="00515C74"/>
    <w:rsid w:val="0051759D"/>
    <w:rsid w:val="005213EE"/>
    <w:rsid w:val="00521ABE"/>
    <w:rsid w:val="00522936"/>
    <w:rsid w:val="0052314F"/>
    <w:rsid w:val="0052408D"/>
    <w:rsid w:val="0052490F"/>
    <w:rsid w:val="00525737"/>
    <w:rsid w:val="00525D66"/>
    <w:rsid w:val="005269AF"/>
    <w:rsid w:val="00527A14"/>
    <w:rsid w:val="00534CA1"/>
    <w:rsid w:val="005411C6"/>
    <w:rsid w:val="005421C6"/>
    <w:rsid w:val="00542BFD"/>
    <w:rsid w:val="00543A1A"/>
    <w:rsid w:val="005442A1"/>
    <w:rsid w:val="00545753"/>
    <w:rsid w:val="00545CBC"/>
    <w:rsid w:val="00545E64"/>
    <w:rsid w:val="005460E8"/>
    <w:rsid w:val="00551465"/>
    <w:rsid w:val="00554F03"/>
    <w:rsid w:val="00555C9A"/>
    <w:rsid w:val="005562C7"/>
    <w:rsid w:val="005567E1"/>
    <w:rsid w:val="0056468E"/>
    <w:rsid w:val="005668B5"/>
    <w:rsid w:val="005708F7"/>
    <w:rsid w:val="00570B33"/>
    <w:rsid w:val="00570F84"/>
    <w:rsid w:val="005711B1"/>
    <w:rsid w:val="0057262D"/>
    <w:rsid w:val="00573E5A"/>
    <w:rsid w:val="00577A87"/>
    <w:rsid w:val="00577AE1"/>
    <w:rsid w:val="00582E52"/>
    <w:rsid w:val="005833BE"/>
    <w:rsid w:val="00591AE8"/>
    <w:rsid w:val="00591E66"/>
    <w:rsid w:val="00592258"/>
    <w:rsid w:val="00592312"/>
    <w:rsid w:val="005930DF"/>
    <w:rsid w:val="0059397B"/>
    <w:rsid w:val="00594B6E"/>
    <w:rsid w:val="00595231"/>
    <w:rsid w:val="0059565C"/>
    <w:rsid w:val="0059710C"/>
    <w:rsid w:val="00597557"/>
    <w:rsid w:val="005A30FC"/>
    <w:rsid w:val="005A4E55"/>
    <w:rsid w:val="005A6023"/>
    <w:rsid w:val="005A6172"/>
    <w:rsid w:val="005A6C75"/>
    <w:rsid w:val="005A6EA2"/>
    <w:rsid w:val="005B1D18"/>
    <w:rsid w:val="005B1DCC"/>
    <w:rsid w:val="005B1E57"/>
    <w:rsid w:val="005B3405"/>
    <w:rsid w:val="005B69A0"/>
    <w:rsid w:val="005B75D5"/>
    <w:rsid w:val="005C02D4"/>
    <w:rsid w:val="005C1AC6"/>
    <w:rsid w:val="005C2F45"/>
    <w:rsid w:val="005C3365"/>
    <w:rsid w:val="005D0754"/>
    <w:rsid w:val="005D1828"/>
    <w:rsid w:val="005D2331"/>
    <w:rsid w:val="005D523A"/>
    <w:rsid w:val="005D530C"/>
    <w:rsid w:val="005D539C"/>
    <w:rsid w:val="005D5A0E"/>
    <w:rsid w:val="005D6477"/>
    <w:rsid w:val="005D68B0"/>
    <w:rsid w:val="005D6FB4"/>
    <w:rsid w:val="005E23CF"/>
    <w:rsid w:val="005E24DB"/>
    <w:rsid w:val="005E26AF"/>
    <w:rsid w:val="005E5B20"/>
    <w:rsid w:val="005E5B49"/>
    <w:rsid w:val="005E7646"/>
    <w:rsid w:val="005E78F7"/>
    <w:rsid w:val="005E7FAD"/>
    <w:rsid w:val="005F1A6A"/>
    <w:rsid w:val="005F2A32"/>
    <w:rsid w:val="005F2B78"/>
    <w:rsid w:val="005F4163"/>
    <w:rsid w:val="005F4A56"/>
    <w:rsid w:val="005F4F09"/>
    <w:rsid w:val="005F5072"/>
    <w:rsid w:val="005F523C"/>
    <w:rsid w:val="005F5355"/>
    <w:rsid w:val="006069D0"/>
    <w:rsid w:val="00606E86"/>
    <w:rsid w:val="00607663"/>
    <w:rsid w:val="0060766B"/>
    <w:rsid w:val="00610FE6"/>
    <w:rsid w:val="00611481"/>
    <w:rsid w:val="006115D8"/>
    <w:rsid w:val="00621A93"/>
    <w:rsid w:val="00624268"/>
    <w:rsid w:val="00624FBC"/>
    <w:rsid w:val="00626DC9"/>
    <w:rsid w:val="00627CE1"/>
    <w:rsid w:val="00631F8B"/>
    <w:rsid w:val="006334B5"/>
    <w:rsid w:val="00634CA9"/>
    <w:rsid w:val="00634D7E"/>
    <w:rsid w:val="006357E3"/>
    <w:rsid w:val="00636DC7"/>
    <w:rsid w:val="00636E2A"/>
    <w:rsid w:val="00642725"/>
    <w:rsid w:val="00644B6B"/>
    <w:rsid w:val="006454AA"/>
    <w:rsid w:val="00645C82"/>
    <w:rsid w:val="00645CA7"/>
    <w:rsid w:val="0064706C"/>
    <w:rsid w:val="00650C30"/>
    <w:rsid w:val="00650C57"/>
    <w:rsid w:val="00652FDE"/>
    <w:rsid w:val="00653C9D"/>
    <w:rsid w:val="00653F62"/>
    <w:rsid w:val="00655357"/>
    <w:rsid w:val="00656825"/>
    <w:rsid w:val="0065797E"/>
    <w:rsid w:val="0066072B"/>
    <w:rsid w:val="00663C76"/>
    <w:rsid w:val="006663C8"/>
    <w:rsid w:val="00667813"/>
    <w:rsid w:val="00667AF0"/>
    <w:rsid w:val="006704FF"/>
    <w:rsid w:val="0067162C"/>
    <w:rsid w:val="00672269"/>
    <w:rsid w:val="00672E9E"/>
    <w:rsid w:val="00675DCF"/>
    <w:rsid w:val="00680717"/>
    <w:rsid w:val="00680A73"/>
    <w:rsid w:val="006833A8"/>
    <w:rsid w:val="00683717"/>
    <w:rsid w:val="006838B6"/>
    <w:rsid w:val="00684B1E"/>
    <w:rsid w:val="006856CE"/>
    <w:rsid w:val="00686A97"/>
    <w:rsid w:val="00687C91"/>
    <w:rsid w:val="006900B3"/>
    <w:rsid w:val="0069523A"/>
    <w:rsid w:val="00697B14"/>
    <w:rsid w:val="00697BE1"/>
    <w:rsid w:val="006A1502"/>
    <w:rsid w:val="006A1A75"/>
    <w:rsid w:val="006A1ADE"/>
    <w:rsid w:val="006A4D79"/>
    <w:rsid w:val="006A6364"/>
    <w:rsid w:val="006A661F"/>
    <w:rsid w:val="006A7E44"/>
    <w:rsid w:val="006B04AC"/>
    <w:rsid w:val="006B0B6F"/>
    <w:rsid w:val="006B18F8"/>
    <w:rsid w:val="006B2791"/>
    <w:rsid w:val="006B3FF2"/>
    <w:rsid w:val="006B4B26"/>
    <w:rsid w:val="006B7371"/>
    <w:rsid w:val="006C03A8"/>
    <w:rsid w:val="006C061E"/>
    <w:rsid w:val="006C1535"/>
    <w:rsid w:val="006C21E7"/>
    <w:rsid w:val="006C46FC"/>
    <w:rsid w:val="006C57AA"/>
    <w:rsid w:val="006C5F8B"/>
    <w:rsid w:val="006C7892"/>
    <w:rsid w:val="006D0E1A"/>
    <w:rsid w:val="006D0E71"/>
    <w:rsid w:val="006D2D5E"/>
    <w:rsid w:val="006D3A86"/>
    <w:rsid w:val="006D59C0"/>
    <w:rsid w:val="006D5D2C"/>
    <w:rsid w:val="006D5D30"/>
    <w:rsid w:val="006D69A5"/>
    <w:rsid w:val="006D7D9B"/>
    <w:rsid w:val="006E0142"/>
    <w:rsid w:val="006E03AF"/>
    <w:rsid w:val="006E1981"/>
    <w:rsid w:val="006E5AE4"/>
    <w:rsid w:val="006E6044"/>
    <w:rsid w:val="006E61E0"/>
    <w:rsid w:val="006E675D"/>
    <w:rsid w:val="006E6E0A"/>
    <w:rsid w:val="006F10A2"/>
    <w:rsid w:val="006F2554"/>
    <w:rsid w:val="006F30D9"/>
    <w:rsid w:val="006F39CD"/>
    <w:rsid w:val="006F4DE5"/>
    <w:rsid w:val="006F6A5B"/>
    <w:rsid w:val="006F7636"/>
    <w:rsid w:val="006F79CE"/>
    <w:rsid w:val="00700110"/>
    <w:rsid w:val="00700533"/>
    <w:rsid w:val="0070281A"/>
    <w:rsid w:val="007038FC"/>
    <w:rsid w:val="00703A92"/>
    <w:rsid w:val="007072AD"/>
    <w:rsid w:val="00710725"/>
    <w:rsid w:val="00710F5F"/>
    <w:rsid w:val="0071538B"/>
    <w:rsid w:val="00715990"/>
    <w:rsid w:val="0071789D"/>
    <w:rsid w:val="00720551"/>
    <w:rsid w:val="00721233"/>
    <w:rsid w:val="00722C9A"/>
    <w:rsid w:val="00732606"/>
    <w:rsid w:val="00733432"/>
    <w:rsid w:val="00733CEC"/>
    <w:rsid w:val="00733F96"/>
    <w:rsid w:val="0073404C"/>
    <w:rsid w:val="00734819"/>
    <w:rsid w:val="007349C5"/>
    <w:rsid w:val="00735B0C"/>
    <w:rsid w:val="00735D85"/>
    <w:rsid w:val="00736E3E"/>
    <w:rsid w:val="00740098"/>
    <w:rsid w:val="007406ED"/>
    <w:rsid w:val="00742754"/>
    <w:rsid w:val="00745A9F"/>
    <w:rsid w:val="00746C85"/>
    <w:rsid w:val="007476B7"/>
    <w:rsid w:val="007519B7"/>
    <w:rsid w:val="00751A98"/>
    <w:rsid w:val="00752157"/>
    <w:rsid w:val="0075299E"/>
    <w:rsid w:val="00752C00"/>
    <w:rsid w:val="00753063"/>
    <w:rsid w:val="007561E4"/>
    <w:rsid w:val="00756D06"/>
    <w:rsid w:val="00756FDF"/>
    <w:rsid w:val="00757BE3"/>
    <w:rsid w:val="0076002B"/>
    <w:rsid w:val="00760DB0"/>
    <w:rsid w:val="00760E75"/>
    <w:rsid w:val="00761DBD"/>
    <w:rsid w:val="00763671"/>
    <w:rsid w:val="00763993"/>
    <w:rsid w:val="00766591"/>
    <w:rsid w:val="00766E41"/>
    <w:rsid w:val="00767A88"/>
    <w:rsid w:val="0077036A"/>
    <w:rsid w:val="00770963"/>
    <w:rsid w:val="007734B9"/>
    <w:rsid w:val="00774D42"/>
    <w:rsid w:val="007764A1"/>
    <w:rsid w:val="00777B4D"/>
    <w:rsid w:val="007802CD"/>
    <w:rsid w:val="0078174E"/>
    <w:rsid w:val="00785D0B"/>
    <w:rsid w:val="00787B4C"/>
    <w:rsid w:val="00790A6E"/>
    <w:rsid w:val="007915E4"/>
    <w:rsid w:val="00791F17"/>
    <w:rsid w:val="0079242D"/>
    <w:rsid w:val="00793014"/>
    <w:rsid w:val="00795B0C"/>
    <w:rsid w:val="00796E61"/>
    <w:rsid w:val="007A1870"/>
    <w:rsid w:val="007A402F"/>
    <w:rsid w:val="007A424C"/>
    <w:rsid w:val="007A66A4"/>
    <w:rsid w:val="007B105C"/>
    <w:rsid w:val="007B623F"/>
    <w:rsid w:val="007C0067"/>
    <w:rsid w:val="007C0071"/>
    <w:rsid w:val="007C0323"/>
    <w:rsid w:val="007C1323"/>
    <w:rsid w:val="007C33C3"/>
    <w:rsid w:val="007C3B5E"/>
    <w:rsid w:val="007C44E2"/>
    <w:rsid w:val="007C45E8"/>
    <w:rsid w:val="007C73AB"/>
    <w:rsid w:val="007C7991"/>
    <w:rsid w:val="007D076D"/>
    <w:rsid w:val="007D2F43"/>
    <w:rsid w:val="007D372B"/>
    <w:rsid w:val="007D64B0"/>
    <w:rsid w:val="007E0132"/>
    <w:rsid w:val="007E01B9"/>
    <w:rsid w:val="007E0942"/>
    <w:rsid w:val="007E0E5B"/>
    <w:rsid w:val="007E0F49"/>
    <w:rsid w:val="007E1639"/>
    <w:rsid w:val="007E1AB2"/>
    <w:rsid w:val="007E348E"/>
    <w:rsid w:val="007E5E1F"/>
    <w:rsid w:val="007F1D75"/>
    <w:rsid w:val="007F36EB"/>
    <w:rsid w:val="007F6480"/>
    <w:rsid w:val="00801291"/>
    <w:rsid w:val="008012C2"/>
    <w:rsid w:val="00803FAD"/>
    <w:rsid w:val="00805D76"/>
    <w:rsid w:val="00807F4B"/>
    <w:rsid w:val="00810608"/>
    <w:rsid w:val="00810EB5"/>
    <w:rsid w:val="008118D7"/>
    <w:rsid w:val="0081311F"/>
    <w:rsid w:val="00813E87"/>
    <w:rsid w:val="008140B0"/>
    <w:rsid w:val="00814429"/>
    <w:rsid w:val="00816A60"/>
    <w:rsid w:val="008173E3"/>
    <w:rsid w:val="00820656"/>
    <w:rsid w:val="008211B8"/>
    <w:rsid w:val="00821B5E"/>
    <w:rsid w:val="00821FF7"/>
    <w:rsid w:val="008244F9"/>
    <w:rsid w:val="00824D1E"/>
    <w:rsid w:val="00827FD0"/>
    <w:rsid w:val="00830D70"/>
    <w:rsid w:val="0083179D"/>
    <w:rsid w:val="00832D39"/>
    <w:rsid w:val="00836868"/>
    <w:rsid w:val="00836BB3"/>
    <w:rsid w:val="00840E5D"/>
    <w:rsid w:val="0084180E"/>
    <w:rsid w:val="008421ED"/>
    <w:rsid w:val="00842734"/>
    <w:rsid w:val="008427AE"/>
    <w:rsid w:val="00842851"/>
    <w:rsid w:val="00843C34"/>
    <w:rsid w:val="008454AF"/>
    <w:rsid w:val="00845A38"/>
    <w:rsid w:val="00852A37"/>
    <w:rsid w:val="008544BD"/>
    <w:rsid w:val="00854824"/>
    <w:rsid w:val="00854BD0"/>
    <w:rsid w:val="00860737"/>
    <w:rsid w:val="00860A55"/>
    <w:rsid w:val="00862056"/>
    <w:rsid w:val="00863170"/>
    <w:rsid w:val="0086318B"/>
    <w:rsid w:val="00863545"/>
    <w:rsid w:val="00863A59"/>
    <w:rsid w:val="00863DB0"/>
    <w:rsid w:val="00865266"/>
    <w:rsid w:val="00866248"/>
    <w:rsid w:val="00866FC4"/>
    <w:rsid w:val="00867438"/>
    <w:rsid w:val="00871482"/>
    <w:rsid w:val="00873C76"/>
    <w:rsid w:val="00877089"/>
    <w:rsid w:val="0087784A"/>
    <w:rsid w:val="008809E0"/>
    <w:rsid w:val="008832EB"/>
    <w:rsid w:val="00883B95"/>
    <w:rsid w:val="00883FAD"/>
    <w:rsid w:val="0088443B"/>
    <w:rsid w:val="00885A76"/>
    <w:rsid w:val="00887A70"/>
    <w:rsid w:val="00890966"/>
    <w:rsid w:val="00890F57"/>
    <w:rsid w:val="00897EBA"/>
    <w:rsid w:val="008A3352"/>
    <w:rsid w:val="008A399E"/>
    <w:rsid w:val="008A4125"/>
    <w:rsid w:val="008A4C97"/>
    <w:rsid w:val="008A7C5D"/>
    <w:rsid w:val="008B0E64"/>
    <w:rsid w:val="008B21A8"/>
    <w:rsid w:val="008B2B6B"/>
    <w:rsid w:val="008B2DC4"/>
    <w:rsid w:val="008B35FC"/>
    <w:rsid w:val="008B3AA5"/>
    <w:rsid w:val="008B5BD8"/>
    <w:rsid w:val="008B7893"/>
    <w:rsid w:val="008C0231"/>
    <w:rsid w:val="008C0A4E"/>
    <w:rsid w:val="008C1B73"/>
    <w:rsid w:val="008C6302"/>
    <w:rsid w:val="008C65BA"/>
    <w:rsid w:val="008D091D"/>
    <w:rsid w:val="008D378B"/>
    <w:rsid w:val="008D53DF"/>
    <w:rsid w:val="008D64A2"/>
    <w:rsid w:val="008D670C"/>
    <w:rsid w:val="008D7775"/>
    <w:rsid w:val="008E037C"/>
    <w:rsid w:val="008E1F5B"/>
    <w:rsid w:val="008E216E"/>
    <w:rsid w:val="008F09FC"/>
    <w:rsid w:val="008F152F"/>
    <w:rsid w:val="008F1A35"/>
    <w:rsid w:val="008F25C6"/>
    <w:rsid w:val="008F33EE"/>
    <w:rsid w:val="008F5CB9"/>
    <w:rsid w:val="008F7A02"/>
    <w:rsid w:val="008F7ABE"/>
    <w:rsid w:val="00900E56"/>
    <w:rsid w:val="009016AD"/>
    <w:rsid w:val="00901FD2"/>
    <w:rsid w:val="0090259F"/>
    <w:rsid w:val="00902DC4"/>
    <w:rsid w:val="00904736"/>
    <w:rsid w:val="0091009E"/>
    <w:rsid w:val="00911134"/>
    <w:rsid w:val="009121AB"/>
    <w:rsid w:val="00912649"/>
    <w:rsid w:val="0091334C"/>
    <w:rsid w:val="009141A0"/>
    <w:rsid w:val="00914B06"/>
    <w:rsid w:val="00916F1A"/>
    <w:rsid w:val="00920904"/>
    <w:rsid w:val="00920CF7"/>
    <w:rsid w:val="00920D4D"/>
    <w:rsid w:val="00921936"/>
    <w:rsid w:val="00921CF3"/>
    <w:rsid w:val="00922C19"/>
    <w:rsid w:val="009236FF"/>
    <w:rsid w:val="00923F98"/>
    <w:rsid w:val="00925360"/>
    <w:rsid w:val="00926B2B"/>
    <w:rsid w:val="0092708A"/>
    <w:rsid w:val="00927F4A"/>
    <w:rsid w:val="00931DEB"/>
    <w:rsid w:val="00931EB8"/>
    <w:rsid w:val="0093294B"/>
    <w:rsid w:val="009337A8"/>
    <w:rsid w:val="009338A6"/>
    <w:rsid w:val="00933C02"/>
    <w:rsid w:val="009372AD"/>
    <w:rsid w:val="00937AE6"/>
    <w:rsid w:val="00940406"/>
    <w:rsid w:val="009439E1"/>
    <w:rsid w:val="00944140"/>
    <w:rsid w:val="0094471A"/>
    <w:rsid w:val="009458D3"/>
    <w:rsid w:val="00945A41"/>
    <w:rsid w:val="00946071"/>
    <w:rsid w:val="00946168"/>
    <w:rsid w:val="00946A92"/>
    <w:rsid w:val="00947FD0"/>
    <w:rsid w:val="00950A25"/>
    <w:rsid w:val="00951085"/>
    <w:rsid w:val="00951FD3"/>
    <w:rsid w:val="00952F9B"/>
    <w:rsid w:val="00953611"/>
    <w:rsid w:val="00953B7C"/>
    <w:rsid w:val="00955270"/>
    <w:rsid w:val="00955657"/>
    <w:rsid w:val="00960CFC"/>
    <w:rsid w:val="00960D71"/>
    <w:rsid w:val="009626B9"/>
    <w:rsid w:val="009639A8"/>
    <w:rsid w:val="009641E2"/>
    <w:rsid w:val="00964888"/>
    <w:rsid w:val="0096562F"/>
    <w:rsid w:val="00965A2D"/>
    <w:rsid w:val="00966984"/>
    <w:rsid w:val="0096798C"/>
    <w:rsid w:val="0097011F"/>
    <w:rsid w:val="00970A41"/>
    <w:rsid w:val="009711FC"/>
    <w:rsid w:val="00971396"/>
    <w:rsid w:val="009720D8"/>
    <w:rsid w:val="00972A0F"/>
    <w:rsid w:val="00972C7E"/>
    <w:rsid w:val="00975723"/>
    <w:rsid w:val="00976226"/>
    <w:rsid w:val="00980105"/>
    <w:rsid w:val="0098208C"/>
    <w:rsid w:val="00983B7B"/>
    <w:rsid w:val="009843EC"/>
    <w:rsid w:val="00985973"/>
    <w:rsid w:val="00985A4C"/>
    <w:rsid w:val="00986F9F"/>
    <w:rsid w:val="00991D9B"/>
    <w:rsid w:val="0099242A"/>
    <w:rsid w:val="00993F90"/>
    <w:rsid w:val="00995D6B"/>
    <w:rsid w:val="00995D8C"/>
    <w:rsid w:val="00997F48"/>
    <w:rsid w:val="009A2B3A"/>
    <w:rsid w:val="009A34D8"/>
    <w:rsid w:val="009A4F0E"/>
    <w:rsid w:val="009A50BC"/>
    <w:rsid w:val="009A554A"/>
    <w:rsid w:val="009A6249"/>
    <w:rsid w:val="009A66F0"/>
    <w:rsid w:val="009A6918"/>
    <w:rsid w:val="009A7A17"/>
    <w:rsid w:val="009B10A6"/>
    <w:rsid w:val="009B19AE"/>
    <w:rsid w:val="009B2296"/>
    <w:rsid w:val="009B2FE4"/>
    <w:rsid w:val="009B399E"/>
    <w:rsid w:val="009B3E76"/>
    <w:rsid w:val="009B5483"/>
    <w:rsid w:val="009B71D9"/>
    <w:rsid w:val="009B7C0C"/>
    <w:rsid w:val="009B7E3A"/>
    <w:rsid w:val="009C0480"/>
    <w:rsid w:val="009C37BC"/>
    <w:rsid w:val="009C4309"/>
    <w:rsid w:val="009C4F03"/>
    <w:rsid w:val="009C4F4F"/>
    <w:rsid w:val="009C57D4"/>
    <w:rsid w:val="009C5929"/>
    <w:rsid w:val="009C61A0"/>
    <w:rsid w:val="009C6453"/>
    <w:rsid w:val="009C65F1"/>
    <w:rsid w:val="009D22B1"/>
    <w:rsid w:val="009D236E"/>
    <w:rsid w:val="009D294D"/>
    <w:rsid w:val="009D2E7A"/>
    <w:rsid w:val="009D3A28"/>
    <w:rsid w:val="009D4958"/>
    <w:rsid w:val="009E2121"/>
    <w:rsid w:val="009E4835"/>
    <w:rsid w:val="009E48C9"/>
    <w:rsid w:val="009E56DB"/>
    <w:rsid w:val="009E58A8"/>
    <w:rsid w:val="009E6287"/>
    <w:rsid w:val="009E7303"/>
    <w:rsid w:val="009E7BAA"/>
    <w:rsid w:val="009F280E"/>
    <w:rsid w:val="009F2814"/>
    <w:rsid w:val="009F32B2"/>
    <w:rsid w:val="009F32FF"/>
    <w:rsid w:val="009F4D85"/>
    <w:rsid w:val="00A01073"/>
    <w:rsid w:val="00A0180C"/>
    <w:rsid w:val="00A0190E"/>
    <w:rsid w:val="00A028CA"/>
    <w:rsid w:val="00A04B19"/>
    <w:rsid w:val="00A04B8F"/>
    <w:rsid w:val="00A04FF1"/>
    <w:rsid w:val="00A055B3"/>
    <w:rsid w:val="00A05FF0"/>
    <w:rsid w:val="00A072D6"/>
    <w:rsid w:val="00A10881"/>
    <w:rsid w:val="00A1237F"/>
    <w:rsid w:val="00A12560"/>
    <w:rsid w:val="00A1389E"/>
    <w:rsid w:val="00A16127"/>
    <w:rsid w:val="00A168E4"/>
    <w:rsid w:val="00A20376"/>
    <w:rsid w:val="00A25AA1"/>
    <w:rsid w:val="00A265F0"/>
    <w:rsid w:val="00A26889"/>
    <w:rsid w:val="00A26C84"/>
    <w:rsid w:val="00A3000C"/>
    <w:rsid w:val="00A344FB"/>
    <w:rsid w:val="00A3470A"/>
    <w:rsid w:val="00A35885"/>
    <w:rsid w:val="00A36489"/>
    <w:rsid w:val="00A3797B"/>
    <w:rsid w:val="00A41D5A"/>
    <w:rsid w:val="00A42D52"/>
    <w:rsid w:val="00A4306D"/>
    <w:rsid w:val="00A43771"/>
    <w:rsid w:val="00A50975"/>
    <w:rsid w:val="00A50E86"/>
    <w:rsid w:val="00A53DEC"/>
    <w:rsid w:val="00A551DC"/>
    <w:rsid w:val="00A55704"/>
    <w:rsid w:val="00A56902"/>
    <w:rsid w:val="00A57453"/>
    <w:rsid w:val="00A57D91"/>
    <w:rsid w:val="00A602B7"/>
    <w:rsid w:val="00A60329"/>
    <w:rsid w:val="00A6073D"/>
    <w:rsid w:val="00A60B42"/>
    <w:rsid w:val="00A620E7"/>
    <w:rsid w:val="00A62A2C"/>
    <w:rsid w:val="00A634D7"/>
    <w:rsid w:val="00A64168"/>
    <w:rsid w:val="00A64494"/>
    <w:rsid w:val="00A648B1"/>
    <w:rsid w:val="00A66FE9"/>
    <w:rsid w:val="00A67347"/>
    <w:rsid w:val="00A74015"/>
    <w:rsid w:val="00A75214"/>
    <w:rsid w:val="00A753A3"/>
    <w:rsid w:val="00A753C7"/>
    <w:rsid w:val="00A805D0"/>
    <w:rsid w:val="00A819EA"/>
    <w:rsid w:val="00A82104"/>
    <w:rsid w:val="00A83908"/>
    <w:rsid w:val="00A85997"/>
    <w:rsid w:val="00A87A8F"/>
    <w:rsid w:val="00A908E9"/>
    <w:rsid w:val="00A91002"/>
    <w:rsid w:val="00A91884"/>
    <w:rsid w:val="00A93098"/>
    <w:rsid w:val="00A9433C"/>
    <w:rsid w:val="00A94CD8"/>
    <w:rsid w:val="00A95146"/>
    <w:rsid w:val="00A96546"/>
    <w:rsid w:val="00A97069"/>
    <w:rsid w:val="00AA0F90"/>
    <w:rsid w:val="00AA1310"/>
    <w:rsid w:val="00AA160F"/>
    <w:rsid w:val="00AA1698"/>
    <w:rsid w:val="00AA24E5"/>
    <w:rsid w:val="00AA5BE3"/>
    <w:rsid w:val="00AA78B6"/>
    <w:rsid w:val="00AA7FE1"/>
    <w:rsid w:val="00AB183F"/>
    <w:rsid w:val="00AB186E"/>
    <w:rsid w:val="00AB29A7"/>
    <w:rsid w:val="00AB2DE3"/>
    <w:rsid w:val="00AB33B8"/>
    <w:rsid w:val="00AB3F95"/>
    <w:rsid w:val="00AB4A3A"/>
    <w:rsid w:val="00AB596F"/>
    <w:rsid w:val="00AB5AE2"/>
    <w:rsid w:val="00AB5BC1"/>
    <w:rsid w:val="00AB5C51"/>
    <w:rsid w:val="00AC327B"/>
    <w:rsid w:val="00AC3362"/>
    <w:rsid w:val="00AC3BB1"/>
    <w:rsid w:val="00AC4C72"/>
    <w:rsid w:val="00AC5701"/>
    <w:rsid w:val="00AC6F9B"/>
    <w:rsid w:val="00AC732C"/>
    <w:rsid w:val="00AC7368"/>
    <w:rsid w:val="00AD30D1"/>
    <w:rsid w:val="00AD37F4"/>
    <w:rsid w:val="00AD3877"/>
    <w:rsid w:val="00AD4933"/>
    <w:rsid w:val="00AE047E"/>
    <w:rsid w:val="00AE268A"/>
    <w:rsid w:val="00AE32C5"/>
    <w:rsid w:val="00AE378E"/>
    <w:rsid w:val="00AE396C"/>
    <w:rsid w:val="00AE4C1E"/>
    <w:rsid w:val="00AE4C85"/>
    <w:rsid w:val="00AE5164"/>
    <w:rsid w:val="00AE5405"/>
    <w:rsid w:val="00AE65EB"/>
    <w:rsid w:val="00AF05F4"/>
    <w:rsid w:val="00AF105D"/>
    <w:rsid w:val="00AF23DC"/>
    <w:rsid w:val="00AF24C4"/>
    <w:rsid w:val="00AF6EB6"/>
    <w:rsid w:val="00AF74E7"/>
    <w:rsid w:val="00B01161"/>
    <w:rsid w:val="00B02C7D"/>
    <w:rsid w:val="00B03ADA"/>
    <w:rsid w:val="00B052BC"/>
    <w:rsid w:val="00B05BCC"/>
    <w:rsid w:val="00B06951"/>
    <w:rsid w:val="00B07719"/>
    <w:rsid w:val="00B104DF"/>
    <w:rsid w:val="00B11404"/>
    <w:rsid w:val="00B12DA2"/>
    <w:rsid w:val="00B135A0"/>
    <w:rsid w:val="00B20BAD"/>
    <w:rsid w:val="00B20DB8"/>
    <w:rsid w:val="00B22371"/>
    <w:rsid w:val="00B235FA"/>
    <w:rsid w:val="00B25966"/>
    <w:rsid w:val="00B25982"/>
    <w:rsid w:val="00B262CB"/>
    <w:rsid w:val="00B26B3D"/>
    <w:rsid w:val="00B26F0A"/>
    <w:rsid w:val="00B27561"/>
    <w:rsid w:val="00B27D3D"/>
    <w:rsid w:val="00B31697"/>
    <w:rsid w:val="00B34DB6"/>
    <w:rsid w:val="00B34F00"/>
    <w:rsid w:val="00B34F59"/>
    <w:rsid w:val="00B37C59"/>
    <w:rsid w:val="00B41959"/>
    <w:rsid w:val="00B42919"/>
    <w:rsid w:val="00B42B21"/>
    <w:rsid w:val="00B431B3"/>
    <w:rsid w:val="00B43781"/>
    <w:rsid w:val="00B44D78"/>
    <w:rsid w:val="00B46A1A"/>
    <w:rsid w:val="00B505FB"/>
    <w:rsid w:val="00B50889"/>
    <w:rsid w:val="00B520FA"/>
    <w:rsid w:val="00B56393"/>
    <w:rsid w:val="00B56990"/>
    <w:rsid w:val="00B618C1"/>
    <w:rsid w:val="00B61B1D"/>
    <w:rsid w:val="00B654ED"/>
    <w:rsid w:val="00B656FA"/>
    <w:rsid w:val="00B659A4"/>
    <w:rsid w:val="00B65D04"/>
    <w:rsid w:val="00B65D13"/>
    <w:rsid w:val="00B672A5"/>
    <w:rsid w:val="00B67B8F"/>
    <w:rsid w:val="00B71975"/>
    <w:rsid w:val="00B74748"/>
    <w:rsid w:val="00B75160"/>
    <w:rsid w:val="00B762F5"/>
    <w:rsid w:val="00B77B0D"/>
    <w:rsid w:val="00B77B1F"/>
    <w:rsid w:val="00B80924"/>
    <w:rsid w:val="00B812D9"/>
    <w:rsid w:val="00B85D31"/>
    <w:rsid w:val="00B85EDE"/>
    <w:rsid w:val="00B8637D"/>
    <w:rsid w:val="00B86641"/>
    <w:rsid w:val="00B86E59"/>
    <w:rsid w:val="00B86F7F"/>
    <w:rsid w:val="00B9133B"/>
    <w:rsid w:val="00B916A9"/>
    <w:rsid w:val="00B92726"/>
    <w:rsid w:val="00B92CB5"/>
    <w:rsid w:val="00B93EEC"/>
    <w:rsid w:val="00B9401E"/>
    <w:rsid w:val="00B95E3E"/>
    <w:rsid w:val="00BA15C0"/>
    <w:rsid w:val="00BA17D4"/>
    <w:rsid w:val="00BA2D91"/>
    <w:rsid w:val="00BA350A"/>
    <w:rsid w:val="00BA5004"/>
    <w:rsid w:val="00BA549C"/>
    <w:rsid w:val="00BA5CF0"/>
    <w:rsid w:val="00BB3358"/>
    <w:rsid w:val="00BB3E14"/>
    <w:rsid w:val="00BB6AFC"/>
    <w:rsid w:val="00BC03C1"/>
    <w:rsid w:val="00BC0505"/>
    <w:rsid w:val="00BC09DD"/>
    <w:rsid w:val="00BC49AA"/>
    <w:rsid w:val="00BC5B8B"/>
    <w:rsid w:val="00BC72BB"/>
    <w:rsid w:val="00BC77CE"/>
    <w:rsid w:val="00BD0C6A"/>
    <w:rsid w:val="00BD0F16"/>
    <w:rsid w:val="00BD0FEB"/>
    <w:rsid w:val="00BD359C"/>
    <w:rsid w:val="00BD3D52"/>
    <w:rsid w:val="00BD4B40"/>
    <w:rsid w:val="00BD4C28"/>
    <w:rsid w:val="00BD66AE"/>
    <w:rsid w:val="00BE018B"/>
    <w:rsid w:val="00BE3755"/>
    <w:rsid w:val="00BE4AAC"/>
    <w:rsid w:val="00BE5409"/>
    <w:rsid w:val="00BE5DF9"/>
    <w:rsid w:val="00BF28F7"/>
    <w:rsid w:val="00BF58BC"/>
    <w:rsid w:val="00BF6429"/>
    <w:rsid w:val="00BF7EAC"/>
    <w:rsid w:val="00C00205"/>
    <w:rsid w:val="00C00F1F"/>
    <w:rsid w:val="00C049B4"/>
    <w:rsid w:val="00C04B5F"/>
    <w:rsid w:val="00C062C3"/>
    <w:rsid w:val="00C0739E"/>
    <w:rsid w:val="00C10435"/>
    <w:rsid w:val="00C109A7"/>
    <w:rsid w:val="00C12301"/>
    <w:rsid w:val="00C12522"/>
    <w:rsid w:val="00C1345B"/>
    <w:rsid w:val="00C13ADB"/>
    <w:rsid w:val="00C13B43"/>
    <w:rsid w:val="00C15981"/>
    <w:rsid w:val="00C2243E"/>
    <w:rsid w:val="00C24FD6"/>
    <w:rsid w:val="00C2615A"/>
    <w:rsid w:val="00C276D4"/>
    <w:rsid w:val="00C27B4B"/>
    <w:rsid w:val="00C3442F"/>
    <w:rsid w:val="00C354B8"/>
    <w:rsid w:val="00C37002"/>
    <w:rsid w:val="00C503CE"/>
    <w:rsid w:val="00C5082D"/>
    <w:rsid w:val="00C513BB"/>
    <w:rsid w:val="00C518A6"/>
    <w:rsid w:val="00C51A85"/>
    <w:rsid w:val="00C5628B"/>
    <w:rsid w:val="00C579C0"/>
    <w:rsid w:val="00C57C0A"/>
    <w:rsid w:val="00C57F9E"/>
    <w:rsid w:val="00C6008F"/>
    <w:rsid w:val="00C60647"/>
    <w:rsid w:val="00C6077E"/>
    <w:rsid w:val="00C6132E"/>
    <w:rsid w:val="00C61FB3"/>
    <w:rsid w:val="00C65A33"/>
    <w:rsid w:val="00C66FA7"/>
    <w:rsid w:val="00C70533"/>
    <w:rsid w:val="00C71397"/>
    <w:rsid w:val="00C77D15"/>
    <w:rsid w:val="00C8015E"/>
    <w:rsid w:val="00C85A9D"/>
    <w:rsid w:val="00C85DF2"/>
    <w:rsid w:val="00C918C1"/>
    <w:rsid w:val="00C9249E"/>
    <w:rsid w:val="00C92888"/>
    <w:rsid w:val="00C93B51"/>
    <w:rsid w:val="00C94CEC"/>
    <w:rsid w:val="00C963D5"/>
    <w:rsid w:val="00CA0254"/>
    <w:rsid w:val="00CA0ABF"/>
    <w:rsid w:val="00CA10D2"/>
    <w:rsid w:val="00CA1A3A"/>
    <w:rsid w:val="00CA29E1"/>
    <w:rsid w:val="00CA2CBE"/>
    <w:rsid w:val="00CA2EC8"/>
    <w:rsid w:val="00CA355B"/>
    <w:rsid w:val="00CB0987"/>
    <w:rsid w:val="00CB0BCD"/>
    <w:rsid w:val="00CB22AC"/>
    <w:rsid w:val="00CB3935"/>
    <w:rsid w:val="00CB457D"/>
    <w:rsid w:val="00CB4A91"/>
    <w:rsid w:val="00CB54BA"/>
    <w:rsid w:val="00CB62FF"/>
    <w:rsid w:val="00CB699D"/>
    <w:rsid w:val="00CB7D51"/>
    <w:rsid w:val="00CB7ECA"/>
    <w:rsid w:val="00CC0828"/>
    <w:rsid w:val="00CC1908"/>
    <w:rsid w:val="00CC1D96"/>
    <w:rsid w:val="00CC409C"/>
    <w:rsid w:val="00CC45BE"/>
    <w:rsid w:val="00CC547C"/>
    <w:rsid w:val="00CC7D54"/>
    <w:rsid w:val="00CD17C6"/>
    <w:rsid w:val="00CD2D66"/>
    <w:rsid w:val="00CD7223"/>
    <w:rsid w:val="00CE1D8C"/>
    <w:rsid w:val="00CE25BB"/>
    <w:rsid w:val="00CE2D48"/>
    <w:rsid w:val="00CE2F6C"/>
    <w:rsid w:val="00CE5978"/>
    <w:rsid w:val="00CE6133"/>
    <w:rsid w:val="00CE73E0"/>
    <w:rsid w:val="00CF16E0"/>
    <w:rsid w:val="00CF22AB"/>
    <w:rsid w:val="00CF767B"/>
    <w:rsid w:val="00D01F6A"/>
    <w:rsid w:val="00D03934"/>
    <w:rsid w:val="00D10396"/>
    <w:rsid w:val="00D10E17"/>
    <w:rsid w:val="00D138E7"/>
    <w:rsid w:val="00D17179"/>
    <w:rsid w:val="00D20ACC"/>
    <w:rsid w:val="00D25966"/>
    <w:rsid w:val="00D2678E"/>
    <w:rsid w:val="00D3030A"/>
    <w:rsid w:val="00D309FC"/>
    <w:rsid w:val="00D31308"/>
    <w:rsid w:val="00D3495F"/>
    <w:rsid w:val="00D4009D"/>
    <w:rsid w:val="00D400B1"/>
    <w:rsid w:val="00D414DC"/>
    <w:rsid w:val="00D416F5"/>
    <w:rsid w:val="00D41E1A"/>
    <w:rsid w:val="00D429CF"/>
    <w:rsid w:val="00D42AE7"/>
    <w:rsid w:val="00D4531A"/>
    <w:rsid w:val="00D46905"/>
    <w:rsid w:val="00D47091"/>
    <w:rsid w:val="00D52111"/>
    <w:rsid w:val="00D52E74"/>
    <w:rsid w:val="00D57242"/>
    <w:rsid w:val="00D5729B"/>
    <w:rsid w:val="00D57B1E"/>
    <w:rsid w:val="00D60FC4"/>
    <w:rsid w:val="00D625C6"/>
    <w:rsid w:val="00D6463E"/>
    <w:rsid w:val="00D65497"/>
    <w:rsid w:val="00D70E67"/>
    <w:rsid w:val="00D71D13"/>
    <w:rsid w:val="00D728FF"/>
    <w:rsid w:val="00D72CF6"/>
    <w:rsid w:val="00D73359"/>
    <w:rsid w:val="00D73E03"/>
    <w:rsid w:val="00D746C6"/>
    <w:rsid w:val="00D74C8C"/>
    <w:rsid w:val="00D80D41"/>
    <w:rsid w:val="00D80DA7"/>
    <w:rsid w:val="00D81DB8"/>
    <w:rsid w:val="00D820FC"/>
    <w:rsid w:val="00D83365"/>
    <w:rsid w:val="00D83E28"/>
    <w:rsid w:val="00D84932"/>
    <w:rsid w:val="00D853DF"/>
    <w:rsid w:val="00D86327"/>
    <w:rsid w:val="00D878E8"/>
    <w:rsid w:val="00D87AC7"/>
    <w:rsid w:val="00D87C0C"/>
    <w:rsid w:val="00D87D07"/>
    <w:rsid w:val="00D87FA0"/>
    <w:rsid w:val="00D91E8D"/>
    <w:rsid w:val="00D91EA4"/>
    <w:rsid w:val="00D952C8"/>
    <w:rsid w:val="00D9546E"/>
    <w:rsid w:val="00D97BE8"/>
    <w:rsid w:val="00DA1CB7"/>
    <w:rsid w:val="00DA3080"/>
    <w:rsid w:val="00DA4900"/>
    <w:rsid w:val="00DA6076"/>
    <w:rsid w:val="00DB122A"/>
    <w:rsid w:val="00DB2B42"/>
    <w:rsid w:val="00DB39AF"/>
    <w:rsid w:val="00DB7B0E"/>
    <w:rsid w:val="00DB7D5C"/>
    <w:rsid w:val="00DC1174"/>
    <w:rsid w:val="00DC211E"/>
    <w:rsid w:val="00DC37FA"/>
    <w:rsid w:val="00DC44EF"/>
    <w:rsid w:val="00DC5CC2"/>
    <w:rsid w:val="00DC6093"/>
    <w:rsid w:val="00DD3A70"/>
    <w:rsid w:val="00DD4653"/>
    <w:rsid w:val="00DD5799"/>
    <w:rsid w:val="00DD7016"/>
    <w:rsid w:val="00DD712C"/>
    <w:rsid w:val="00DD77C0"/>
    <w:rsid w:val="00DD7E9E"/>
    <w:rsid w:val="00DE07F8"/>
    <w:rsid w:val="00DE14C6"/>
    <w:rsid w:val="00DE2946"/>
    <w:rsid w:val="00DE52FA"/>
    <w:rsid w:val="00DE5CFD"/>
    <w:rsid w:val="00DE6229"/>
    <w:rsid w:val="00DE63B8"/>
    <w:rsid w:val="00DE6E99"/>
    <w:rsid w:val="00DE792B"/>
    <w:rsid w:val="00DF20E3"/>
    <w:rsid w:val="00DF259D"/>
    <w:rsid w:val="00DF337A"/>
    <w:rsid w:val="00DF3C09"/>
    <w:rsid w:val="00DF4A22"/>
    <w:rsid w:val="00DF5230"/>
    <w:rsid w:val="00DF7954"/>
    <w:rsid w:val="00E0147E"/>
    <w:rsid w:val="00E02E7E"/>
    <w:rsid w:val="00E045AF"/>
    <w:rsid w:val="00E05B0C"/>
    <w:rsid w:val="00E05BCE"/>
    <w:rsid w:val="00E07D9B"/>
    <w:rsid w:val="00E10C8D"/>
    <w:rsid w:val="00E12353"/>
    <w:rsid w:val="00E12737"/>
    <w:rsid w:val="00E12B07"/>
    <w:rsid w:val="00E13886"/>
    <w:rsid w:val="00E166D5"/>
    <w:rsid w:val="00E20597"/>
    <w:rsid w:val="00E22710"/>
    <w:rsid w:val="00E22CC2"/>
    <w:rsid w:val="00E23088"/>
    <w:rsid w:val="00E237E9"/>
    <w:rsid w:val="00E24045"/>
    <w:rsid w:val="00E247F2"/>
    <w:rsid w:val="00E279F2"/>
    <w:rsid w:val="00E27C65"/>
    <w:rsid w:val="00E27E53"/>
    <w:rsid w:val="00E309A3"/>
    <w:rsid w:val="00E32946"/>
    <w:rsid w:val="00E33098"/>
    <w:rsid w:val="00E337ED"/>
    <w:rsid w:val="00E339F3"/>
    <w:rsid w:val="00E347E3"/>
    <w:rsid w:val="00E34968"/>
    <w:rsid w:val="00E4156D"/>
    <w:rsid w:val="00E41CBE"/>
    <w:rsid w:val="00E43F8D"/>
    <w:rsid w:val="00E47B8F"/>
    <w:rsid w:val="00E503DE"/>
    <w:rsid w:val="00E52731"/>
    <w:rsid w:val="00E529E0"/>
    <w:rsid w:val="00E53EC6"/>
    <w:rsid w:val="00E54372"/>
    <w:rsid w:val="00E55317"/>
    <w:rsid w:val="00E5661C"/>
    <w:rsid w:val="00E6045F"/>
    <w:rsid w:val="00E62135"/>
    <w:rsid w:val="00E6221C"/>
    <w:rsid w:val="00E625FF"/>
    <w:rsid w:val="00E6381F"/>
    <w:rsid w:val="00E63D1D"/>
    <w:rsid w:val="00E6530D"/>
    <w:rsid w:val="00E655E3"/>
    <w:rsid w:val="00E65BE7"/>
    <w:rsid w:val="00E66AE5"/>
    <w:rsid w:val="00E717E0"/>
    <w:rsid w:val="00E730C9"/>
    <w:rsid w:val="00E73CD8"/>
    <w:rsid w:val="00E76A7D"/>
    <w:rsid w:val="00E776DB"/>
    <w:rsid w:val="00E77B4E"/>
    <w:rsid w:val="00E80375"/>
    <w:rsid w:val="00E81ACC"/>
    <w:rsid w:val="00E82DBD"/>
    <w:rsid w:val="00E84D25"/>
    <w:rsid w:val="00E851FB"/>
    <w:rsid w:val="00E8653A"/>
    <w:rsid w:val="00E90CDD"/>
    <w:rsid w:val="00E94680"/>
    <w:rsid w:val="00E94B12"/>
    <w:rsid w:val="00E94BC2"/>
    <w:rsid w:val="00E953C4"/>
    <w:rsid w:val="00E95E9B"/>
    <w:rsid w:val="00E9682C"/>
    <w:rsid w:val="00E97304"/>
    <w:rsid w:val="00EA00A0"/>
    <w:rsid w:val="00EA0AF9"/>
    <w:rsid w:val="00EA0DB4"/>
    <w:rsid w:val="00EA2273"/>
    <w:rsid w:val="00EA304A"/>
    <w:rsid w:val="00EA346F"/>
    <w:rsid w:val="00EA42A8"/>
    <w:rsid w:val="00EA602A"/>
    <w:rsid w:val="00EB0C5E"/>
    <w:rsid w:val="00EB0FD1"/>
    <w:rsid w:val="00EB1998"/>
    <w:rsid w:val="00EB341D"/>
    <w:rsid w:val="00EB3C43"/>
    <w:rsid w:val="00EB4597"/>
    <w:rsid w:val="00EB4743"/>
    <w:rsid w:val="00EB483E"/>
    <w:rsid w:val="00EB5C92"/>
    <w:rsid w:val="00EB768A"/>
    <w:rsid w:val="00EC0940"/>
    <w:rsid w:val="00EC1A5A"/>
    <w:rsid w:val="00EC29A9"/>
    <w:rsid w:val="00EC5EE7"/>
    <w:rsid w:val="00EC67B9"/>
    <w:rsid w:val="00EC77BC"/>
    <w:rsid w:val="00ED1472"/>
    <w:rsid w:val="00ED476D"/>
    <w:rsid w:val="00ED59C3"/>
    <w:rsid w:val="00ED7466"/>
    <w:rsid w:val="00ED7724"/>
    <w:rsid w:val="00EE09BF"/>
    <w:rsid w:val="00EE1460"/>
    <w:rsid w:val="00EE173B"/>
    <w:rsid w:val="00EE312B"/>
    <w:rsid w:val="00EE48DA"/>
    <w:rsid w:val="00EE6D34"/>
    <w:rsid w:val="00EF05E6"/>
    <w:rsid w:val="00EF06EF"/>
    <w:rsid w:val="00EF1A97"/>
    <w:rsid w:val="00EF4B19"/>
    <w:rsid w:val="00EF513B"/>
    <w:rsid w:val="00EF7458"/>
    <w:rsid w:val="00EF7EA5"/>
    <w:rsid w:val="00F01364"/>
    <w:rsid w:val="00F0242C"/>
    <w:rsid w:val="00F033ED"/>
    <w:rsid w:val="00F0420A"/>
    <w:rsid w:val="00F04EF0"/>
    <w:rsid w:val="00F05A04"/>
    <w:rsid w:val="00F074A6"/>
    <w:rsid w:val="00F07564"/>
    <w:rsid w:val="00F10ACF"/>
    <w:rsid w:val="00F12477"/>
    <w:rsid w:val="00F12EA3"/>
    <w:rsid w:val="00F13E16"/>
    <w:rsid w:val="00F14B47"/>
    <w:rsid w:val="00F1559C"/>
    <w:rsid w:val="00F223F5"/>
    <w:rsid w:val="00F2427D"/>
    <w:rsid w:val="00F243F1"/>
    <w:rsid w:val="00F2761D"/>
    <w:rsid w:val="00F307A8"/>
    <w:rsid w:val="00F329F1"/>
    <w:rsid w:val="00F33E7E"/>
    <w:rsid w:val="00F345E9"/>
    <w:rsid w:val="00F3476D"/>
    <w:rsid w:val="00F366C9"/>
    <w:rsid w:val="00F36D38"/>
    <w:rsid w:val="00F36EC9"/>
    <w:rsid w:val="00F371F8"/>
    <w:rsid w:val="00F41062"/>
    <w:rsid w:val="00F41D89"/>
    <w:rsid w:val="00F4205C"/>
    <w:rsid w:val="00F4230F"/>
    <w:rsid w:val="00F424BD"/>
    <w:rsid w:val="00F424F0"/>
    <w:rsid w:val="00F42978"/>
    <w:rsid w:val="00F43465"/>
    <w:rsid w:val="00F446FE"/>
    <w:rsid w:val="00F44A84"/>
    <w:rsid w:val="00F521EC"/>
    <w:rsid w:val="00F5527B"/>
    <w:rsid w:val="00F5739C"/>
    <w:rsid w:val="00F60B3D"/>
    <w:rsid w:val="00F614F6"/>
    <w:rsid w:val="00F6275D"/>
    <w:rsid w:val="00F648AE"/>
    <w:rsid w:val="00F67E0E"/>
    <w:rsid w:val="00F70A3F"/>
    <w:rsid w:val="00F70C34"/>
    <w:rsid w:val="00F71AA1"/>
    <w:rsid w:val="00F71FA1"/>
    <w:rsid w:val="00F724FB"/>
    <w:rsid w:val="00F74102"/>
    <w:rsid w:val="00F75996"/>
    <w:rsid w:val="00F76DB4"/>
    <w:rsid w:val="00F76EEA"/>
    <w:rsid w:val="00F76F54"/>
    <w:rsid w:val="00F76FD1"/>
    <w:rsid w:val="00F81818"/>
    <w:rsid w:val="00F81A71"/>
    <w:rsid w:val="00F81E8A"/>
    <w:rsid w:val="00F83222"/>
    <w:rsid w:val="00F873A7"/>
    <w:rsid w:val="00F90E5D"/>
    <w:rsid w:val="00F91651"/>
    <w:rsid w:val="00F9213E"/>
    <w:rsid w:val="00F927E5"/>
    <w:rsid w:val="00F92E2F"/>
    <w:rsid w:val="00F930A7"/>
    <w:rsid w:val="00F9357A"/>
    <w:rsid w:val="00F948BD"/>
    <w:rsid w:val="00F958E5"/>
    <w:rsid w:val="00F96EBE"/>
    <w:rsid w:val="00FA0A65"/>
    <w:rsid w:val="00FA1C91"/>
    <w:rsid w:val="00FA2A91"/>
    <w:rsid w:val="00FA422D"/>
    <w:rsid w:val="00FA4F8D"/>
    <w:rsid w:val="00FA5057"/>
    <w:rsid w:val="00FA50DE"/>
    <w:rsid w:val="00FA53BC"/>
    <w:rsid w:val="00FA64EB"/>
    <w:rsid w:val="00FB0C83"/>
    <w:rsid w:val="00FB2240"/>
    <w:rsid w:val="00FB33E9"/>
    <w:rsid w:val="00FB7667"/>
    <w:rsid w:val="00FC2B44"/>
    <w:rsid w:val="00FC2BA0"/>
    <w:rsid w:val="00FC3FB8"/>
    <w:rsid w:val="00FC4696"/>
    <w:rsid w:val="00FC604A"/>
    <w:rsid w:val="00FC6084"/>
    <w:rsid w:val="00FC74EE"/>
    <w:rsid w:val="00FC7AA2"/>
    <w:rsid w:val="00FC7F7E"/>
    <w:rsid w:val="00FD0166"/>
    <w:rsid w:val="00FD083B"/>
    <w:rsid w:val="00FD1673"/>
    <w:rsid w:val="00FD2AB5"/>
    <w:rsid w:val="00FD4FC7"/>
    <w:rsid w:val="00FD5471"/>
    <w:rsid w:val="00FD55B9"/>
    <w:rsid w:val="00FD682E"/>
    <w:rsid w:val="00FD7464"/>
    <w:rsid w:val="00FD77EA"/>
    <w:rsid w:val="00FE2FC9"/>
    <w:rsid w:val="00FE3D5D"/>
    <w:rsid w:val="00FE44A7"/>
    <w:rsid w:val="00FE79B8"/>
    <w:rsid w:val="00FF07CF"/>
    <w:rsid w:val="00FF0831"/>
    <w:rsid w:val="00FF09CC"/>
    <w:rsid w:val="00FF193A"/>
    <w:rsid w:val="00FF2186"/>
    <w:rsid w:val="00FF3622"/>
    <w:rsid w:val="00FF3E04"/>
    <w:rsid w:val="00FF41FB"/>
    <w:rsid w:val="00FF4387"/>
    <w:rsid w:val="00FF6C7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83AB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83AB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23C0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784A"/>
    <w:rPr>
      <w:color w:val="0000FF" w:themeColor="hyperlink"/>
      <w:u w:val="single"/>
    </w:rPr>
  </w:style>
  <w:style w:type="table" w:styleId="TableGrid">
    <w:name w:val="Table Grid"/>
    <w:basedOn w:val="TableNormal"/>
    <w:uiPriority w:val="59"/>
    <w:rsid w:val="009141A0"/>
    <w:pPr>
      <w:spacing w:after="0" w:line="240" w:lineRule="auto"/>
    </w:pPr>
    <w:rPr>
      <w:rFonts w:eastAsia="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EF7EA5"/>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ulukkoRuudukko1">
    <w:name w:val="Taulukko Ruudukko1"/>
    <w:basedOn w:val="TableNormal"/>
    <w:next w:val="TableGrid"/>
    <w:uiPriority w:val="59"/>
    <w:rsid w:val="004C118B"/>
    <w:pPr>
      <w:spacing w:after="0" w:line="240" w:lineRule="auto"/>
    </w:pPr>
    <w:rPr>
      <w:rFonts w:eastAsia="Times New Roman"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330BFD"/>
    <w:rPr>
      <w:color w:val="800080" w:themeColor="followedHyperlink"/>
      <w:u w:val="single"/>
    </w:rPr>
  </w:style>
  <w:style w:type="paragraph" w:styleId="BalloonText">
    <w:name w:val="Balloon Text"/>
    <w:basedOn w:val="Normal"/>
    <w:link w:val="BalloonTextChar"/>
    <w:uiPriority w:val="99"/>
    <w:semiHidden/>
    <w:unhideWhenUsed/>
    <w:rsid w:val="00373E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3EF9"/>
    <w:rPr>
      <w:rFonts w:ascii="Tahoma" w:hAnsi="Tahoma" w:cs="Tahoma"/>
      <w:sz w:val="16"/>
      <w:szCs w:val="16"/>
    </w:rPr>
  </w:style>
  <w:style w:type="paragraph" w:styleId="Header">
    <w:name w:val="header"/>
    <w:basedOn w:val="Normal"/>
    <w:link w:val="HeaderChar"/>
    <w:uiPriority w:val="99"/>
    <w:unhideWhenUsed/>
    <w:rsid w:val="00DA3080"/>
    <w:pPr>
      <w:tabs>
        <w:tab w:val="center" w:pos="4819"/>
        <w:tab w:val="right" w:pos="9638"/>
      </w:tabs>
      <w:spacing w:after="0" w:line="240" w:lineRule="auto"/>
    </w:pPr>
  </w:style>
  <w:style w:type="character" w:customStyle="1" w:styleId="HeaderChar">
    <w:name w:val="Header Char"/>
    <w:basedOn w:val="DefaultParagraphFont"/>
    <w:link w:val="Header"/>
    <w:uiPriority w:val="99"/>
    <w:rsid w:val="00DA3080"/>
  </w:style>
  <w:style w:type="paragraph" w:styleId="Footer">
    <w:name w:val="footer"/>
    <w:basedOn w:val="Normal"/>
    <w:link w:val="FooterChar"/>
    <w:uiPriority w:val="99"/>
    <w:unhideWhenUsed/>
    <w:rsid w:val="00DA3080"/>
    <w:pPr>
      <w:tabs>
        <w:tab w:val="center" w:pos="4819"/>
        <w:tab w:val="right" w:pos="9638"/>
      </w:tabs>
      <w:spacing w:after="0" w:line="240" w:lineRule="auto"/>
    </w:pPr>
  </w:style>
  <w:style w:type="character" w:customStyle="1" w:styleId="FooterChar">
    <w:name w:val="Footer Char"/>
    <w:basedOn w:val="DefaultParagraphFont"/>
    <w:link w:val="Footer"/>
    <w:uiPriority w:val="99"/>
    <w:rsid w:val="00DA3080"/>
  </w:style>
  <w:style w:type="character" w:customStyle="1" w:styleId="Heading1Char">
    <w:name w:val="Heading 1 Char"/>
    <w:basedOn w:val="DefaultParagraphFont"/>
    <w:link w:val="Heading1"/>
    <w:uiPriority w:val="9"/>
    <w:rsid w:val="00183AB7"/>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183AB7"/>
    <w:pPr>
      <w:outlineLvl w:val="9"/>
    </w:pPr>
    <w:rPr>
      <w:lang w:eastAsia="fi-FI"/>
    </w:rPr>
  </w:style>
  <w:style w:type="character" w:customStyle="1" w:styleId="Heading2Char">
    <w:name w:val="Heading 2 Char"/>
    <w:basedOn w:val="DefaultParagraphFont"/>
    <w:link w:val="Heading2"/>
    <w:uiPriority w:val="9"/>
    <w:rsid w:val="00183AB7"/>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rsid w:val="00183AB7"/>
    <w:pPr>
      <w:spacing w:after="100"/>
    </w:pPr>
  </w:style>
  <w:style w:type="paragraph" w:styleId="TOC2">
    <w:name w:val="toc 2"/>
    <w:basedOn w:val="Normal"/>
    <w:next w:val="Normal"/>
    <w:autoRedefine/>
    <w:uiPriority w:val="39"/>
    <w:unhideWhenUsed/>
    <w:rsid w:val="00183AB7"/>
    <w:pPr>
      <w:spacing w:after="100"/>
      <w:ind w:left="220"/>
    </w:pPr>
  </w:style>
  <w:style w:type="character" w:customStyle="1" w:styleId="Heading3Char">
    <w:name w:val="Heading 3 Char"/>
    <w:basedOn w:val="DefaultParagraphFont"/>
    <w:link w:val="Heading3"/>
    <w:uiPriority w:val="9"/>
    <w:rsid w:val="00223C0F"/>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unhideWhenUsed/>
    <w:rsid w:val="004A4466"/>
    <w:pPr>
      <w:spacing w:after="100"/>
      <w:ind w:left="440"/>
    </w:pPr>
  </w:style>
  <w:style w:type="paragraph" w:styleId="ListParagraph">
    <w:name w:val="List Paragraph"/>
    <w:basedOn w:val="Normal"/>
    <w:uiPriority w:val="34"/>
    <w:qFormat/>
    <w:rsid w:val="00860A5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83AB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83AB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23C0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784A"/>
    <w:rPr>
      <w:color w:val="0000FF" w:themeColor="hyperlink"/>
      <w:u w:val="single"/>
    </w:rPr>
  </w:style>
  <w:style w:type="table" w:styleId="TableGrid">
    <w:name w:val="Table Grid"/>
    <w:basedOn w:val="TableNormal"/>
    <w:uiPriority w:val="59"/>
    <w:rsid w:val="009141A0"/>
    <w:pPr>
      <w:spacing w:after="0" w:line="240" w:lineRule="auto"/>
    </w:pPr>
    <w:rPr>
      <w:rFonts w:eastAsia="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EF7EA5"/>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ulukkoRuudukko1">
    <w:name w:val="Taulukko Ruudukko1"/>
    <w:basedOn w:val="TableNormal"/>
    <w:next w:val="TableGrid"/>
    <w:uiPriority w:val="59"/>
    <w:rsid w:val="004C118B"/>
    <w:pPr>
      <w:spacing w:after="0" w:line="240" w:lineRule="auto"/>
    </w:pPr>
    <w:rPr>
      <w:rFonts w:eastAsia="Times New Roman"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330BFD"/>
    <w:rPr>
      <w:color w:val="800080" w:themeColor="followedHyperlink"/>
      <w:u w:val="single"/>
    </w:rPr>
  </w:style>
  <w:style w:type="paragraph" w:styleId="BalloonText">
    <w:name w:val="Balloon Text"/>
    <w:basedOn w:val="Normal"/>
    <w:link w:val="BalloonTextChar"/>
    <w:uiPriority w:val="99"/>
    <w:semiHidden/>
    <w:unhideWhenUsed/>
    <w:rsid w:val="00373E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3EF9"/>
    <w:rPr>
      <w:rFonts w:ascii="Tahoma" w:hAnsi="Tahoma" w:cs="Tahoma"/>
      <w:sz w:val="16"/>
      <w:szCs w:val="16"/>
    </w:rPr>
  </w:style>
  <w:style w:type="paragraph" w:styleId="Header">
    <w:name w:val="header"/>
    <w:basedOn w:val="Normal"/>
    <w:link w:val="HeaderChar"/>
    <w:uiPriority w:val="99"/>
    <w:unhideWhenUsed/>
    <w:rsid w:val="00DA3080"/>
    <w:pPr>
      <w:tabs>
        <w:tab w:val="center" w:pos="4819"/>
        <w:tab w:val="right" w:pos="9638"/>
      </w:tabs>
      <w:spacing w:after="0" w:line="240" w:lineRule="auto"/>
    </w:pPr>
  </w:style>
  <w:style w:type="character" w:customStyle="1" w:styleId="HeaderChar">
    <w:name w:val="Header Char"/>
    <w:basedOn w:val="DefaultParagraphFont"/>
    <w:link w:val="Header"/>
    <w:uiPriority w:val="99"/>
    <w:rsid w:val="00DA3080"/>
  </w:style>
  <w:style w:type="paragraph" w:styleId="Footer">
    <w:name w:val="footer"/>
    <w:basedOn w:val="Normal"/>
    <w:link w:val="FooterChar"/>
    <w:uiPriority w:val="99"/>
    <w:unhideWhenUsed/>
    <w:rsid w:val="00DA3080"/>
    <w:pPr>
      <w:tabs>
        <w:tab w:val="center" w:pos="4819"/>
        <w:tab w:val="right" w:pos="9638"/>
      </w:tabs>
      <w:spacing w:after="0" w:line="240" w:lineRule="auto"/>
    </w:pPr>
  </w:style>
  <w:style w:type="character" w:customStyle="1" w:styleId="FooterChar">
    <w:name w:val="Footer Char"/>
    <w:basedOn w:val="DefaultParagraphFont"/>
    <w:link w:val="Footer"/>
    <w:uiPriority w:val="99"/>
    <w:rsid w:val="00DA3080"/>
  </w:style>
  <w:style w:type="character" w:customStyle="1" w:styleId="Heading1Char">
    <w:name w:val="Heading 1 Char"/>
    <w:basedOn w:val="DefaultParagraphFont"/>
    <w:link w:val="Heading1"/>
    <w:uiPriority w:val="9"/>
    <w:rsid w:val="00183AB7"/>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183AB7"/>
    <w:pPr>
      <w:outlineLvl w:val="9"/>
    </w:pPr>
    <w:rPr>
      <w:lang w:eastAsia="fi-FI"/>
    </w:rPr>
  </w:style>
  <w:style w:type="character" w:customStyle="1" w:styleId="Heading2Char">
    <w:name w:val="Heading 2 Char"/>
    <w:basedOn w:val="DefaultParagraphFont"/>
    <w:link w:val="Heading2"/>
    <w:uiPriority w:val="9"/>
    <w:rsid w:val="00183AB7"/>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rsid w:val="00183AB7"/>
    <w:pPr>
      <w:spacing w:after="100"/>
    </w:pPr>
  </w:style>
  <w:style w:type="paragraph" w:styleId="TOC2">
    <w:name w:val="toc 2"/>
    <w:basedOn w:val="Normal"/>
    <w:next w:val="Normal"/>
    <w:autoRedefine/>
    <w:uiPriority w:val="39"/>
    <w:unhideWhenUsed/>
    <w:rsid w:val="00183AB7"/>
    <w:pPr>
      <w:spacing w:after="100"/>
      <w:ind w:left="220"/>
    </w:pPr>
  </w:style>
  <w:style w:type="character" w:customStyle="1" w:styleId="Heading3Char">
    <w:name w:val="Heading 3 Char"/>
    <w:basedOn w:val="DefaultParagraphFont"/>
    <w:link w:val="Heading3"/>
    <w:uiPriority w:val="9"/>
    <w:rsid w:val="00223C0F"/>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unhideWhenUsed/>
    <w:rsid w:val="004A4466"/>
    <w:pPr>
      <w:spacing w:after="100"/>
      <w:ind w:left="440"/>
    </w:pPr>
  </w:style>
  <w:style w:type="paragraph" w:styleId="ListParagraph">
    <w:name w:val="List Paragraph"/>
    <w:basedOn w:val="Normal"/>
    <w:uiPriority w:val="34"/>
    <w:qFormat/>
    <w:rsid w:val="00860A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656657">
      <w:bodyDiv w:val="1"/>
      <w:marLeft w:val="0"/>
      <w:marRight w:val="0"/>
      <w:marTop w:val="0"/>
      <w:marBottom w:val="0"/>
      <w:divBdr>
        <w:top w:val="none" w:sz="0" w:space="0" w:color="auto"/>
        <w:left w:val="none" w:sz="0" w:space="0" w:color="auto"/>
        <w:bottom w:val="none" w:sz="0" w:space="0" w:color="auto"/>
        <w:right w:val="none" w:sz="0" w:space="0" w:color="auto"/>
      </w:divBdr>
    </w:div>
    <w:div w:id="1404060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footer" Target="footer4.xml"/><Relationship Id="rId26" Type="http://schemas.openxmlformats.org/officeDocument/2006/relationships/image" Target="media/image1.png"/><Relationship Id="rId3" Type="http://schemas.openxmlformats.org/officeDocument/2006/relationships/styles" Target="styles.xml"/><Relationship Id="rId21" Type="http://schemas.openxmlformats.org/officeDocument/2006/relationships/hyperlink" Target="http://www.sosiaaliportti.fi/fi-fi/lastensuojelunkasikirja/hallinto/lapsenosallisuus" TargetMode="Externa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www.nobab.fi/" TargetMode="Externa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7.xml"/><Relationship Id="rId5" Type="http://schemas.openxmlformats.org/officeDocument/2006/relationships/settings" Target="settings.xml"/><Relationship Id="rId15" Type="http://schemas.openxmlformats.org/officeDocument/2006/relationships/header" Target="header5.xml"/><Relationship Id="rId23" Type="http://schemas.openxmlformats.org/officeDocument/2006/relationships/hyperlink" Target="http://www.stat.fi/til/vaerak/2012/index.html" TargetMode="External"/><Relationship Id="rId28" Type="http://schemas.openxmlformats.org/officeDocument/2006/relationships/header" Target="header8.xml"/><Relationship Id="rId10" Type="http://schemas.openxmlformats.org/officeDocument/2006/relationships/header" Target="header2.xml"/><Relationship Id="rId19" Type="http://schemas.openxmlformats.org/officeDocument/2006/relationships/hyperlink" Target="http://www.each-for-sick-children.org/"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hyperlink" Target="http://www.med.utu.fi/hoitotiede/perusopiskelu/materiaalipankki/Pelander_Tiina_04122009.pdf" TargetMode="External"/><Relationship Id="rId27" Type="http://schemas.openxmlformats.org/officeDocument/2006/relationships/image" Target="media/image2.png"/><Relationship Id="rId30"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559470-F25D-40EF-B1BD-13E140C76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49</Pages>
  <Words>12061</Words>
  <Characters>80330</Characters>
  <Application>Microsoft Office Word</Application>
  <DocSecurity>4</DocSecurity>
  <Lines>1868</Lines>
  <Paragraphs>549</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Hewlett-Packard</Company>
  <LinksUpToDate>false</LinksUpToDate>
  <CharactersWithSpaces>91842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Tiina</dc:creator>
  <cp:lastModifiedBy>Johanna Olli</cp:lastModifiedBy>
  <cp:revision>2</cp:revision>
  <cp:lastPrinted>2013-05-05T10:52:00Z</cp:lastPrinted>
  <dcterms:created xsi:type="dcterms:W3CDTF">2013-11-22T15:24:00Z</dcterms:created>
  <dcterms:modified xsi:type="dcterms:W3CDTF">2013-11-22T15:24:00Z</dcterms:modified>
</cp:coreProperties>
</file>